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98吋会议平板采购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编号：SFLHG-GKBX-2026-HW98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4</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98吋会议平板比选文件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编号：SFLHG-GKBX-2026-HW98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四川宏达股份有限公司因生产需要，需采购98吋会议平板1台（含安装调试），本着“公开、公平、公正”的原则，现对该标的物进行公开比选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会议平板</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27E3A4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标的物数量、规格型号：</w:t>
      </w:r>
    </w:p>
    <w:tbl>
      <w:tblPr>
        <w:tblStyle w:val="17"/>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45"/>
        <w:gridCol w:w="600"/>
        <w:gridCol w:w="1036"/>
        <w:gridCol w:w="6400"/>
        <w:gridCol w:w="718"/>
      </w:tblGrid>
      <w:tr w14:paraId="4F4B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45" w:type="dxa"/>
            <w:vAlign w:val="center"/>
          </w:tcPr>
          <w:p w14:paraId="6231BD6D">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600" w:type="dxa"/>
            <w:vAlign w:val="center"/>
          </w:tcPr>
          <w:p w14:paraId="7A0CB3C2">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1036" w:type="dxa"/>
            <w:vAlign w:val="center"/>
          </w:tcPr>
          <w:p w14:paraId="232EE97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6400" w:type="dxa"/>
            <w:vAlign w:val="center"/>
          </w:tcPr>
          <w:p w14:paraId="12B95E2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718" w:type="dxa"/>
            <w:vAlign w:val="center"/>
          </w:tcPr>
          <w:p w14:paraId="1F3A3167">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r>
      <w:tr w14:paraId="2160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34FD79F8">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600" w:type="dxa"/>
            <w:vAlign w:val="center"/>
          </w:tcPr>
          <w:p w14:paraId="0EB431A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98吋会议平板</w:t>
            </w:r>
          </w:p>
        </w:tc>
        <w:tc>
          <w:tcPr>
            <w:tcW w:w="1036" w:type="dxa"/>
            <w:vAlign w:val="center"/>
          </w:tcPr>
          <w:p w14:paraId="4CB98A1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海康威视DS-D5B98RD/F Pro </w:t>
            </w:r>
          </w:p>
          <w:p w14:paraId="1AA03B5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647065" cy="64706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r:link="rId10"/>
                          <a:stretch>
                            <a:fillRect/>
                          </a:stretch>
                        </pic:blipFill>
                        <pic:spPr>
                          <a:xfrm>
                            <a:off x="0" y="0"/>
                            <a:ext cx="647065" cy="647065"/>
                          </a:xfrm>
                          <a:prstGeom prst="rect">
                            <a:avLst/>
                          </a:prstGeom>
                          <a:noFill/>
                          <a:ln>
                            <a:noFill/>
                          </a:ln>
                        </pic:spPr>
                      </pic:pic>
                    </a:graphicData>
                  </a:graphic>
                </wp:inline>
              </w:drawing>
            </w:r>
          </w:p>
        </w:tc>
        <w:tc>
          <w:tcPr>
            <w:tcW w:w="6400" w:type="dxa"/>
            <w:vAlign w:val="center"/>
          </w:tcPr>
          <w:p w14:paraId="7BF1520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功能参数</w:t>
            </w:r>
          </w:p>
          <w:p w14:paraId="028A9D2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内部喇叭: 2.1声道，最大功率2 × 15 W + 25 W，额定功率2 × 12 W + 20 W</w:t>
            </w:r>
          </w:p>
          <w:p w14:paraId="393BACE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蓝牙: BT/BLE 5.4</w:t>
            </w:r>
          </w:p>
          <w:p w14:paraId="5D7F7A2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显示参数</w:t>
            </w:r>
          </w:p>
          <w:p w14:paraId="5F3C850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显示尺寸: 98英寸</w:t>
            </w:r>
          </w:p>
          <w:p w14:paraId="7EC67DF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背光源类型: DLED</w:t>
            </w:r>
          </w:p>
          <w:p w14:paraId="5A4F5D0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像素间距: 0.1874mm*0.5622mm</w:t>
            </w:r>
          </w:p>
          <w:p w14:paraId="1EC30DE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物理分辨率: 3840 × 2160 @60 Hz</w:t>
            </w:r>
          </w:p>
          <w:p w14:paraId="2B8359B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亮度: 350 cd/m²(Typ.)</w:t>
            </w:r>
          </w:p>
          <w:p w14:paraId="4D62231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色深度: 8 bit+FRC</w:t>
            </w:r>
          </w:p>
          <w:p w14:paraId="095E4EA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对比度: 1200：1</w:t>
            </w:r>
          </w:p>
          <w:p w14:paraId="3030D00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响应时间: 8 ms</w:t>
            </w:r>
          </w:p>
          <w:p w14:paraId="453EDEF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色域: 85% NTSC(CIE1931)(Typ.)</w:t>
            </w:r>
          </w:p>
          <w:p w14:paraId="3D15066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刷新率: 60 Hz</w:t>
            </w:r>
          </w:p>
          <w:p w14:paraId="428E40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可视角: 178°(H)/178°(V)</w:t>
            </w:r>
          </w:p>
          <w:p w14:paraId="5C2C2F4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系统参数</w:t>
            </w:r>
          </w:p>
          <w:p w14:paraId="244793D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操作系统: Android 13</w:t>
            </w:r>
          </w:p>
          <w:p w14:paraId="1A404D5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CPU: 4核A76+4核A55，主频2.4GHz</w:t>
            </w:r>
          </w:p>
          <w:p w14:paraId="2D6F966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内存: 4 GB</w:t>
            </w:r>
          </w:p>
          <w:p w14:paraId="16D44A9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内置存储: 64 GB</w:t>
            </w:r>
          </w:p>
          <w:p w14:paraId="311EA03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网卡: 内置千兆网卡，支持路由功能，双Wi-Fi</w:t>
            </w:r>
          </w:p>
          <w:p w14:paraId="33B243F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麦克风参数</w:t>
            </w:r>
          </w:p>
          <w:p w14:paraId="136A773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规格: 全指向8阵列排布</w:t>
            </w:r>
          </w:p>
          <w:p w14:paraId="580E8E8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麦克风功能: 支持回声消除，智能降噪</w:t>
            </w:r>
          </w:p>
          <w:p w14:paraId="1B03C8B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声音采集距离: 15 m</w:t>
            </w:r>
          </w:p>
          <w:p w14:paraId="1758453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采样率: 32 K</w:t>
            </w:r>
          </w:p>
          <w:p w14:paraId="2C3D939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麦克风采样位: 16 bit</w:t>
            </w:r>
          </w:p>
          <w:p w14:paraId="21DBA1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摄像头参数</w:t>
            </w:r>
          </w:p>
          <w:p w14:paraId="2BED317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像素: 4800万</w:t>
            </w:r>
          </w:p>
          <w:p w14:paraId="0E23BCE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摄像头功能: 支持Android系统与OPS间智能切换</w:t>
            </w:r>
          </w:p>
          <w:p w14:paraId="7575591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视场角: 对角线93.4° 水平84.5° 垂直54.1°</w:t>
            </w:r>
          </w:p>
          <w:p w14:paraId="4312228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畸变: ≤0.8%</w:t>
            </w:r>
          </w:p>
          <w:p w14:paraId="00670B5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摄像头分辨率: 最大支持4K</w:t>
            </w:r>
          </w:p>
          <w:p w14:paraId="0AD7AFC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电源参数</w:t>
            </w:r>
          </w:p>
          <w:p w14:paraId="03A2F21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功耗: 满载 ＜ 500 W</w:t>
            </w:r>
          </w:p>
          <w:p w14:paraId="7C524C0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待机功耗: 0.5 W</w:t>
            </w:r>
          </w:p>
          <w:p w14:paraId="45FB0BF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运行环境</w:t>
            </w:r>
          </w:p>
          <w:p w14:paraId="797D019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工作温度: 0 °C~40 °C</w:t>
            </w:r>
          </w:p>
          <w:p w14:paraId="4170C1E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工作湿度: 10% ~ 90% RH（无冷凝）</w:t>
            </w:r>
          </w:p>
          <w:p w14:paraId="450FA13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接口参数</w:t>
            </w:r>
          </w:p>
          <w:p w14:paraId="6FC6AE9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音视频输入接口: 2路HDMI IN（HDMI 2.0），1路LINE IN</w:t>
            </w:r>
          </w:p>
          <w:p w14:paraId="6854C3C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音视频输出接口: 1路HDMI OUT（HDMI 2.0），1路LINE OUT</w:t>
            </w:r>
          </w:p>
          <w:p w14:paraId="7E2B3C6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控制接口: 1路RS-232</w:t>
            </w:r>
          </w:p>
          <w:p w14:paraId="6EA1EA5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网络接口: 2个RJ45 10 M/100 M/1000 M自适应以太网口</w:t>
            </w:r>
          </w:p>
          <w:p w14:paraId="7FA91C7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数据传输接口: 3个USB 3.0，1个USB 2.0，1个USB Type-C（USB 2.0，支持DP 1.2投屏和快充功能，前置快充支持功率 10W），1个USB 2.0 Type-B</w:t>
            </w:r>
          </w:p>
          <w:p w14:paraId="5B197E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通用参数</w:t>
            </w:r>
          </w:p>
          <w:p w14:paraId="495A2A6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 AC 100 V～240 V，50/60 Hz</w:t>
            </w:r>
          </w:p>
          <w:p w14:paraId="67743A6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包装尺寸: 2455.0 mm × 1485.0 mm × 310.0 mm （长 × 宽 × 厚）</w:t>
            </w:r>
          </w:p>
          <w:p w14:paraId="3BF362A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净重: 97.5 kg</w:t>
            </w:r>
          </w:p>
          <w:p w14:paraId="7B08872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毛重: 150.5 kg</w:t>
            </w:r>
          </w:p>
          <w:p w14:paraId="7E4197E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产品尺寸（含壁挂）: 2234.1 mm × 1336.4 mm × 140.4 mm（长 × 宽 × 厚）</w:t>
            </w:r>
          </w:p>
          <w:p w14:paraId="3E4A5AD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产品尺寸（不含壁挂）: 2234.1 mm × 1336.4 mm × 103.1 mm（长 × 宽 × 厚）</w:t>
            </w:r>
          </w:p>
          <w:p w14:paraId="06D4BDA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触控参数</w:t>
            </w:r>
          </w:p>
          <w:p w14:paraId="718B4D2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触摸方式: 红外触控</w:t>
            </w:r>
          </w:p>
          <w:p w14:paraId="6B441B3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玻璃: 防眩光、防暴顺滑钢化玻璃</w:t>
            </w:r>
          </w:p>
          <w:p w14:paraId="7E07430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触控点: 50点</w:t>
            </w:r>
          </w:p>
          <w:p w14:paraId="5DD718B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触控响应速度: ＜ 10 ms</w:t>
            </w:r>
          </w:p>
          <w:p w14:paraId="0C089C6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触摸精度: 90%以上的触摸区域为 ±1 mm</w:t>
            </w:r>
          </w:p>
          <w:p w14:paraId="3980B99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触摸工艺: 零贴合</w:t>
            </w:r>
          </w:p>
        </w:tc>
        <w:tc>
          <w:tcPr>
            <w:tcW w:w="718" w:type="dxa"/>
            <w:vAlign w:val="center"/>
          </w:tcPr>
          <w:p w14:paraId="586DA35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1台</w:t>
            </w:r>
          </w:p>
        </w:tc>
      </w:tr>
      <w:tr w14:paraId="0D9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1A5821C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600" w:type="dxa"/>
            <w:vAlign w:val="center"/>
          </w:tcPr>
          <w:p w14:paraId="5FC06B3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人形移动支架（芭蕾舞管设计</w:t>
            </w:r>
          </w:p>
        </w:tc>
        <w:tc>
          <w:tcPr>
            <w:tcW w:w="1036" w:type="dxa"/>
            <w:vAlign w:val="center"/>
          </w:tcPr>
          <w:p w14:paraId="27BA1B9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DS-D5ABKY2D-L98寸</w:t>
            </w:r>
          </w:p>
          <w:p w14:paraId="35CE35C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577850" cy="57785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r:link="rId10"/>
                          <a:stretch>
                            <a:fillRect/>
                          </a:stretch>
                        </pic:blipFill>
                        <pic:spPr>
                          <a:xfrm>
                            <a:off x="0" y="0"/>
                            <a:ext cx="577850" cy="577850"/>
                          </a:xfrm>
                          <a:prstGeom prst="rect">
                            <a:avLst/>
                          </a:prstGeom>
                          <a:noFill/>
                          <a:ln>
                            <a:noFill/>
                          </a:ln>
                        </pic:spPr>
                      </pic:pic>
                    </a:graphicData>
                  </a:graphic>
                </wp:inline>
              </w:drawing>
            </w:r>
          </w:p>
        </w:tc>
        <w:tc>
          <w:tcPr>
            <w:tcW w:w="6400" w:type="dxa"/>
            <w:vAlign w:val="center"/>
          </w:tcPr>
          <w:p w14:paraId="11184CC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适用于各种类型办公室、会议室、多媒体教室、教育培训、商务会展、展馆展厅，以及远程视频会议等多重场景需求。</w:t>
            </w:r>
          </w:p>
        </w:tc>
        <w:tc>
          <w:tcPr>
            <w:tcW w:w="718" w:type="dxa"/>
            <w:vAlign w:val="center"/>
          </w:tcPr>
          <w:p w14:paraId="63D42940">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4F3D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1ADECCC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600" w:type="dxa"/>
            <w:vAlign w:val="center"/>
          </w:tcPr>
          <w:p w14:paraId="1373042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四代智能笔</w:t>
            </w:r>
          </w:p>
        </w:tc>
        <w:tc>
          <w:tcPr>
            <w:tcW w:w="1036" w:type="dxa"/>
            <w:vAlign w:val="center"/>
          </w:tcPr>
          <w:p w14:paraId="275816F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p w14:paraId="2BE42BC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537845" cy="537845"/>
                  <wp:effectExtent l="0" t="0" r="825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2" r:link="rId10"/>
                          <a:stretch>
                            <a:fillRect/>
                          </a:stretch>
                        </pic:blipFill>
                        <pic:spPr>
                          <a:xfrm>
                            <a:off x="0" y="0"/>
                            <a:ext cx="537845" cy="537845"/>
                          </a:xfrm>
                          <a:prstGeom prst="rect">
                            <a:avLst/>
                          </a:prstGeom>
                          <a:noFill/>
                          <a:ln>
                            <a:noFill/>
                          </a:ln>
                        </pic:spPr>
                      </pic:pic>
                    </a:graphicData>
                  </a:graphic>
                </wp:inline>
              </w:drawing>
            </w:r>
          </w:p>
        </w:tc>
        <w:tc>
          <w:tcPr>
            <w:tcW w:w="6400" w:type="dxa"/>
            <w:vAlign w:val="center"/>
          </w:tcPr>
          <w:p w14:paraId="01FED0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支持Windows和Android系统| 超远通讯距离| USB即插即用| USB TypeC充电| PPT翻页</w:t>
            </w:r>
          </w:p>
        </w:tc>
        <w:tc>
          <w:tcPr>
            <w:tcW w:w="718" w:type="dxa"/>
            <w:vAlign w:val="center"/>
          </w:tcPr>
          <w:p w14:paraId="553BC121">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3442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0FB8581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w:t>
            </w:r>
          </w:p>
        </w:tc>
        <w:tc>
          <w:tcPr>
            <w:tcW w:w="600" w:type="dxa"/>
            <w:vAlign w:val="center"/>
          </w:tcPr>
          <w:p w14:paraId="3E5D838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无线投屏器 </w:t>
            </w:r>
          </w:p>
        </w:tc>
        <w:tc>
          <w:tcPr>
            <w:tcW w:w="1036" w:type="dxa"/>
            <w:vAlign w:val="center"/>
          </w:tcPr>
          <w:p w14:paraId="66EB1514">
            <w:pPr>
              <w:keepNext w:val="0"/>
              <w:keepLines w:val="0"/>
              <w:widowControl/>
              <w:suppressLineNumbers w:val="0"/>
              <w:jc w:val="center"/>
              <w:textAlignment w:val="center"/>
              <w:rPr>
                <w:rFonts w:hint="eastAsia" w:ascii="黑体" w:hAnsi="黑体" w:eastAsia="黑体" w:cs="黑体"/>
                <w:kern w:val="0"/>
                <w:sz w:val="18"/>
                <w:szCs w:val="18"/>
                <w:vertAlign w:val="baseline"/>
              </w:rPr>
            </w:pPr>
            <w:r>
              <w:drawing>
                <wp:inline distT="0" distB="0" distL="114300" distR="114300">
                  <wp:extent cx="533400" cy="53340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3" r:link="rId10"/>
                          <a:stretch>
                            <a:fillRect/>
                          </a:stretch>
                        </pic:blipFill>
                        <pic:spPr>
                          <a:xfrm>
                            <a:off x="0" y="0"/>
                            <a:ext cx="533400" cy="533400"/>
                          </a:xfrm>
                          <a:prstGeom prst="rect">
                            <a:avLst/>
                          </a:prstGeom>
                          <a:noFill/>
                          <a:ln>
                            <a:noFill/>
                          </a:ln>
                        </pic:spPr>
                      </pic:pic>
                    </a:graphicData>
                  </a:graphic>
                </wp:inline>
              </w:drawing>
            </w:r>
          </w:p>
        </w:tc>
        <w:tc>
          <w:tcPr>
            <w:tcW w:w="6400" w:type="dxa"/>
            <w:vAlign w:val="center"/>
          </w:tcPr>
          <w:p w14:paraId="5EA058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Type-C接口即插即用| 支持NFC投屏| 支持WiFi 2.4G/5G双频| 最高支持4K投屏| 支持Windows反向控制</w:t>
            </w:r>
          </w:p>
        </w:tc>
        <w:tc>
          <w:tcPr>
            <w:tcW w:w="718" w:type="dxa"/>
            <w:vAlign w:val="center"/>
          </w:tcPr>
          <w:p w14:paraId="4A04F27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627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399" w:type="dxa"/>
            <w:gridSpan w:val="5"/>
            <w:vAlign w:val="center"/>
          </w:tcPr>
          <w:p w14:paraId="4259172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含安装调试 </w:t>
            </w:r>
            <w:r>
              <w:rPr>
                <w:rFonts w:hint="eastAsia" w:ascii="黑体" w:hAnsi="黑体" w:eastAsia="黑体" w:cs="黑体"/>
                <w:i w:val="0"/>
                <w:iCs w:val="0"/>
                <w:color w:val="000000"/>
                <w:kern w:val="0"/>
                <w:sz w:val="18"/>
                <w:szCs w:val="18"/>
                <w:u w:val="none"/>
                <w:lang w:val="en-US" w:eastAsia="zh-CN" w:bidi="ar"/>
              </w:rPr>
              <w:t xml:space="preserve"> </w:t>
            </w:r>
          </w:p>
        </w:tc>
      </w:tr>
    </w:tbl>
    <w:p w14:paraId="5C8F5238">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亭江东路233号（宏达金桥酒店后门）</w:t>
      </w:r>
      <w:r>
        <w:rPr>
          <w:rFonts w:hint="eastAsia" w:ascii="黑体" w:hAnsi="黑体" w:eastAsia="黑体" w:cs="黑体"/>
          <w:kern w:val="0"/>
          <w:sz w:val="28"/>
          <w:szCs w:val="28"/>
          <w:lang w:val="en-US" w:eastAsia="zh-CN"/>
        </w:rPr>
        <w:t>。</w:t>
      </w:r>
    </w:p>
    <w:p w14:paraId="1248BFDC">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3.交货期：合同生效之日起5个自然日内，由中选人将标的物运（发）至交货地点。安装进场时间以比选人通知为准。</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标的物验收合格（以安装调试验收报告为准）、且收到中选人合同全额增值税发票之日起2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90%，余10%作为质保金，待质保期结束无异议付清</w:t>
      </w:r>
      <w:r>
        <w:rPr>
          <w:rFonts w:hint="eastAsia" w:ascii="黑体" w:hAnsi="黑体" w:eastAsia="黑体" w:cs="黑体"/>
          <w:kern w:val="0"/>
          <w:sz w:val="28"/>
          <w:szCs w:val="28"/>
        </w:rPr>
        <w:t>。</w:t>
      </w:r>
      <w:r>
        <w:rPr>
          <w:rFonts w:hint="eastAsia" w:ascii="黑体" w:hAnsi="黑体" w:eastAsia="黑体" w:cs="黑体"/>
          <w:kern w:val="0"/>
          <w:sz w:val="28"/>
          <w:szCs w:val="28"/>
          <w:lang w:val="en-US" w:eastAsia="zh-CN"/>
        </w:rPr>
        <w:t>质保期1年。</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w:t>
      </w:r>
      <w:r>
        <w:rPr>
          <w:rFonts w:hint="eastAsia" w:ascii="黑体" w:hAnsi="黑体" w:eastAsia="黑体" w:cs="宋体"/>
          <w:kern w:val="0"/>
          <w:sz w:val="28"/>
          <w:szCs w:val="28"/>
          <w:lang w:val="en-US" w:eastAsia="zh-CN"/>
        </w:rPr>
        <w:t>材料发票</w:t>
      </w:r>
      <w:r>
        <w:rPr>
          <w:rFonts w:hint="eastAsia" w:ascii="黑体" w:hAnsi="黑体" w:eastAsia="黑体" w:cs="宋体"/>
          <w:kern w:val="0"/>
          <w:sz w:val="28"/>
          <w:szCs w:val="28"/>
        </w:rPr>
        <w:t>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安装服务发票税率9%</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品牌、规格型号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38229D6D">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②双方对设备安装运行质量进行验收，并签署验收报告。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2026年8月20日10时 00 分至 2026年8月25日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 25日10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0E415324">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color w:val="auto"/>
          <w:sz w:val="28"/>
          <w:szCs w:val="28"/>
          <w:lang w:val="en-US" w:eastAsia="zh-CN"/>
        </w:rPr>
        <w:t>②</w:t>
      </w:r>
      <w:r>
        <w:rPr>
          <w:rFonts w:hint="eastAsia" w:ascii="黑体" w:hAnsi="黑体" w:eastAsia="黑体" w:cs="仿宋_GB2312"/>
          <w:sz w:val="28"/>
          <w:szCs w:val="28"/>
          <w:lang w:val="en-US" w:eastAsia="zh-CN"/>
        </w:rPr>
        <w:t>报价函件</w:t>
      </w:r>
    </w:p>
    <w:p w14:paraId="315241C7">
      <w:pPr>
        <w:numPr>
          <w:ilvl w:val="0"/>
          <w:numId w:val="0"/>
        </w:numPr>
        <w:spacing w:line="420" w:lineRule="exact"/>
        <w:ind w:leftChars="0"/>
        <w:rPr>
          <w:rFonts w:hint="eastAsia"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承</w:t>
      </w:r>
      <w:r>
        <w:rPr>
          <w:rFonts w:hint="eastAsia" w:ascii="黑体" w:hAnsi="黑体" w:eastAsia="黑体" w:cs="Segoe UI"/>
          <w:kern w:val="0"/>
          <w:sz w:val="28"/>
          <w:szCs w:val="28"/>
          <w:lang w:val="en-US" w:eastAsia="zh-CN"/>
        </w:rPr>
        <w:t>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r>
        <w:rPr>
          <w:rFonts w:hint="eastAsia" w:ascii="黑体" w:hAnsi="黑体" w:eastAsia="黑体" w:cs="Times New Roman"/>
          <w:b/>
          <w:bCs/>
          <w:sz w:val="28"/>
          <w:szCs w:val="28"/>
          <w:lang w:val="en-US" w:eastAsia="zh-CN"/>
        </w:rPr>
        <w:t>,一次性报价</w:t>
      </w:r>
      <w:r>
        <w:rPr>
          <w:rFonts w:hint="eastAsia" w:ascii="黑体" w:hAnsi="黑体" w:eastAsia="黑体" w:cs="Times New Roman"/>
          <w:sz w:val="28"/>
          <w:szCs w:val="28"/>
          <w:lang w:val="en-US" w:eastAsia="zh-CN"/>
        </w:rPr>
        <w:t>。</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联系人：商务联系人 姚先生13908109048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360" w:lineRule="auto"/>
        <w:ind w:firstLine="5880" w:firstLineChars="2100"/>
        <w:jc w:val="righ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360" w:lineRule="auto"/>
        <w:ind w:firstLine="5880" w:firstLineChars="2100"/>
        <w:jc w:val="right"/>
        <w:rPr>
          <w:rFonts w:hint="eastAsia"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19</w:t>
      </w:r>
      <w:r>
        <w:rPr>
          <w:rFonts w:hint="eastAsia" w:ascii="黑体" w:hAnsi="黑体" w:eastAsia="黑体" w:cs="宋体"/>
          <w:kern w:val="0"/>
          <w:sz w:val="28"/>
          <w:szCs w:val="28"/>
        </w:rPr>
        <w:t>日</w:t>
      </w:r>
    </w:p>
    <w:p w14:paraId="375AEF73">
      <w:pPr>
        <w:spacing w:line="360" w:lineRule="auto"/>
        <w:ind w:firstLine="5880" w:firstLineChars="2100"/>
        <w:rPr>
          <w:rFonts w:hint="eastAsia" w:ascii="黑体" w:hAnsi="黑体" w:eastAsia="黑体" w:cs="宋体"/>
          <w:kern w:val="0"/>
          <w:sz w:val="28"/>
          <w:szCs w:val="28"/>
        </w:rPr>
      </w:pPr>
    </w:p>
    <w:p w14:paraId="6BE275CC">
      <w:pPr>
        <w:spacing w:line="420" w:lineRule="exact"/>
        <w:ind w:firstLine="5880" w:firstLineChars="2100"/>
        <w:rPr>
          <w:rFonts w:hint="eastAsia" w:ascii="黑体" w:hAnsi="黑体" w:eastAsia="黑体" w:cs="宋体"/>
          <w:kern w:val="0"/>
          <w:sz w:val="28"/>
          <w:szCs w:val="28"/>
        </w:rPr>
      </w:pPr>
    </w:p>
    <w:p w14:paraId="39643CED">
      <w:pPr>
        <w:spacing w:line="420" w:lineRule="exact"/>
        <w:ind w:firstLine="5880" w:firstLineChars="2100"/>
        <w:rPr>
          <w:rFonts w:hint="eastAsia" w:ascii="黑体" w:hAnsi="黑体" w:eastAsia="黑体" w:cs="宋体"/>
          <w:kern w:val="0"/>
          <w:sz w:val="28"/>
          <w:szCs w:val="28"/>
        </w:rPr>
      </w:pPr>
    </w:p>
    <w:p w14:paraId="25E42F18">
      <w:pPr>
        <w:spacing w:line="420" w:lineRule="exact"/>
        <w:ind w:firstLine="5880" w:firstLineChars="2100"/>
        <w:rPr>
          <w:rFonts w:hint="eastAsia" w:ascii="黑体" w:hAnsi="黑体" w:eastAsia="黑体" w:cs="宋体"/>
          <w:kern w:val="0"/>
          <w:sz w:val="28"/>
          <w:szCs w:val="28"/>
        </w:rPr>
      </w:pPr>
    </w:p>
    <w:p w14:paraId="7640E465">
      <w:pPr>
        <w:spacing w:line="420" w:lineRule="exact"/>
        <w:ind w:firstLine="5880" w:firstLineChars="2100"/>
        <w:rPr>
          <w:rFonts w:hint="eastAsia" w:ascii="黑体" w:hAnsi="黑体" w:eastAsia="黑体" w:cs="宋体"/>
          <w:kern w:val="0"/>
          <w:sz w:val="28"/>
          <w:szCs w:val="28"/>
        </w:rPr>
      </w:pPr>
    </w:p>
    <w:p w14:paraId="3CF2F87E">
      <w:pPr>
        <w:spacing w:line="420" w:lineRule="exact"/>
        <w:ind w:firstLine="5880" w:firstLineChars="2100"/>
        <w:rPr>
          <w:rFonts w:hint="eastAsia" w:ascii="黑体" w:hAnsi="黑体" w:eastAsia="黑体" w:cs="宋体"/>
          <w:kern w:val="0"/>
          <w:sz w:val="28"/>
          <w:szCs w:val="28"/>
        </w:rPr>
      </w:pPr>
    </w:p>
    <w:p w14:paraId="055AFC62">
      <w:pPr>
        <w:spacing w:line="420" w:lineRule="exact"/>
        <w:ind w:firstLine="5880" w:firstLineChars="2100"/>
        <w:rPr>
          <w:rFonts w:hint="eastAsia" w:ascii="黑体" w:hAnsi="黑体" w:eastAsia="黑体" w:cs="宋体"/>
          <w:kern w:val="0"/>
          <w:sz w:val="28"/>
          <w:szCs w:val="28"/>
        </w:rPr>
      </w:pPr>
    </w:p>
    <w:p w14:paraId="5C4EA0CA">
      <w:pPr>
        <w:spacing w:line="420" w:lineRule="exact"/>
        <w:ind w:firstLine="5880" w:firstLineChars="2100"/>
        <w:rPr>
          <w:rFonts w:hint="eastAsia" w:ascii="黑体" w:hAnsi="黑体" w:eastAsia="黑体" w:cs="宋体"/>
          <w:kern w:val="0"/>
          <w:sz w:val="28"/>
          <w:szCs w:val="28"/>
        </w:rPr>
      </w:pPr>
    </w:p>
    <w:p w14:paraId="43E87345">
      <w:pPr>
        <w:spacing w:line="420" w:lineRule="exact"/>
        <w:ind w:firstLine="5880" w:firstLineChars="2100"/>
        <w:rPr>
          <w:rFonts w:hint="eastAsia" w:ascii="黑体" w:hAnsi="黑体" w:eastAsia="黑体" w:cs="宋体"/>
          <w:kern w:val="0"/>
          <w:sz w:val="28"/>
          <w:szCs w:val="28"/>
        </w:rPr>
      </w:pPr>
    </w:p>
    <w:p w14:paraId="6500C032">
      <w:pPr>
        <w:spacing w:line="420" w:lineRule="exact"/>
        <w:ind w:firstLine="5880" w:firstLineChars="2100"/>
        <w:rPr>
          <w:rFonts w:hint="eastAsia" w:ascii="黑体" w:hAnsi="黑体" w:eastAsia="黑体" w:cs="宋体"/>
          <w:kern w:val="0"/>
          <w:sz w:val="28"/>
          <w:szCs w:val="28"/>
        </w:rPr>
      </w:pPr>
    </w:p>
    <w:p w14:paraId="12331C79">
      <w:pPr>
        <w:pStyle w:val="49"/>
        <w:rPr>
          <w:rFonts w:hint="eastAsia"/>
        </w:rPr>
      </w:pPr>
    </w:p>
    <w:p w14:paraId="2737BA73">
      <w:pPr>
        <w:pStyle w:val="49"/>
        <w:rPr>
          <w:rFonts w:hint="eastAsia"/>
        </w:rPr>
      </w:pPr>
    </w:p>
    <w:p w14:paraId="62ECC520">
      <w:pPr>
        <w:pStyle w:val="49"/>
        <w:rPr>
          <w:rFonts w:hint="eastAsia"/>
        </w:rPr>
      </w:pPr>
    </w:p>
    <w:p w14:paraId="1A69C40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会议平板采购项目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9978"/>
      <w:bookmarkStart w:id="3" w:name="_Toc4384"/>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sz w:val="24"/>
          <w:szCs w:val="24"/>
          <w:highlight w:val="none"/>
          <w:u w:val="single"/>
          <w:lang w:val="en-US" w:eastAsia="zh-CN"/>
        </w:rPr>
        <w:t>含安装调试</w:t>
      </w:r>
      <w:bookmarkStart w:id="6" w:name="_GoBack"/>
      <w:bookmarkEnd w:id="6"/>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三</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center"/>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2316C6D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066119"/>
    <w:rsid w:val="07501427"/>
    <w:rsid w:val="076636BD"/>
    <w:rsid w:val="07C80EA9"/>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C4C57FF"/>
    <w:rsid w:val="1D176383"/>
    <w:rsid w:val="1D64697C"/>
    <w:rsid w:val="1DD969AB"/>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D67104D"/>
    <w:rsid w:val="2D6F5104"/>
    <w:rsid w:val="2EC03E0B"/>
    <w:rsid w:val="2EE64169"/>
    <w:rsid w:val="300E355A"/>
    <w:rsid w:val="30337F16"/>
    <w:rsid w:val="30464A25"/>
    <w:rsid w:val="3082583C"/>
    <w:rsid w:val="31A45B7D"/>
    <w:rsid w:val="31A5035D"/>
    <w:rsid w:val="33980AB1"/>
    <w:rsid w:val="33B948EA"/>
    <w:rsid w:val="344A7D4E"/>
    <w:rsid w:val="347D19AD"/>
    <w:rsid w:val="34C32719"/>
    <w:rsid w:val="34DF4182"/>
    <w:rsid w:val="34E44129"/>
    <w:rsid w:val="34E65643"/>
    <w:rsid w:val="3539753D"/>
    <w:rsid w:val="35771A99"/>
    <w:rsid w:val="361436EF"/>
    <w:rsid w:val="36302FBA"/>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6A4B78"/>
    <w:rsid w:val="3D8E7046"/>
    <w:rsid w:val="3DB1150E"/>
    <w:rsid w:val="3DD85B51"/>
    <w:rsid w:val="3E197344"/>
    <w:rsid w:val="3E583D12"/>
    <w:rsid w:val="3E7414AD"/>
    <w:rsid w:val="3F213F33"/>
    <w:rsid w:val="3FE536F1"/>
    <w:rsid w:val="40083152"/>
    <w:rsid w:val="40085CD0"/>
    <w:rsid w:val="4041301D"/>
    <w:rsid w:val="407D7AF9"/>
    <w:rsid w:val="42587944"/>
    <w:rsid w:val="42932E0A"/>
    <w:rsid w:val="43243278"/>
    <w:rsid w:val="435B56FC"/>
    <w:rsid w:val="43884ABF"/>
    <w:rsid w:val="44A00219"/>
    <w:rsid w:val="45367494"/>
    <w:rsid w:val="457345D5"/>
    <w:rsid w:val="45877724"/>
    <w:rsid w:val="45E0605B"/>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0B2883"/>
    <w:rsid w:val="54887ACF"/>
    <w:rsid w:val="548B2661"/>
    <w:rsid w:val="54AA722A"/>
    <w:rsid w:val="55090FE6"/>
    <w:rsid w:val="55BE4F5F"/>
    <w:rsid w:val="55E22755"/>
    <w:rsid w:val="57193C9E"/>
    <w:rsid w:val="57541431"/>
    <w:rsid w:val="576C2775"/>
    <w:rsid w:val="586048F0"/>
    <w:rsid w:val="588549CE"/>
    <w:rsid w:val="58AE7DA1"/>
    <w:rsid w:val="58DD7D9A"/>
    <w:rsid w:val="59AD4E28"/>
    <w:rsid w:val="5A12330F"/>
    <w:rsid w:val="5AB80078"/>
    <w:rsid w:val="5B1D65E8"/>
    <w:rsid w:val="5B367215"/>
    <w:rsid w:val="5C8C341B"/>
    <w:rsid w:val="5D152C97"/>
    <w:rsid w:val="5D2F2B1E"/>
    <w:rsid w:val="5DEF5A0F"/>
    <w:rsid w:val="5DF72B16"/>
    <w:rsid w:val="5E3D6E80"/>
    <w:rsid w:val="5EB75F23"/>
    <w:rsid w:val="5ECA3D86"/>
    <w:rsid w:val="5F406F7E"/>
    <w:rsid w:val="5F4D50E3"/>
    <w:rsid w:val="60303C60"/>
    <w:rsid w:val="61E15FB7"/>
    <w:rsid w:val="61ED37A2"/>
    <w:rsid w:val="621E2294"/>
    <w:rsid w:val="626B0ACC"/>
    <w:rsid w:val="626F728B"/>
    <w:rsid w:val="62A42563"/>
    <w:rsid w:val="631B496A"/>
    <w:rsid w:val="63210307"/>
    <w:rsid w:val="633B16F7"/>
    <w:rsid w:val="63613BBD"/>
    <w:rsid w:val="64132ACB"/>
    <w:rsid w:val="644F1AB3"/>
    <w:rsid w:val="65CA7906"/>
    <w:rsid w:val="661512EF"/>
    <w:rsid w:val="668A74E0"/>
    <w:rsid w:val="66A77D57"/>
    <w:rsid w:val="66C75014"/>
    <w:rsid w:val="672B6AD9"/>
    <w:rsid w:val="67CD5013"/>
    <w:rsid w:val="68E42148"/>
    <w:rsid w:val="68F9171A"/>
    <w:rsid w:val="693A47A3"/>
    <w:rsid w:val="69B61D6F"/>
    <w:rsid w:val="69C1618A"/>
    <w:rsid w:val="6AB2229E"/>
    <w:rsid w:val="6AC20B79"/>
    <w:rsid w:val="6AFB2A69"/>
    <w:rsid w:val="6B3E4F40"/>
    <w:rsid w:val="6B4C26F3"/>
    <w:rsid w:val="6B73407C"/>
    <w:rsid w:val="6C465631"/>
    <w:rsid w:val="6C6400AB"/>
    <w:rsid w:val="6C8B590C"/>
    <w:rsid w:val="6CDC7370"/>
    <w:rsid w:val="6D343A27"/>
    <w:rsid w:val="6DCF182B"/>
    <w:rsid w:val="6F0841EF"/>
    <w:rsid w:val="6F712728"/>
    <w:rsid w:val="6FF06CE8"/>
    <w:rsid w:val="71710FBA"/>
    <w:rsid w:val="72F9402A"/>
    <w:rsid w:val="733A4279"/>
    <w:rsid w:val="74125240"/>
    <w:rsid w:val="74D06143"/>
    <w:rsid w:val="75284014"/>
    <w:rsid w:val="75655A28"/>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 w:type="character" w:customStyle="1" w:styleId="54">
    <w:name w:val="font41"/>
    <w:basedOn w:val="18"/>
    <w:qFormat/>
    <w:uiPriority w:val="0"/>
    <w:rPr>
      <w:rFonts w:hint="eastAsia" w:ascii="宋体" w:hAnsi="宋体" w:eastAsia="宋体" w:cs="宋体"/>
      <w:b/>
      <w:bCs/>
      <w:color w:val="000000"/>
      <w:sz w:val="24"/>
      <w:szCs w:val="24"/>
      <w:u w:val="none"/>
    </w:rPr>
  </w:style>
  <w:style w:type="character" w:customStyle="1" w:styleId="55">
    <w:name w:val="font1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NULL"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9dc4e7b1-0cd5-4790-9c8d-f1618275c17a</errorID>
      <errorWord>(</errorWord>
      <group>L1_Format</group>
      <groupName>格式问题</groupName>
      <ability>L2_HalfPunc_CN</ability>
      <abilityName>全半角问题</abilityName>
      <candidateList>
        <item>（</item>
      </candidateList>
      <explain>文本全半角错误。</explain>
      <paraID>4CB98A15</paraID>
      <start>14</start>
      <end>15</end>
      <status>unmodified</status>
      <modifiedWord/>
      <trackRevisions>false</trackRevisions>
    </reviewItem>
    <reviewItem>
      <errorID>2d53827b-4ff1-45e7-8b9e-8f1b10339ede</errorID>
      <errorWord>)</errorWord>
      <group>L1_Format</group>
      <groupName>格式问题</groupName>
      <ability>L2_HalfPunc_CN</ability>
      <abilityName>全半角问题</abilityName>
      <candidateList>
        <item>）</item>
      </candidateList>
      <explain>文本全半角错误。</explain>
      <paraID>4CB98A15</paraID>
      <start>17</start>
      <end>18</end>
      <status>unmodified</status>
      <modifiedWord/>
      <trackRevisions>false</trackRevisions>
    </reviewItem>
    <reviewItem>
      <errorID>c7fee73d-9b3d-4ae4-909c-6e27469e1f2b</errorID>
      <errorWord>(</errorWord>
      <group>L1_Format</group>
      <groupName>格式问题</groupName>
      <ability>L2_HalfPunc_CN</ability>
      <abilityName>全半角问题</abilityName>
      <candidateList>
        <item>（</item>
      </candidateList>
      <explain>文本全半角错误。</explain>
      <paraID>275816F7</paraID>
      <start>22</start>
      <end>23</end>
      <status>unmodified</status>
      <modifiedWord/>
      <trackRevisions>false</trackRevisions>
    </reviewItem>
    <reviewItem>
      <errorID>90aa27ff-a8b5-493d-ba1d-6155fb2c5935</errorID>
      <errorWord>)</errorWord>
      <group>L1_Format</group>
      <groupName>格式问题</groupName>
      <ability>L2_HalfPunc_CN</ability>
      <abilityName>全半角问题</abilityName>
      <candidateList>
        <item>）</item>
      </candidateList>
      <explain>文本全半角错误。</explain>
      <paraID>275816F7</paraID>
      <start>27</start>
      <end>28</end>
      <status>unmodified</status>
      <modifiedWord/>
      <trackRevisions>false</trackRevisions>
    </reviewItem>
    <reviewItem>
      <errorID>4a214f2b-f80c-412e-bd73-a19c86f9f2ab</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66EB1514</paraID>
      <start>0</start>
      <end>2</end>
      <status>unmodified</status>
      <modifiedWord/>
      <trackRevisions>false</trackRevisions>
    </reviewItem>
    <reviewItem>
      <errorID>45b66e0a-5b3a-44b3-a029-038f9373094f</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2116BF27</paraID>
      <start>0</start>
      <end>2</end>
      <status>unmodified</status>
      <modifiedWord/>
      <trackRevisions>false</trackRevisions>
    </reviewItem>
    <reviewItem>
      <errorID>109eb2aa-a560-44af-b76f-2b27791ade9d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7AE8C535</paraID>
      <start>0</start>
      <end>2</end>
      <status>unmodified</status>
      <modifiedWord/>
      <trackRevisions>false</trackRevisions>
    </reviewItem>
    <reviewItem>
      <errorID>0bc5c94d-3c78-4d84-8524-229dba6d55aa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3F5F9639</paraID>
      <start>0</start>
      <end>2</end>
      <status>unmodified</status>
      <modifiedWord/>
      <trackRevisions>false</trackRevisions>
    </reviewItem>
    <reviewItem>
      <errorID>22b2d4e7-6b67-4187-8a7c-f304f453be50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56E11336</paraID>
      <start>0</start>
      <end>2</end>
      <status>unmodified</status>
      <modifiedWord/>
      <trackRevisions>false</trackRevisions>
    </reviewItem>
    <reviewItem>
      <errorID>e802cdd3-c02d-42cf-bac5-3f89c4381abe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78925D5A</paraID>
      <start>0</start>
      <end>2</end>
      <status>unmodified</status>
      <modifiedWord/>
      <trackRevisions>false</trackRevisions>
    </reviewItem>
    <reviewItem>
      <errorID>5fbeedce-82c7-4164-ab33-f96cb2cb23c5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61337804</paraID>
      <start>0</start>
      <end>2</end>
      <status>unmodified</status>
      <modifiedWord/>
      <trackRevisions>false</trackRevisions>
    </reviewItem>
    <reviewItem>
      <errorID>10f32760-3c62-43ee-b591-04633fd59249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4988FECE</paraID>
      <start>0</start>
      <end>2</end>
      <status>unmodified</status>
      <modifiedWord/>
      <trackRevisions>false</trackRevisions>
    </reviewItem>
    <reviewItem>
      <errorID>ad38a3aa-dc5f-45e5-b865-eaada4c77720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266A3D79</paraID>
      <start>0</start>
      <end>2</end>
      <status>unmodified</status>
      <modifiedWord/>
      <trackRevisions>false</trackRevisions>
    </reviewItem>
    <reviewItem>
      <errorID>01f498e0-2544-4a9b-bed2-e2f8ad672c67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6C494EA5</paraID>
      <start>0</start>
      <end>2</end>
      <status>unmodified</status>
      <modifiedWord/>
      <trackRevisions>false</trackRevisions>
    </reviewItem>
    <reviewItem>
      <errorID>fd9bfd88-404c-4e81-8f49-cae27bbf05fa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4C3EB3E</paraID>
      <start>0</start>
      <end>3</end>
      <status>unmodified</status>
      <modifiedWord/>
      <trackRevisions>false</trackRevisions>
    </reviewItem>
    <reviewItem>
      <errorID>c55e1f5c-aff2-4279-862a-ed6b1ed64078</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4C3EB3E</paraID>
      <start>22</start>
      <end>30</end>
      <status>unmodified</status>
      <modifiedWord/>
      <trackRevisions>false</trackRevisions>
    </reviewItem>
    <reviewItem>
      <errorID>8b8d8079-0630-40d9-a824-a710120996f3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5675934</paraID>
      <start>0</start>
      <end>3</end>
      <status>unmodified</status>
      <modifiedWord/>
      <trackRevisions>false</trackRevisions>
    </reviewItem>
    <reviewItem>
      <errorID>459d0e09-23c7-4a5d-a833-d33fb2d11d5e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37E1199F</paraID>
      <start>0</start>
      <end>3</end>
      <status>unmodified</status>
      <modifiedWord/>
      <trackRevisions>false</trackRevisions>
    </reviewItem>
    <reviewItem>
      <errorID>fcac930d-af89-456c-b2cd-c37fdf347996</errorID>
      <errorWord>(</errorWord>
      <group>L1_Format</group>
      <groupName>格式问题</groupName>
      <ability>L2_HalfPunc_CN</ability>
      <abilityName>全半角问题</abilityName>
      <candidateList>
        <item>（</item>
      </candidateList>
      <explain>文本全半角错误。</explain>
      <paraID>7F46C3D2</paraID>
      <start>12</start>
      <end>13</end>
      <status>unmodified</status>
      <modifiedWord/>
      <trackRevisions>false</trackRevisions>
    </reviewItem>
    <reviewItem>
      <errorID>8adde05a-e5e7-4d8f-8dd0-86b5907f36f4</errorID>
      <errorWord>)</errorWord>
      <group>L1_Format</group>
      <groupName>格式问题</groupName>
      <ability>L2_HalfPunc_CN</ability>
      <abilityName>全半角问题</abilityName>
      <candidateList>
        <item>）</item>
      </candidateList>
      <explain>文本全半角错误。</explain>
      <paraID>7F46C3D2</paraID>
      <start>17</start>
      <end>18</end>
      <status>unmodified</status>
      <modifiedWord/>
      <trackRevisions>false</trackRevisions>
    </reviewItem>
    <reviewItem>
      <errorID>50366035-05b7-4cc7-ae4a-8b22be35daaf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7F46C3D2</paraID>
      <start>18</start>
      <end>19</end>
      <status>unmodified</status>
      <modifiedWord/>
      <trackRevisions>false</trackRevisions>
    </reviewItem>
    <reviewItem>
      <errorID>5abf2ecb-ef51-484c-b88c-8b236b3f947e</errorID>
      <errorWord>)</errorWord>
      <group>L1_Format</group>
      <groupName>格式问题</groupName>
      <ability>L2_HalfPunc_CN</ability>
      <abilityName>全半角问题</abilityName>
      <candidateList>
        <item>）</item>
      </candidateList>
      <explain>文本全半角错误。</explain>
      <paraID>720CDAB3</paraID>
      <start>7</start>
      <end>8</end>
      <status>unmodified</status>
      <modifiedWord/>
      <trackRevisions>false</trackRevisions>
    </reviewItem>
    <reviewItem>
      <errorID>31135d31-52b1-4600-81ee-a014d43d1f73</errorID>
      <errorWord>:</errorWord>
      <group>L1_Format</group>
      <groupName>格式问题</groupName>
      <ability>L2_HalfPunc_CN</ability>
      <abilityName>全半角问题</abilityName>
      <candidateList>
        <item>：</item>
      </candidateList>
      <explain>文本全半角错误。</explain>
      <paraID>38338509</paraID>
      <start>4</start>
      <end>5</end>
      <status>unmodified</status>
      <modifiedWord/>
      <trackRevisions>false</trackRevisions>
    </reviewItem>
    <reviewItem>
      <errorID>41f1ecb4-eb5a-4729-bc9d-5b4001e446d1</errorID>
      <errorWord>:</errorWord>
      <group>L1_Format</group>
      <groupName>格式问题</groupName>
      <ability>L2_HalfPunc_CN</ability>
      <abilityName>全半角问题</abilityName>
      <candidateList>
        <item>：</item>
      </candidateList>
      <explain>文本全半角错误。</explain>
      <paraID>41C65121</paraID>
      <start>4</start>
      <end>5</end>
      <status>unmodified</status>
      <modifiedWord/>
      <trackRevisions>false</trackRevisions>
    </reviewItem>
    <reviewItem>
      <errorID>14eb8083-6b1d-4b4f-9788-f9fc4ff851e6</errorID>
      <errorWord>:</errorWord>
      <group>L1_Format</group>
      <groupName>格式问题</groupName>
      <ability>L2_HalfPunc_CN</ability>
      <abilityName>全半角问题</abilityName>
      <candidateList>
        <item>：</item>
      </candidateList>
      <explain>文本全半角错误。</explain>
      <paraID>7637626B</paraID>
      <start>4</start>
      <end>5</end>
      <status>unmodified</status>
      <modifiedWord/>
      <trackRevisions>false</trackRevisions>
    </reviewItem>
    <reviewItem>
      <errorID>01e6c188-a089-4257-a3a7-c29855192e36</errorID>
      <errorWord>:</errorWord>
      <group>L1_Format</group>
      <groupName>格式问题</groupName>
      <ability>L2_HalfPunc_CN</ability>
      <abilityName>全半角问题</abilityName>
      <candidateList>
        <item>：</item>
      </candidateList>
      <explain>文本全半角错误。</explain>
      <paraID>30C59BC6</paraID>
      <start>4</start>
      <end>5</end>
      <status>unmodified</status>
      <modifiedWord/>
      <trackRevisions>false</trackRevisions>
    </reviewItem>
    <reviewItem>
      <errorID>f1f0a8bb-9f3a-428f-a2ae-5202cae61ddc</errorID>
      <errorWord>:</errorWord>
      <group>L1_Format</group>
      <groupName>格式问题</groupName>
      <ability>L2_HalfPunc_CN</ability>
      <abilityName>全半角问题</abilityName>
      <candidateList>
        <item>：</item>
      </candidateList>
      <explain>文本全半角错误。</explain>
      <paraID>465D0089</paraID>
      <start>4</start>
      <end>5</end>
      <status>unmodified</status>
      <modifiedWord/>
      <trackRevisions>false</trackRevisions>
    </reviewItem>
    <reviewItem>
      <errorID>2b560c54-19eb-4de9-948c-a5068bc2b87f</errorID>
      <errorWord>:</errorWord>
      <group>L1_Format</group>
      <groupName>格式问题</groupName>
      <ability>L2_HalfPunc_CN</ability>
      <abilityName>全半角问题</abilityName>
      <candidateList>
        <item>：</item>
      </candidateList>
      <explain>文本全半角错误。</explain>
      <paraID>6F40BA2E</paraID>
      <start>4</start>
      <end>5</end>
      <status>unmodified</status>
      <modifiedWord/>
      <trackRevisions>false</trackRevisions>
    </reviewItem>
    <reviewItem>
      <errorID>4eaae5b4-d4bc-47fe-8a7e-abe3c799e512</errorID>
      <errorWord>:</errorWord>
      <group>L1_Format</group>
      <groupName>格式问题</groupName>
      <ability>L2_HalfPunc_CN</ability>
      <abilityName>全半角问题</abilityName>
      <candidateList>
        <item>：</item>
      </candidateList>
      <explain>文本全半角错误。</explain>
      <paraID>6B289FB4</paraID>
      <start>8</start>
      <end>9</end>
      <status>unmodified</status>
      <modifiedWord/>
      <trackRevisions>false</trackRevisions>
    </reviewItem>
    <reviewItem>
      <errorID>1277780e-e4f0-4df7-86e5-522423bb3c8c</errorID>
      <errorWord>:</errorWord>
      <group>L1_Format</group>
      <groupName>格式问题</groupName>
      <ability>L2_HalfPunc_CN</ability>
      <abilityName>全半角问题</abilityName>
      <candidateList>
        <item>：</item>
      </candidateList>
      <explain>文本全半角错误。</explain>
      <paraID> 32EEDEA</paraID>
      <start>4</start>
      <end>5</end>
      <status>unmodified</status>
      <modifiedWord/>
      <trackRevisions>false</trackRevisions>
    </reviewItem>
    <reviewItem>
      <errorID>dd9098f1-776c-46a2-bb92-feb9e92f733f</errorID>
      <errorWord>:</errorWord>
      <group>L1_Format</group>
      <groupName>格式问题</groupName>
      <ability>L2_HalfPunc_CN</ability>
      <abilityName>全半角问题</abilityName>
      <candidateList>
        <item>：</item>
      </candidateList>
      <explain>文本全半角错误。</explain>
      <paraID>790F7A0F</paraID>
      <start>4</start>
      <end>5</end>
      <status>unmodified</status>
      <modifiedWord/>
      <trackRevisions>false</trackRevisions>
    </reviewItem>
    <reviewItem>
      <errorID>d34e44fe-9a6c-48f4-b177-05175074cfbf</errorID>
      <errorWord>:</errorWord>
      <group>L1_Format</group>
      <groupName>格式问题</groupName>
      <ability>L2_HalfPunc_CN</ability>
      <abilityName>全半角问题</abilityName>
      <candidateList>
        <item>：</item>
      </candidateList>
      <explain>文本全半角错误。</explain>
      <paraID>2121F6BB</paraID>
      <start>4</start>
      <end>5</end>
      <status>unmodified</status>
      <modifiedWord/>
      <trackRevisions>false</trackRevisions>
    </reviewItem>
    <reviewItem>
      <errorID>5517237c-75ce-4cb8-8370-5344e41331e6</errorID>
      <errorWord>:</errorWord>
      <group>L1_Format</group>
      <groupName>格式问题</groupName>
      <ability>L2_HalfPunc_CN</ability>
      <abilityName>全半角问题</abilityName>
      <candidateList>
        <item>：</item>
      </candidateList>
      <explain>文本全半角错误。</explain>
      <paraID> 685E686</paraID>
      <start>9</start>
      <end>10</end>
      <status>unmodified</status>
      <modifiedWord/>
      <trackRevisions>false</trackRevisions>
    </reviewItem>
    <reviewItem>
      <errorID>a64c4f2a-c77f-47dd-ab9a-d07a2b9da21e</errorID>
      <errorWord>:</errorWord>
      <group>L1_Format</group>
      <groupName>格式问题</groupName>
      <ability>L2_HalfPunc_CN</ability>
      <abilityName>全半角问题</abilityName>
      <candidateList>
        <item>：</item>
      </candidateList>
      <explain>文本全半角错误。</explain>
      <paraID>43C97597</paraID>
      <start>4</start>
      <end>5</end>
      <status>unmodified</status>
      <modifiedWord/>
      <trackRevisions>false</trackRevisions>
    </reviewItem>
    <reviewItem>
      <errorID>e5900bde-78ab-48de-8173-10998136d097</errorID>
      <errorWord>:</errorWord>
      <group>L1_Format</group>
      <groupName>格式问题</groupName>
      <ability>L2_HalfPunc_CN</ability>
      <abilityName>全半角问题</abilityName>
      <candidateList>
        <item>：</item>
      </candidateList>
      <explain>文本全半角错误。</explain>
      <paraID>21C89813</paraID>
      <start>5</start>
      <end>6</end>
      <status>unmodified</status>
      <modifiedWord/>
      <trackRevisions>false</trackRevisions>
    </reviewItem>
    <reviewItem>
      <errorID>fd0df107-4a8b-4345-9d98-2722bdd84bc8</errorID>
      <errorWord>,</errorWord>
      <group>L1_Format</group>
      <groupName>格式问题</groupName>
      <ability>L2_HalfPunc_CN</ability>
      <abilityName>全半角问题</abilityName>
      <candidateList>
        <item>，</item>
      </candidateList>
      <explain>文本全半角错误。</explain>
      <paraID>12CF02CF</paraID>
      <start>9</start>
      <end>10</end>
      <status>unmodified</status>
      <modifiedWord/>
      <trackRevisions>false</trackRevisions>
    </reviewItem>
    <reviewItem>
      <errorID>140a38ba-bd50-43c5-83ab-73a61f9069c3</errorID>
      <errorWord>,</errorWord>
      <group>L1_Format</group>
      <groupName>格式问题</groupName>
      <ability>L2_HalfPunc_CN</ability>
      <abilityName>全半角问题</abilityName>
      <candidateList>
        <item>，</item>
      </candidateList>
      <explain>文本全半角错误。</explain>
      <paraID>12CF02CF</paraID>
      <start>38</start>
      <end>39</end>
      <status>unmodified</status>
      <modifiedWord/>
      <trackRevisions>false</trackRevisions>
    </reviewItem>
    <reviewItem>
      <errorID>3749241a-40a0-460f-9532-beea93f7f798</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1633A733</paraID>
      <start>0</start>
      <end>2</end>
      <status>unmodified</status>
      <modifiedWord/>
      <trackRevisions>false</trackRevisions>
    </reviewItem>
    <reviewItem>
      <errorID>e0fe764e-5204-4ca7-a0b5-bd46a60cf857</errorID>
      <errorWord>(</errorWord>
      <group>L1_Format</group>
      <groupName>格式问题</groupName>
      <ability>L2_HalfPunc_CN</ability>
      <abilityName>全半角问题</abilityName>
      <candidateList>
        <item>（</item>
      </candidateList>
      <explain>文本全半角错误。</explain>
      <paraID>7DF6C3FB</paraID>
      <start>14</start>
      <end>15</end>
      <status>unmodified</status>
      <modifiedWord/>
      <trackRevisions>false</trackRevisions>
    </reviewItem>
    <reviewItem>
      <errorID>8e306f9a-064b-47d4-8a78-dd6fc9674983</errorID>
      <errorWord>)</errorWord>
      <group>L1_Format</group>
      <groupName>格式问题</groupName>
      <ability>L2_HalfPunc_CN</ability>
      <abilityName>全半角问题</abilityName>
      <candidateList>
        <item>）</item>
      </candidateList>
      <explain>文本全半角错误。</explain>
      <paraID>7DF6C3FB</paraID>
      <start>17</start>
      <end>18</end>
      <status>unmodified</status>
      <modifiedWord/>
      <trackRevisions>false</trackRevisions>
    </reviewItem>
    <reviewItem>
      <errorID>c4150fcc-226c-4181-9500-8befe06ed2d5</errorID>
      <errorWord>(</errorWord>
      <group>L1_Format</group>
      <groupName>格式问题</groupName>
      <ability>L2_HalfPunc_CN</ability>
      <abilityName>全半角问题</abilityName>
      <candidateList>
        <item>（</item>
      </candidateList>
      <explain>文本全半角错误。</explain>
      <paraID>  18D7BE</paraID>
      <start>29</start>
      <end>30</end>
      <status>unmodified</status>
      <modifiedWord/>
      <trackRevisions>false</trackRevisions>
    </reviewItem>
    <reviewItem>
      <errorID>fb3d24e0-14db-4a1b-a3af-fd40d7bafafb</errorID>
      <errorWord>)</errorWord>
      <group>L1_Format</group>
      <groupName>格式问题</groupName>
      <ability>L2_HalfPunc_CN</ability>
      <abilityName>全半角问题</abilityName>
      <candidateList>
        <item>）</item>
      </candidateList>
      <explain>文本全半角错误。</explain>
      <paraID>  18D7BE</paraID>
      <start>34</start>
      <end>35</end>
      <status>unmodified</status>
      <modifiedWord/>
      <trackRevisions>false</trackRevisions>
    </reviewItem>
    <reviewItem>
      <errorID>3d7073f1-9baf-4eb3-b110-5ce85560e1d6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22C74310</paraID>
      <start>0</start>
      <end>2</end>
      <status>unmodified</status>
      <modifiedWord/>
      <trackRevisions>false</trackRevisions>
    </reviewItem>
    <reviewItem>
      <errorID>17f6f2bf-a09b-4a7b-a3be-338a9bc3013c</errorID>
      <errorWord>KW</errorWord>
      <group>L1_Word</group>
      <groupName>字词问题</groupName>
      <ability>L2_Typo</ability>
      <abilityName>字词错误</abilityName>
      <candidateList>
        <item>kW</item>
      </candidateList>
      <explain/>
      <paraID>22C74310</paraID>
      <start>13</start>
      <end>15</end>
      <status>unmodified</status>
      <modifiedWord/>
      <trackRevisions>false</trackRevisions>
    </reviewItem>
    <reviewItem>
      <errorID>2c52cbe5-1c77-4ad9-a268-304f622e2082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7665BD01</paraID>
      <start>0</start>
      <end>2</end>
      <status>unmodified</status>
      <modifiedWord/>
      <trackRevisions>false</trackRevisions>
    </reviewItem>
    <reviewItem>
      <errorID>d5718e7b-f275-49be-92c8-02c5e07c0738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28E55A1</paraID>
      <start>0</start>
      <end>2</end>
      <status>unmodified</status>
      <modifiedWord/>
      <trackRevisions>false</trackRevisions>
    </reviewItem>
    <reviewItem>
      <errorID>5f4fd94c-a855-4f0a-b425-0a4d4e5c9ddb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66C6561</paraID>
      <start>0</start>
      <end>2</end>
      <status>unmodified</status>
      <modifiedWord/>
      <trackRevisions>false</trackRevisions>
    </reviewItem>
    <reviewItem>
      <errorID>e93534ed-f171-4e9c-9a19-7aa947438530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402734E0</paraID>
      <start>0</start>
      <end>2</end>
      <status>unmodified</status>
      <modifiedWord/>
      <trackRevisions>false</trackRevisions>
    </reviewItem>
    <reviewItem>
      <errorID>e2837815-4776-415a-a5b5-1310b28c4867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CA7BA21</paraID>
      <start>0</start>
      <end>2</end>
      <status>unmodified</status>
      <modifiedWord/>
      <trackRevisions>false</trackRevisions>
    </reviewItem>
    <reviewItem>
      <errorID>22e7a26f-6778-403a-bf06-730606ec1f2b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7DA6ABA0</paraID>
      <start>0</start>
      <end>2</end>
      <status>unmodified</status>
      <modifiedWord/>
      <trackRevisions>false</trackRevisions>
    </reviewItem>
    <reviewItem>
      <errorID>8c65ee06-165e-4f7b-a0aa-4535f3861b2e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61F72565</paraID>
      <start>0</start>
      <end>2</end>
      <status>unmodified</status>
      <modifiedWord/>
      <trackRevisions>false</trackRevisions>
    </reviewItem>
    <reviewItem>
      <errorID>07544eba-0650-4476-95cf-db0493be303a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4537974A</paraID>
      <start>0</start>
      <end>2</end>
      <status>unmodified</status>
      <modifiedWord/>
      <trackRevisions>false</trackRevisions>
    </reviewItem>
    <reviewItem>
      <errorID>efb5ca4e-7044-45ce-923e-5dbe1fb260be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4EA1D18</paraID>
      <start>0</start>
      <end>3</end>
      <status>unmodified</status>
      <modifiedWord/>
      <trackRevisions>false</trackRevisions>
    </reviewItem>
    <reviewItem>
      <errorID>e3c574ac-73d1-4b18-9c26-cc22be9807b0</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4EA1D18</paraID>
      <start>22</start>
      <end>30</end>
      <status>unmodified</status>
      <modifiedWord/>
      <trackRevisions>false</trackRevisions>
    </reviewItem>
    <reviewItem>
      <errorID>3a2eb811-713f-4d43-83b9-4ab91ac50279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62BD231</paraID>
      <start>0</start>
      <end>3</end>
      <status>unmodified</status>
      <modifiedWord/>
      <trackRevisions>false</trackRevisions>
    </reviewItem>
    <reviewItem>
      <errorID>b74080ba-65b9-4be0-82d1-6d022df7ff09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6EDFCB3C</paraID>
      <start>0</start>
      <end>3</end>
      <status>unmodified</status>
      <modifiedWord/>
      <trackRevisions>false</trackRevisions>
    </reviewItem>
    <reviewItem>
      <errorID>bb245c95-3643-4ac0-b74d-4b7fb1c3e798</errorID>
      <errorWord>(</errorWord>
      <group>L1_Format</group>
      <groupName>格式问题</groupName>
      <ability>L2_HalfPunc_CN</ability>
      <abilityName>全半角问题</abilityName>
      <candidateList>
        <item>（</item>
      </candidateList>
      <explain>文本全半角错误。</explain>
      <paraID>5690A576</paraID>
      <start>12</start>
      <end>13</end>
      <status>unmodified</status>
      <modifiedWord/>
      <trackRevisions>false</trackRevisions>
    </reviewItem>
    <reviewItem>
      <errorID>8fca6433-9346-493f-881c-c078e5998406</errorID>
      <errorWord>)</errorWord>
      <group>L1_Format</group>
      <groupName>格式问题</groupName>
      <ability>L2_HalfPunc_CN</ability>
      <abilityName>全半角问题</abilityName>
      <candidateList>
        <item>）</item>
      </candidateList>
      <explain>文本全半角错误。</explain>
      <paraID>5690A576</paraID>
      <start>17</start>
      <end>18</end>
      <status>unmodified</status>
      <modifiedWord/>
      <trackRevisions>false</trackRevisions>
    </reviewItem>
    <reviewItem>
      <errorID>f4a7c1bb-4d52-4c18-b8d0-daa24702b250</errorID>
      <errorWord>)</errorWord>
      <group>L1_Format</group>
      <groupName>格式问题</groupName>
      <ability>L2_HalfPunc_CN</ability>
      <abilityName>全半角问题</abilityName>
      <candidateList>
        <item>）</item>
      </candidateList>
      <explain>文本全半角错误。</explain>
      <paraID>36972E2A</paraID>
      <start>7</start>
      <end>8</end>
      <status>unmodified</status>
      <modifiedWord/>
      <trackRevisions>false</trackRevisions>
    </reviewItem>
    <reviewItem>
      <errorID>d4657449-2c2a-4009-9238-f7a853968e84</errorID>
      <errorWord>:</errorWord>
      <group>L1_Format</group>
      <groupName>格式问题</groupName>
      <ability>L2_HalfPunc_CN</ability>
      <abilityName>全半角问题</abilityName>
      <candidateList>
        <item>：</item>
      </candidateList>
      <explain>文本全半角错误。</explain>
      <paraID>3B9BB853</paraID>
      <start>4</start>
      <end>5</end>
      <status>unmodified</status>
      <modifiedWord/>
      <trackRevisions>false</trackRevisions>
    </reviewItem>
    <reviewItem>
      <errorID>548db790-1617-4257-a976-045b7cf5f585</errorID>
      <errorWord>:</errorWord>
      <group>L1_Format</group>
      <groupName>格式问题</groupName>
      <ability>L2_HalfPunc_CN</ability>
      <abilityName>全半角问题</abilityName>
      <candidateList>
        <item>：</item>
      </candidateList>
      <explain>文本全半角错误。</explain>
      <paraID>4774808C</paraID>
      <start>4</start>
      <end>5</end>
      <status>unmodified</status>
      <modifiedWord/>
      <trackRevisions>false</trackRevisions>
    </reviewItem>
    <reviewItem>
      <errorID>62e443b5-b44b-4293-8daa-ffc01028f607</errorID>
      <errorWord>:</errorWord>
      <group>L1_Format</group>
      <groupName>格式问题</groupName>
      <ability>L2_HalfPunc_CN</ability>
      <abilityName>全半角问题</abilityName>
      <candidateList>
        <item>：</item>
      </candidateList>
      <explain>文本全半角错误。</explain>
      <paraID>55E10093</paraID>
      <start>4</start>
      <end>5</end>
      <status>unmodified</status>
      <modifiedWord/>
      <trackRevisions>false</trackRevisions>
    </reviewItem>
    <reviewItem>
      <errorID>dc730c28-9d7c-40ec-80bf-c0493d85adb0</errorID>
      <errorWord>:</errorWord>
      <group>L1_Format</group>
      <groupName>格式问题</groupName>
      <ability>L2_HalfPunc_CN</ability>
      <abilityName>全半角问题</abilityName>
      <candidateList>
        <item>：</item>
      </candidateList>
      <explain>文本全半角错误。</explain>
      <paraID>49CD63FA</paraID>
      <start>4</start>
      <end>5</end>
      <status>unmodified</status>
      <modifiedWord/>
      <trackRevisions>false</trackRevisions>
    </reviewItem>
    <reviewItem>
      <errorID>1b7b8c8c-01bb-40a6-b401-d7fb0ca50a8e</errorID>
      <errorWord>:</errorWord>
      <group>L1_Format</group>
      <groupName>格式问题</groupName>
      <ability>L2_HalfPunc_CN</ability>
      <abilityName>全半角问题</abilityName>
      <candidateList>
        <item>：</item>
      </candidateList>
      <explain>文本全半角错误。</explain>
      <paraID>61E951B3</paraID>
      <start>4</start>
      <end>5</end>
      <status>unmodified</status>
      <modifiedWord/>
      <trackRevisions>false</trackRevisions>
    </reviewItem>
    <reviewItem>
      <errorID>be115de6-752e-4b88-a438-3d5835fd72b8</errorID>
      <errorWord>:</errorWord>
      <group>L1_Format</group>
      <groupName>格式问题</groupName>
      <ability>L2_HalfPunc_CN</ability>
      <abilityName>全半角问题</abilityName>
      <candidateList>
        <item>：</item>
      </candidateList>
      <explain>文本全半角错误。</explain>
      <paraID>6ABD7365</paraID>
      <start>4</start>
      <end>5</end>
      <status>unmodified</status>
      <modifiedWord/>
      <trackRevisions>false</trackRevisions>
    </reviewItem>
    <reviewItem>
      <errorID>0c24e83b-ce4d-4543-995f-db79ad5fd201</errorID>
      <errorWord>:</errorWord>
      <group>L1_Format</group>
      <groupName>格式问题</groupName>
      <ability>L2_HalfPunc_CN</ability>
      <abilityName>全半角问题</abilityName>
      <candidateList>
        <item>：</item>
      </candidateList>
      <explain>文本全半角错误。</explain>
      <paraID>5A865A71</paraID>
      <start>8</start>
      <end>9</end>
      <status>unmodified</status>
      <modifiedWord/>
      <trackRevisions>false</trackRevisions>
    </reviewItem>
    <reviewItem>
      <errorID>5a995882-acf9-4578-9bb8-88070598abc4</errorID>
      <errorWord>:</errorWord>
      <group>L1_Format</group>
      <groupName>格式问题</groupName>
      <ability>L2_HalfPunc_CN</ability>
      <abilityName>全半角问题</abilityName>
      <candidateList>
        <item>：</item>
      </candidateList>
      <explain>文本全半角错误。</explain>
      <paraID>7550F6BF</paraID>
      <start>4</start>
      <end>5</end>
      <status>unmodified</status>
      <modifiedWord/>
      <trackRevisions>false</trackRevisions>
    </reviewItem>
    <reviewItem>
      <errorID>f083bfc9-ccdd-45c9-8f68-4a248fc724c4</errorID>
      <errorWord>:</errorWord>
      <group>L1_Format</group>
      <groupName>格式问题</groupName>
      <ability>L2_HalfPunc_CN</ability>
      <abilityName>全半角问题</abilityName>
      <candidateList>
        <item>：</item>
      </candidateList>
      <explain>文本全半角错误。</explain>
      <paraID>752DCCBD</paraID>
      <start>4</start>
      <end>5</end>
      <status>unmodified</status>
      <modifiedWord/>
      <trackRevisions>false</trackRevisions>
    </reviewItem>
    <reviewItem>
      <errorID>be284bb8-7dcd-4e0f-9391-359f6d77d6f9</errorID>
      <errorWord>:</errorWord>
      <group>L1_Format</group>
      <groupName>格式问题</groupName>
      <ability>L2_HalfPunc_CN</ability>
      <abilityName>全半角问题</abilityName>
      <candidateList>
        <item>：</item>
      </candidateList>
      <explain>文本全半角错误。</explain>
      <paraID>7ED71FBC</paraID>
      <start>4</start>
      <end>5</end>
      <status>unmodified</status>
      <modifiedWord/>
      <trackRevisions>false</trackRevisions>
    </reviewItem>
    <reviewItem>
      <errorID>d0e0f1da-e8d3-49e8-8c12-8b1fb388e318</errorID>
      <errorWord>:</errorWord>
      <group>L1_Format</group>
      <groupName>格式问题</groupName>
      <ability>L2_HalfPunc_CN</ability>
      <abilityName>全半角问题</abilityName>
      <candidateList>
        <item>：</item>
      </candidateList>
      <explain>文本全半角错误。</explain>
      <paraID> 3429F91</paraID>
      <start>9</start>
      <end>10</end>
      <status>unmodified</status>
      <modifiedWord/>
      <trackRevisions>false</trackRevisions>
    </reviewItem>
    <reviewItem>
      <errorID>222eb8cc-83b5-4fa3-922e-da1c3a124e26</errorID>
      <errorWord>:</errorWord>
      <group>L1_Format</group>
      <groupName>格式问题</groupName>
      <ability>L2_HalfPunc_CN</ability>
      <abilityName>全半角问题</abilityName>
      <candidateList>
        <item>：</item>
      </candidateList>
      <explain>文本全半角错误。</explain>
      <paraID>730CF3A5</paraID>
      <start>4</start>
      <end>5</end>
      <status>unmodified</status>
      <modifiedWord/>
      <trackRevisions>false</trackRevisions>
    </reviewItem>
    <reviewItem>
      <errorID>1bdf05c9-3f87-4a76-9151-703d1d40105a</errorID>
      <errorWord>:</errorWord>
      <group>L1_Format</group>
      <groupName>格式问题</groupName>
      <ability>L2_HalfPunc_CN</ability>
      <abilityName>全半角问题</abilityName>
      <candidateList>
        <item>：</item>
      </candidateList>
      <explain>文本全半角错误。</explain>
      <paraID>4D541D59</paraID>
      <start>5</start>
      <end>6</end>
      <status>unmodified</status>
      <modifiedWord/>
      <trackRevisions>false</trackRevisions>
    </reviewItem>
    <reviewItem>
      <errorID>081eca2f-f139-4351-b387-e7dbcb6ed782</errorID>
      <errorWord>,</errorWord>
      <group>L1_Format</group>
      <groupName>格式问题</groupName>
      <ability>L2_HalfPunc_CN</ability>
      <abilityName>全半角问题</abilityName>
      <candidateList>
        <item>，</item>
      </candidateList>
      <explain>文本全半角错误。</explain>
      <paraID>141417A2</paraID>
      <start>9</start>
      <end>10</end>
      <status>unmodified</status>
      <modifiedWord/>
      <trackRevisions>false</trackRevisions>
    </reviewItem>
    <reviewItem>
      <errorID>ff911a45-18a8-478f-8d9f-ee610830d92e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5F8B730B</paraID>
      <start>26</start>
      <end>28</end>
      <status>unmodified</status>
      <modifiedWord/>
      <trackRevisions>false</trackRevisions>
    </reviewItem>
    <reviewItem>
      <errorID>657c313f-54ad-4c1f-abb8-c61b366698fc</errorID>
      <errorWord>(</errorWord>
      <group>L1_Format</group>
      <groupName>格式问题</groupName>
      <ability>L2_HalfPunc_CN</ability>
      <abilityName>全半角问题</abilityName>
      <candidateList>
        <item>（</item>
      </candidateList>
      <explain>文本全半角错误。</explain>
      <paraID>3914BA72</paraID>
      <start>19</start>
      <end>20</end>
      <status>unmodified</status>
      <modifiedWord/>
      <trackRevisions>false</trackRevisions>
    </reviewItem>
    <reviewItem>
      <errorID>23d50643-8fb2-4f44-bfb5-5038c917d70c</errorID>
      <errorWord>)</errorWord>
      <group>L1_Format</group>
      <groupName>格式问题</groupName>
      <ability>L2_HalfPunc_CN</ability>
      <abilityName>全半角问题</abilityName>
      <candidateList>
        <item>）</item>
      </candidateList>
      <explain>文本全半角错误。</explain>
      <paraID>3914BA72</paraID>
      <start>42</start>
      <end>43</end>
      <status>unmodified</status>
      <modifiedWord/>
      <trackRevisions>false</trackRevisions>
    </reviewItem>
    <reviewItem>
      <errorID>992b8f15-1c4c-4e54-b46b-f83d5ba8f80a</errorID>
      <errorWord>(</errorWord>
      <group>L1_Format</group>
      <groupName>格式问题</groupName>
      <ability>L2_HalfPunc_CN</ability>
      <abilityName>全半角问题</abilityName>
      <candidateList>
        <item>（</item>
      </candidateList>
      <explain>文本全半角错误。</explain>
      <paraID>63491664</paraID>
      <start>67</start>
      <end>68</end>
      <status>unmodified</status>
      <modifiedWord/>
      <trackRevisions>false</trackRevisions>
    </reviewItem>
    <reviewItem>
      <errorID>510daa13-0ba4-40db-af5b-1002bad12292</errorID>
      <errorWord>（</errorWord>
      <group>L1_Word</group>
      <groupName>字词问题</groupName>
      <ability>L2_Typo</ability>
      <abilityName>字词错误</abilityName>
      <candidateList>
        <item>（以</item>
      </candidateList>
      <explain/>
      <paraID> E7C9B66</paraID>
      <start>133</start>
      <end>134</end>
      <status>unmodified</status>
      <modifiedWord/>
      <trackRevisions>false</trackRevisions>
    </reviewItem>
    <reviewItem>
      <errorID>63a2b66d-b1d5-4bf4-9fde-3f9bd6535604</errorID>
      <errorWord>实地考查</errorWord>
      <group>L1_Word</group>
      <groupName>字词问题</groupName>
      <ability>L2_Typo</ability>
      <abilityName>字词错误</abilityName>
      <candidateList>
        <item>实地考察</item>
      </candidateList>
      <explain/>
      <paraID>56674FAE</paraID>
      <start>26</start>
      <end>30</end>
      <status>unmodified</status>
      <modifiedWord/>
      <trackRevisions>false</trackRevisions>
    </reviewItem>
    <reviewItem>
      <errorID>a30c7944-ebad-480b-a199-210a3e450810</errorID>
      <errorWord>(</errorWord>
      <group>L1_Format</group>
      <groupName>格式问题</groupName>
      <ability>L2_HalfPunc_CN</ability>
      <abilityName>全半角问题</abilityName>
      <candidateList>
        <item>（</item>
      </candidateList>
      <explain>文本全半角错误。</explain>
      <paraID>24EF1B26</paraID>
      <start>21</start>
      <end>22</end>
      <status>unmodified</status>
      <modifiedWord/>
      <trackRevisions>false</trackRevisions>
    </reviewItem>
    <reviewItem>
      <errorID>dead3614-7c48-4f43-9ffb-642f87201e11</errorID>
      <errorWord>)</errorWord>
      <group>L1_Format</group>
      <groupName>格式问题</groupName>
      <ability>L2_HalfPunc_CN</ability>
      <abilityName>全半角问题</abilityName>
      <candidateList>
        <item>）</item>
      </candidateList>
      <explain>文本全半角错误。</explain>
      <paraID>24EF1B26</paraID>
      <start>29</start>
      <end>30</end>
      <status>unmodified</status>
      <modifiedWord/>
      <trackRevisions>false</trackRevisions>
    </reviewItem>
    <reviewItem>
      <errorID>d8df2619-fcff-4741-9e67-2473ff3c4da2</errorID>
      <errorWord>(</errorWord>
      <group>L1_Format</group>
      <groupName>格式问题</groupName>
      <ability>L2_HalfPunc_CN</ability>
      <abilityName>全半角问题</abilityName>
      <candidateList>
        <item>（</item>
      </candidateList>
      <explain>文本全半角错误。</explain>
      <paraID>4A0D465D</paraID>
      <start>8</start>
      <end>9</end>
      <status>unmodified</status>
      <modifiedWord/>
      <trackRevisions>false</trackRevisions>
    </reviewItem>
    <reviewItem>
      <errorID>f092832e-8224-4099-a51c-3a5c99c6a867</errorID>
      <errorWord>)</errorWord>
      <group>L1_Format</group>
      <groupName>格式问题</groupName>
      <ability>L2_HalfPunc_CN</ability>
      <abilityName>全半角问题</abilityName>
      <candidateList>
        <item>）</item>
      </candidateList>
      <explain>文本全半角错误。</explain>
      <paraID>4A0D465D</paraID>
      <start>21</start>
      <end>22</end>
      <status>unmodified</status>
      <modifiedWord/>
      <trackRevisions>false</trackRevisions>
    </reviewItem>
    <reviewItem>
      <errorID>59a6ffe3-37fc-4991-b4e1-ff2821430735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4A0D465D</paraID>
      <start>27</start>
      <end>28</end>
      <status>unmodified</status>
      <modifiedWord/>
      <trackRevisions>false</trackRevisions>
    </reviewItem>
    <reviewItem>
      <errorID>a3d936bc-24e5-4000-867b-d848b90a66b1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5DE9AEA5</paraID>
      <start>0</start>
      <end>2</end>
      <status>unmodified</status>
      <modifiedWord/>
      <trackRevisions>false</trackRevisions>
    </reviewItem>
    <reviewItem>
      <errorID>92bcf126-cb2d-47d4-ae24-e23f2dbd7d92</errorID>
      <errorWord>。</errorWord>
      <group>L1_Format</group>
      <groupName>格式问题</groupName>
      <ability>L2_HalfPunc_CN</ability>
      <abilityName>全半角问题</abilityName>
      <candidateList>
        <item>.</item>
      </candidateList>
      <explain>文本全半角错误。</explain>
      <paraID>597BDCFF</paraID>
      <start>26</start>
      <end>27</end>
      <status>unmodified</status>
      <modifiedWord/>
      <trackRevisions>false</trackRevisions>
    </reviewItem>
    <reviewItem>
      <errorID>1316f3c6-6e88-409b-bece-73eba908dd68</errorID>
      <errorWord>肆份</errorWord>
      <group>L1_Word</group>
      <groupName>字词问题</groupName>
      <ability>L2_Typo</ability>
      <abilityName>字词错误</abilityName>
      <candidateList>
        <item>四份</item>
      </candidateList>
      <explain>存在发音相同字词的误用。</explain>
      <paraID>3EE66A8C</paraID>
      <start>198</start>
      <end>200</end>
      <status>unmodified</status>
      <modifiedWord/>
      <trackRevisions>false</trackRevisions>
    </reviewItem>
    <reviewItem>
      <errorID>20ca4dfa-31c8-463c-89ca-c6c9e9519dc0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3EE66A8C</paraID>
      <start>225</start>
      <end>229</end>
      <status>unmodified</status>
      <modifiedWord/>
      <trackRevisions>false</trackRevisions>
    </reviewItem>
    <reviewItem>
      <errorID>f88c3c02-a4b3-440a-81d2-ac15052262a4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3319334C</paraID>
      <start>0</start>
      <end>2</end>
      <status>unmodified</status>
      <modifiedWord/>
      <trackRevisions>false</trackRevisions>
    </reviewItem>
    <reviewItem>
      <errorID>bb7a24cd-ddda-4b1e-8d7c-6bc48635a214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5ABC82DB</paraID>
      <start>0</start>
      <end>2</end>
      <status>unmodified</status>
      <modifiedWord/>
      <trackRevisions>false</trackRevisions>
    </reviewItem>
    <reviewItem>
      <errorID>554edde3-34e2-4cf8-8ac4-eafa992954c8</errorID>
      <errorWord>:</errorWord>
      <group>L1_Format</group>
      <groupName>格式问题</groupName>
      <ability>L2_HalfPunc_CN</ability>
      <abilityName>全半角问题</abilityName>
      <candidateList>
        <item>：</item>
      </candidateList>
      <explain>文本全半角错误。</explain>
      <paraID> DA7D38B</paraID>
      <start>2</start>
      <end>3</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9017d-a111-48a9-baea-d52521e41bde}">
  <ds:schemaRefs/>
</ds:datastoreItem>
</file>

<file path=customXml/itemProps2.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2429</Words>
  <Characters>2973</Characters>
  <Lines>16</Lines>
  <Paragraphs>4</Paragraphs>
  <TotalTime>32</TotalTime>
  <ScaleCrop>false</ScaleCrop>
  <LinksUpToDate>false</LinksUpToDate>
  <CharactersWithSpaces>3932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2026-08-19T01:05:57Z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0EDD2BBA46024E51AA095096E56E2F39_13</vt:lpwstr>
  </property>
</Properties>
</file>