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5A19FE" w14:textId="41C5D917" w:rsidR="00ED5BB8" w:rsidRPr="00D56227" w:rsidRDefault="00BB12CA">
      <w:pPr>
        <w:jc w:val="center"/>
        <w:rPr>
          <w:rFonts w:asciiTheme="minorEastAsia" w:hAnsiTheme="minorEastAsia" w:cs="黑体"/>
          <w:color w:val="000000" w:themeColor="text1"/>
          <w:sz w:val="84"/>
          <w:szCs w:val="84"/>
          <w:lang w:val="zh-CN"/>
        </w:rPr>
      </w:pPr>
      <w:r w:rsidRPr="00D56227">
        <w:rPr>
          <w:rFonts w:ascii="宋体" w:hAnsi="宋体" w:cs="宋体" w:hint="eastAsia"/>
          <w:b/>
          <w:bCs/>
          <w:color w:val="000000" w:themeColor="text1"/>
          <w:sz w:val="48"/>
          <w:szCs w:val="48"/>
        </w:rPr>
        <w:t>四川宏达股份有限公司第24届新疆国际农业博览会展位搭建</w:t>
      </w:r>
      <w:r w:rsidR="00D56227" w:rsidRPr="00D56227">
        <w:rPr>
          <w:rFonts w:ascii="宋体" w:hAnsi="宋体" w:cs="宋体" w:hint="eastAsia"/>
          <w:b/>
          <w:bCs/>
          <w:color w:val="000000" w:themeColor="text1"/>
          <w:sz w:val="48"/>
          <w:szCs w:val="48"/>
        </w:rPr>
        <w:t>比选</w:t>
      </w:r>
      <w:r w:rsidRPr="00D56227">
        <w:rPr>
          <w:rFonts w:ascii="宋体" w:eastAsia="宋体" w:hAnsi="宋体" w:cs="宋体" w:hint="eastAsia"/>
          <w:b/>
          <w:bCs/>
          <w:color w:val="000000" w:themeColor="text1"/>
          <w:sz w:val="48"/>
          <w:szCs w:val="48"/>
        </w:rPr>
        <w:t>采购</w:t>
      </w:r>
    </w:p>
    <w:p w14:paraId="1FAE45D5" w14:textId="77777777" w:rsidR="00ED5BB8" w:rsidRDefault="00ED5BB8">
      <w:pPr>
        <w:widowControl/>
        <w:rPr>
          <w:rFonts w:asciiTheme="minorEastAsia" w:hAnsiTheme="minorEastAsia"/>
          <w:b/>
          <w:kern w:val="0"/>
          <w:sz w:val="72"/>
          <w:szCs w:val="72"/>
        </w:rPr>
      </w:pPr>
    </w:p>
    <w:p w14:paraId="538E90AF" w14:textId="77777777" w:rsidR="00ED5BB8" w:rsidRDefault="00ED5BB8">
      <w:pPr>
        <w:pStyle w:val="a4"/>
        <w:ind w:firstLine="1446"/>
        <w:rPr>
          <w:rFonts w:asciiTheme="minorEastAsia" w:hAnsiTheme="minorEastAsia"/>
          <w:b/>
          <w:kern w:val="0"/>
          <w:sz w:val="72"/>
          <w:szCs w:val="72"/>
        </w:rPr>
      </w:pPr>
    </w:p>
    <w:p w14:paraId="33D068A5" w14:textId="77777777" w:rsidR="00ED5BB8" w:rsidRDefault="00ED5BB8">
      <w:pPr>
        <w:pStyle w:val="ad"/>
        <w:rPr>
          <w:rFonts w:asciiTheme="minorEastAsia" w:hAnsiTheme="minorEastAsia"/>
          <w:b/>
          <w:kern w:val="0"/>
          <w:sz w:val="72"/>
          <w:szCs w:val="72"/>
        </w:rPr>
      </w:pPr>
    </w:p>
    <w:p w14:paraId="44917994" w14:textId="77777777" w:rsidR="00ED5BB8" w:rsidRDefault="00ED5BB8"/>
    <w:p w14:paraId="7C29320C" w14:textId="77777777" w:rsidR="00ED5BB8" w:rsidRDefault="00ED5BB8">
      <w:pPr>
        <w:pStyle w:val="ad"/>
      </w:pPr>
    </w:p>
    <w:p w14:paraId="789A982C" w14:textId="77777777" w:rsidR="00ED5BB8" w:rsidRDefault="00BB12CA">
      <w:pPr>
        <w:widowControl/>
        <w:jc w:val="center"/>
        <w:rPr>
          <w:rFonts w:asciiTheme="minorEastAsia" w:hAnsiTheme="minorEastAsia"/>
          <w:b/>
          <w:kern w:val="0"/>
          <w:sz w:val="72"/>
          <w:szCs w:val="72"/>
        </w:rPr>
      </w:pPr>
      <w:r>
        <w:rPr>
          <w:rFonts w:asciiTheme="minorEastAsia" w:hAnsiTheme="minorEastAsia" w:hint="eastAsia"/>
          <w:b/>
          <w:kern w:val="0"/>
          <w:sz w:val="72"/>
          <w:szCs w:val="72"/>
        </w:rPr>
        <w:t>比选文件</w:t>
      </w:r>
    </w:p>
    <w:p w14:paraId="4C7901ED" w14:textId="776CDFAD" w:rsidR="00ED5BB8" w:rsidRPr="00D56227" w:rsidRDefault="00BB12CA">
      <w:pPr>
        <w:pStyle w:val="a4"/>
        <w:ind w:firstLine="643"/>
        <w:jc w:val="center"/>
        <w:rPr>
          <w:rFonts w:ascii="黑体" w:eastAsia="黑体" w:hAnsi="黑体" w:cs="宋体"/>
          <w:b/>
          <w:color w:val="000000" w:themeColor="text1"/>
          <w:kern w:val="0"/>
          <w:sz w:val="32"/>
          <w:szCs w:val="32"/>
        </w:rPr>
      </w:pPr>
      <w:r w:rsidRPr="00D56227">
        <w:rPr>
          <w:rFonts w:ascii="黑体" w:eastAsia="黑体" w:hAnsi="黑体" w:cs="宋体" w:hint="eastAsia"/>
          <w:b/>
          <w:color w:val="000000" w:themeColor="text1"/>
          <w:kern w:val="0"/>
          <w:sz w:val="32"/>
          <w:szCs w:val="32"/>
        </w:rPr>
        <w:t>编号：</w:t>
      </w:r>
      <w:r w:rsidR="00D56227" w:rsidRPr="00D56227">
        <w:rPr>
          <w:rFonts w:ascii="黑体" w:eastAsia="黑体" w:hAnsi="黑体" w:cs="宋体"/>
          <w:b/>
          <w:color w:val="000000" w:themeColor="text1"/>
          <w:kern w:val="0"/>
          <w:sz w:val="32"/>
          <w:szCs w:val="32"/>
        </w:rPr>
        <w:t>SFLHG-GKBX-2026-HW61</w:t>
      </w:r>
    </w:p>
    <w:p w14:paraId="28B86A66" w14:textId="77777777" w:rsidR="00ED5BB8" w:rsidRPr="00D56227" w:rsidRDefault="00ED5BB8"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/>
          <w:color w:val="000000" w:themeColor="text1"/>
          <w:sz w:val="48"/>
          <w:szCs w:val="48"/>
          <w:lang w:val="zh-CN"/>
        </w:rPr>
      </w:pPr>
    </w:p>
    <w:p w14:paraId="21DDDD66" w14:textId="77777777" w:rsidR="00ED5BB8" w:rsidRPr="00D56227" w:rsidRDefault="00ED5BB8">
      <w:pPr>
        <w:autoSpaceDE w:val="0"/>
        <w:autoSpaceDN w:val="0"/>
        <w:adjustRightInd w:val="0"/>
        <w:spacing w:line="360" w:lineRule="auto"/>
        <w:rPr>
          <w:rFonts w:asciiTheme="minorEastAsia" w:hAnsiTheme="minorEastAsia" w:cs="黑体"/>
          <w:color w:val="000000" w:themeColor="text1"/>
          <w:lang w:val="zh-CN"/>
        </w:rPr>
      </w:pPr>
    </w:p>
    <w:p w14:paraId="43784FA0" w14:textId="77777777" w:rsidR="00ED5BB8" w:rsidRPr="00D56227" w:rsidRDefault="00ED5BB8">
      <w:pPr>
        <w:jc w:val="center"/>
        <w:rPr>
          <w:rFonts w:asciiTheme="minorEastAsia" w:hAnsiTheme="minorEastAsia" w:cs="黑体"/>
          <w:color w:val="000000" w:themeColor="text1"/>
          <w:lang w:val="zh-CN"/>
        </w:rPr>
      </w:pPr>
    </w:p>
    <w:p w14:paraId="205AB8C1" w14:textId="77777777" w:rsidR="00ED5BB8" w:rsidRPr="00D56227" w:rsidRDefault="00ED5BB8">
      <w:pPr>
        <w:jc w:val="center"/>
        <w:rPr>
          <w:rFonts w:asciiTheme="minorEastAsia" w:hAnsiTheme="minorEastAsia" w:cs="黑体"/>
          <w:color w:val="000000" w:themeColor="text1"/>
          <w:lang w:val="zh-CN"/>
        </w:rPr>
      </w:pPr>
    </w:p>
    <w:p w14:paraId="6D5AE92C" w14:textId="77777777" w:rsidR="00ED5BB8" w:rsidRPr="00D56227" w:rsidRDefault="00ED5BB8">
      <w:pPr>
        <w:jc w:val="center"/>
        <w:rPr>
          <w:rFonts w:asciiTheme="minorEastAsia" w:hAnsiTheme="minorEastAsia" w:cs="黑体"/>
          <w:color w:val="000000" w:themeColor="text1"/>
          <w:lang w:val="zh-CN"/>
        </w:rPr>
      </w:pPr>
    </w:p>
    <w:p w14:paraId="0AD65B3A" w14:textId="77777777" w:rsidR="00ED5BB8" w:rsidRPr="00D56227" w:rsidRDefault="00ED5BB8">
      <w:pPr>
        <w:jc w:val="center"/>
        <w:rPr>
          <w:rFonts w:asciiTheme="minorEastAsia" w:hAnsiTheme="minorEastAsia" w:cs="黑体"/>
          <w:color w:val="000000" w:themeColor="text1"/>
          <w:lang w:val="zh-CN"/>
        </w:rPr>
      </w:pPr>
    </w:p>
    <w:p w14:paraId="40735AE9" w14:textId="77777777" w:rsidR="00ED5BB8" w:rsidRPr="00D56227" w:rsidRDefault="00ED5BB8">
      <w:pPr>
        <w:jc w:val="center"/>
        <w:rPr>
          <w:rFonts w:asciiTheme="minorEastAsia" w:hAnsiTheme="minorEastAsia" w:cs="黑体"/>
          <w:color w:val="000000" w:themeColor="text1"/>
          <w:lang w:val="zh-CN"/>
        </w:rPr>
      </w:pPr>
    </w:p>
    <w:p w14:paraId="39575830" w14:textId="77777777" w:rsidR="00ED5BB8" w:rsidRPr="00D56227" w:rsidRDefault="00ED5BB8">
      <w:pPr>
        <w:spacing w:line="600" w:lineRule="auto"/>
        <w:ind w:firstLineChars="709" w:firstLine="2127"/>
        <w:rPr>
          <w:rFonts w:asciiTheme="minorEastAsia" w:hAnsiTheme="minorEastAsia"/>
          <w:color w:val="000000" w:themeColor="text1"/>
          <w:sz w:val="30"/>
          <w:szCs w:val="30"/>
        </w:rPr>
      </w:pPr>
    </w:p>
    <w:p w14:paraId="709DC411" w14:textId="77777777" w:rsidR="00ED5BB8" w:rsidRPr="00D56227" w:rsidRDefault="00BB12CA">
      <w:pPr>
        <w:spacing w:line="480" w:lineRule="auto"/>
        <w:ind w:leftChars="500" w:left="1050" w:rightChars="500" w:right="1050"/>
        <w:jc w:val="center"/>
        <w:rPr>
          <w:rFonts w:asciiTheme="minorEastAsia" w:hAnsiTheme="minorEastAsia"/>
          <w:b/>
          <w:bCs/>
          <w:color w:val="000000" w:themeColor="text1"/>
          <w:sz w:val="30"/>
          <w:szCs w:val="30"/>
          <w:u w:val="single"/>
        </w:rPr>
      </w:pPr>
      <w:r w:rsidRPr="00D56227">
        <w:rPr>
          <w:rFonts w:asciiTheme="minorEastAsia" w:hAnsiTheme="minorEastAsia" w:hint="eastAsia"/>
          <w:b/>
          <w:bCs/>
          <w:color w:val="000000" w:themeColor="text1"/>
          <w:sz w:val="30"/>
          <w:szCs w:val="30"/>
        </w:rPr>
        <w:t>比选人：</w:t>
      </w:r>
      <w:r w:rsidRPr="00D56227">
        <w:rPr>
          <w:rFonts w:asciiTheme="minorEastAsia" w:hAnsiTheme="minorEastAsia" w:hint="eastAsia"/>
          <w:b/>
          <w:bCs/>
          <w:color w:val="000000" w:themeColor="text1"/>
          <w:sz w:val="30"/>
          <w:szCs w:val="30"/>
          <w:u w:val="single"/>
        </w:rPr>
        <w:t>四川宏达股份有限公司</w:t>
      </w:r>
    </w:p>
    <w:p w14:paraId="68FB60FA" w14:textId="3F3EE883" w:rsidR="00ED5BB8" w:rsidRDefault="00BB12CA">
      <w:pPr>
        <w:autoSpaceDE w:val="0"/>
        <w:autoSpaceDN w:val="0"/>
        <w:adjustRightInd w:val="0"/>
        <w:spacing w:line="480" w:lineRule="auto"/>
        <w:jc w:val="center"/>
        <w:rPr>
          <w:rFonts w:asciiTheme="minorEastAsia" w:hAnsiTheme="minorEastAsia"/>
          <w:b/>
          <w:sz w:val="30"/>
          <w:szCs w:val="30"/>
        </w:rPr>
        <w:sectPr w:rsidR="00ED5BB8">
          <w:headerReference w:type="default" r:id="rId8"/>
          <w:footerReference w:type="default" r:id="rId9"/>
          <w:footerReference w:type="first" r:id="rId10"/>
          <w:pgSz w:w="11906" w:h="16838"/>
          <w:pgMar w:top="1361" w:right="1134" w:bottom="1361" w:left="1134" w:header="851" w:footer="992" w:gutter="0"/>
          <w:cols w:space="720"/>
          <w:docGrid w:linePitch="312"/>
        </w:sectPr>
      </w:pPr>
      <w:r w:rsidRPr="00D56227">
        <w:rPr>
          <w:rFonts w:asciiTheme="minorEastAsia" w:hAnsiTheme="minorEastAsia" w:cs="黑体" w:hint="eastAsia"/>
          <w:b/>
          <w:bCs/>
          <w:color w:val="000000" w:themeColor="text1"/>
          <w:sz w:val="30"/>
          <w:szCs w:val="30"/>
          <w:lang w:val="zh-CN"/>
        </w:rPr>
        <w:t>20</w:t>
      </w:r>
      <w:r w:rsidRPr="00D56227">
        <w:rPr>
          <w:rFonts w:asciiTheme="minorEastAsia" w:hAnsiTheme="minorEastAsia" w:cs="黑体" w:hint="eastAsia"/>
          <w:b/>
          <w:bCs/>
          <w:color w:val="000000" w:themeColor="text1"/>
          <w:sz w:val="30"/>
          <w:szCs w:val="30"/>
        </w:rPr>
        <w:t>26</w:t>
      </w:r>
      <w:r w:rsidRPr="00D56227">
        <w:rPr>
          <w:rFonts w:asciiTheme="minorEastAsia" w:hAnsiTheme="minorEastAsia" w:cs="黑体" w:hint="eastAsia"/>
          <w:b/>
          <w:bCs/>
          <w:color w:val="000000" w:themeColor="text1"/>
          <w:sz w:val="30"/>
          <w:szCs w:val="30"/>
          <w:lang w:val="zh-CN"/>
        </w:rPr>
        <w:t>年</w:t>
      </w:r>
      <w:r w:rsidRPr="00D56227">
        <w:rPr>
          <w:rFonts w:asciiTheme="minorEastAsia" w:hAnsiTheme="minorEastAsia" w:cs="黑体" w:hint="eastAsia"/>
          <w:b/>
          <w:bCs/>
          <w:color w:val="000000" w:themeColor="text1"/>
          <w:sz w:val="30"/>
          <w:szCs w:val="30"/>
        </w:rPr>
        <w:t>6月</w:t>
      </w:r>
      <w:r w:rsidR="00D56227">
        <w:rPr>
          <w:rFonts w:asciiTheme="minorEastAsia" w:hAnsiTheme="minorEastAsia" w:cs="黑体"/>
          <w:b/>
          <w:bCs/>
          <w:color w:val="000000" w:themeColor="text1"/>
          <w:sz w:val="30"/>
          <w:szCs w:val="30"/>
        </w:rPr>
        <w:t>23</w:t>
      </w:r>
      <w:r w:rsidRPr="00D56227">
        <w:rPr>
          <w:rFonts w:asciiTheme="minorEastAsia" w:hAnsiTheme="minorEastAsia" w:cs="黑体" w:hint="eastAsia"/>
          <w:b/>
          <w:bCs/>
          <w:color w:val="000000" w:themeColor="text1"/>
          <w:sz w:val="30"/>
          <w:szCs w:val="30"/>
        </w:rPr>
        <w:t>日</w:t>
      </w:r>
    </w:p>
    <w:p w14:paraId="2E01371C" w14:textId="77777777" w:rsidR="00ED5BB8" w:rsidRPr="00B27A4A" w:rsidRDefault="00BB12CA">
      <w:pPr>
        <w:widowControl/>
        <w:shd w:val="clear" w:color="auto" w:fill="FFFFFF"/>
        <w:spacing w:line="400" w:lineRule="exact"/>
        <w:ind w:firstLine="371"/>
        <w:jc w:val="center"/>
        <w:rPr>
          <w:rFonts w:ascii="黑体" w:eastAsia="黑体" w:hAnsi="黑体" w:cs="宋体"/>
          <w:color w:val="333333"/>
          <w:kern w:val="0"/>
          <w:sz w:val="32"/>
          <w:szCs w:val="32"/>
        </w:rPr>
      </w:pPr>
      <w:r w:rsidRPr="00B27A4A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lastRenderedPageBreak/>
        <w:t>四川宏达股份有限公司</w:t>
      </w:r>
    </w:p>
    <w:p w14:paraId="3C2905FA" w14:textId="77777777" w:rsidR="00ED5BB8" w:rsidRPr="00B27A4A" w:rsidRDefault="00BB12CA">
      <w:pPr>
        <w:widowControl/>
        <w:shd w:val="clear" w:color="auto" w:fill="FFFFFF"/>
        <w:spacing w:line="400" w:lineRule="exact"/>
        <w:ind w:firstLine="371"/>
        <w:jc w:val="center"/>
        <w:rPr>
          <w:rFonts w:ascii="黑体" w:eastAsia="黑体" w:hAnsi="黑体" w:cs="宋体"/>
          <w:color w:val="333333"/>
          <w:kern w:val="0"/>
          <w:sz w:val="32"/>
          <w:szCs w:val="32"/>
        </w:rPr>
      </w:pPr>
      <w:r w:rsidRPr="00B27A4A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第24届新疆国际农业博览会展位搭建采购比选文件</w:t>
      </w:r>
    </w:p>
    <w:p w14:paraId="4D403B75" w14:textId="598894FC" w:rsidR="00ED5BB8" w:rsidRPr="00B27A4A" w:rsidRDefault="00D56227">
      <w:pPr>
        <w:pStyle w:val="a4"/>
        <w:ind w:firstLine="640"/>
        <w:jc w:val="center"/>
        <w:rPr>
          <w:color w:val="000000" w:themeColor="text1"/>
        </w:rPr>
      </w:pPr>
      <w:r w:rsidRPr="00B27A4A">
        <w:rPr>
          <w:rFonts w:ascii="黑体" w:eastAsia="黑体" w:hAnsi="黑体" w:cs="宋体" w:hint="eastAsia"/>
          <w:color w:val="000000" w:themeColor="text1"/>
          <w:kern w:val="0"/>
          <w:sz w:val="32"/>
          <w:szCs w:val="32"/>
        </w:rPr>
        <w:t xml:space="preserve"> </w:t>
      </w:r>
      <w:r w:rsidRPr="00B27A4A">
        <w:rPr>
          <w:rFonts w:ascii="黑体" w:eastAsia="黑体" w:hAnsi="黑体" w:cs="宋体"/>
          <w:color w:val="000000" w:themeColor="text1"/>
          <w:kern w:val="0"/>
          <w:sz w:val="32"/>
          <w:szCs w:val="32"/>
        </w:rPr>
        <w:t xml:space="preserve">                   </w:t>
      </w:r>
      <w:r w:rsidR="00BB12CA" w:rsidRPr="00B27A4A">
        <w:rPr>
          <w:rFonts w:ascii="黑体" w:eastAsia="黑体" w:hAnsi="黑体" w:cs="宋体" w:hint="eastAsia"/>
          <w:color w:val="000000" w:themeColor="text1"/>
          <w:kern w:val="0"/>
          <w:sz w:val="32"/>
          <w:szCs w:val="32"/>
        </w:rPr>
        <w:t>编号：</w:t>
      </w:r>
      <w:r w:rsidRPr="00B27A4A">
        <w:rPr>
          <w:rFonts w:ascii="黑体" w:eastAsia="黑体" w:hAnsi="黑体" w:cs="宋体"/>
          <w:color w:val="000000" w:themeColor="text1"/>
          <w:kern w:val="0"/>
          <w:sz w:val="32"/>
          <w:szCs w:val="32"/>
        </w:rPr>
        <w:t>SFLHG-GKBX-2026-HW61</w:t>
      </w:r>
    </w:p>
    <w:p w14:paraId="23CFBEF3" w14:textId="05E77094" w:rsidR="00ED5BB8" w:rsidRPr="00D74DCD" w:rsidRDefault="00BB12CA">
      <w:pPr>
        <w:spacing w:line="360" w:lineRule="exact"/>
        <w:rPr>
          <w:rFonts w:ascii="宋体" w:eastAsia="宋体" w:hAnsi="宋体" w:cs="Times New Roman"/>
          <w:sz w:val="24"/>
          <w:szCs w:val="24"/>
        </w:rPr>
      </w:pPr>
      <w:r w:rsidRPr="00D74DCD">
        <w:rPr>
          <w:rFonts w:ascii="宋体" w:eastAsia="宋体" w:hAnsi="宋体" w:cs="Times New Roman" w:hint="eastAsia"/>
          <w:sz w:val="24"/>
          <w:szCs w:val="24"/>
        </w:rPr>
        <w:t>各</w:t>
      </w:r>
      <w:r w:rsidR="00D74DCD">
        <w:rPr>
          <w:rFonts w:ascii="宋体" w:eastAsia="宋体" w:hAnsi="宋体" w:cs="Times New Roman" w:hint="eastAsia"/>
          <w:sz w:val="24"/>
          <w:szCs w:val="24"/>
        </w:rPr>
        <w:t>投标</w:t>
      </w:r>
      <w:r w:rsidRPr="00D74DCD">
        <w:rPr>
          <w:rFonts w:ascii="宋体" w:eastAsia="宋体" w:hAnsi="宋体" w:cs="Times New Roman" w:hint="eastAsia"/>
          <w:sz w:val="24"/>
          <w:szCs w:val="24"/>
        </w:rPr>
        <w:t>单位：</w:t>
      </w:r>
    </w:p>
    <w:p w14:paraId="7A46ECDF" w14:textId="77777777" w:rsidR="00ED5BB8" w:rsidRPr="00D74DCD" w:rsidRDefault="00BB12CA">
      <w:pPr>
        <w:spacing w:line="360" w:lineRule="exact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 w:rsidRPr="00D74DCD">
        <w:rPr>
          <w:rFonts w:ascii="宋体" w:eastAsia="宋体" w:hAnsi="宋体" w:cs="宋体" w:hint="eastAsia"/>
          <w:kern w:val="0"/>
          <w:sz w:val="24"/>
          <w:szCs w:val="24"/>
        </w:rPr>
        <w:t>四川宏达股份有限公司复</w:t>
      </w:r>
      <w:proofErr w:type="gramStart"/>
      <w:r w:rsidRPr="00D74DCD">
        <w:rPr>
          <w:rFonts w:ascii="宋体" w:eastAsia="宋体" w:hAnsi="宋体" w:cs="宋体" w:hint="eastAsia"/>
          <w:kern w:val="0"/>
          <w:sz w:val="24"/>
          <w:szCs w:val="24"/>
        </w:rPr>
        <w:t>肥事业</w:t>
      </w:r>
      <w:proofErr w:type="gramEnd"/>
      <w:r w:rsidRPr="00D74DCD">
        <w:rPr>
          <w:rFonts w:ascii="宋体" w:eastAsia="宋体" w:hAnsi="宋体" w:cs="宋体" w:hint="eastAsia"/>
          <w:kern w:val="0"/>
          <w:sz w:val="24"/>
          <w:szCs w:val="24"/>
        </w:rPr>
        <w:t>部因参加第24届新疆国际农业博览会需采购展位搭建服务，本着“公开、公平、公正”的原则，现对</w:t>
      </w:r>
      <w:r w:rsidRPr="00D74DCD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展位搭建</w:t>
      </w:r>
      <w:r w:rsidRPr="00D74DCD">
        <w:rPr>
          <w:rFonts w:ascii="宋体" w:eastAsia="宋体" w:hAnsi="宋体" w:cs="宋体" w:hint="eastAsia"/>
          <w:kern w:val="0"/>
          <w:sz w:val="24"/>
          <w:szCs w:val="24"/>
        </w:rPr>
        <w:t>进行公开比选。欢迎贵公司前来报价，现将相关事项公告如下：</w:t>
      </w:r>
    </w:p>
    <w:p w14:paraId="3C4DF528" w14:textId="77777777" w:rsidR="00ED5BB8" w:rsidRPr="00D74DCD" w:rsidRDefault="00BB12CA">
      <w:pPr>
        <w:numPr>
          <w:ilvl w:val="0"/>
          <w:numId w:val="1"/>
        </w:numPr>
        <w:spacing w:line="360" w:lineRule="exact"/>
        <w:rPr>
          <w:rFonts w:ascii="宋体" w:eastAsia="宋体" w:hAnsi="宋体" w:cs="宋体"/>
          <w:kern w:val="0"/>
          <w:sz w:val="24"/>
          <w:szCs w:val="24"/>
        </w:rPr>
      </w:pPr>
      <w:r w:rsidRPr="00D74DCD">
        <w:rPr>
          <w:rFonts w:ascii="宋体" w:eastAsia="宋体" w:hAnsi="宋体" w:cs="宋体" w:hint="eastAsia"/>
          <w:kern w:val="0"/>
          <w:sz w:val="24"/>
          <w:szCs w:val="24"/>
        </w:rPr>
        <w:t>标的物：展位搭建</w:t>
      </w:r>
    </w:p>
    <w:p w14:paraId="3189E225" w14:textId="77777777" w:rsidR="00ED5BB8" w:rsidRPr="00D74DCD" w:rsidRDefault="00BB12CA">
      <w:pPr>
        <w:spacing w:line="360" w:lineRule="exact"/>
        <w:rPr>
          <w:rFonts w:ascii="宋体" w:eastAsia="宋体" w:hAnsi="宋体" w:cs="宋体"/>
          <w:kern w:val="0"/>
          <w:sz w:val="24"/>
          <w:szCs w:val="24"/>
        </w:rPr>
      </w:pPr>
      <w:r w:rsidRPr="00D74DCD">
        <w:rPr>
          <w:rFonts w:ascii="宋体" w:eastAsia="宋体" w:hAnsi="宋体" w:cs="宋体" w:hint="eastAsia"/>
          <w:kern w:val="0"/>
          <w:sz w:val="24"/>
          <w:szCs w:val="24"/>
        </w:rPr>
        <w:t xml:space="preserve">二、比选人：四川宏达股份有限公司  </w:t>
      </w:r>
    </w:p>
    <w:p w14:paraId="67EB3B3D" w14:textId="77777777" w:rsidR="00ED5BB8" w:rsidRPr="00D74DCD" w:rsidRDefault="00BB12CA">
      <w:pPr>
        <w:spacing w:line="360" w:lineRule="exact"/>
        <w:rPr>
          <w:rFonts w:ascii="宋体" w:eastAsia="宋体" w:hAnsi="宋体" w:cs="宋体"/>
          <w:kern w:val="0"/>
          <w:sz w:val="24"/>
          <w:szCs w:val="24"/>
        </w:rPr>
      </w:pPr>
      <w:r w:rsidRPr="00D74DCD">
        <w:rPr>
          <w:rFonts w:ascii="宋体" w:eastAsia="宋体" w:hAnsi="宋体" w:cs="宋体" w:hint="eastAsia"/>
          <w:kern w:val="0"/>
          <w:sz w:val="24"/>
          <w:szCs w:val="24"/>
        </w:rPr>
        <w:t>三、具体内容及要求：</w:t>
      </w:r>
    </w:p>
    <w:p w14:paraId="78BA9BEF" w14:textId="77777777" w:rsidR="00ED5BB8" w:rsidRPr="00D74DCD" w:rsidRDefault="00BB12CA">
      <w:pPr>
        <w:pStyle w:val="ae"/>
        <w:spacing w:before="0" w:beforeAutospacing="0" w:after="0" w:afterAutospacing="0" w:line="400" w:lineRule="exact"/>
        <w:rPr>
          <w:rFonts w:cs="黑体"/>
        </w:rPr>
      </w:pPr>
      <w:r w:rsidRPr="00D74DCD">
        <w:rPr>
          <w:rFonts w:hint="eastAsia"/>
        </w:rPr>
        <w:t>1.</w:t>
      </w:r>
      <w:r w:rsidRPr="00D74DCD">
        <w:rPr>
          <w:rFonts w:cs="黑体" w:hint="eastAsia"/>
        </w:rPr>
        <w:t>标的物工艺条件及技术要求：</w:t>
      </w:r>
    </w:p>
    <w:p w14:paraId="438CC69B" w14:textId="77777777" w:rsidR="00ED5BB8" w:rsidRPr="00D74DCD" w:rsidRDefault="00BB12CA">
      <w:pPr>
        <w:spacing w:line="400" w:lineRule="exact"/>
        <w:rPr>
          <w:rFonts w:ascii="宋体" w:eastAsia="宋体" w:hAnsi="宋体" w:cs="黑体"/>
          <w:sz w:val="24"/>
          <w:szCs w:val="24"/>
        </w:rPr>
      </w:pPr>
      <w:r w:rsidRPr="00D74DCD">
        <w:rPr>
          <w:rFonts w:ascii="宋体" w:eastAsia="宋体" w:hAnsi="宋体" w:cs="黑体" w:hint="eastAsia"/>
          <w:sz w:val="24"/>
          <w:szCs w:val="24"/>
        </w:rPr>
        <w:t>1.1工艺条件</w:t>
      </w:r>
    </w:p>
    <w:tbl>
      <w:tblPr>
        <w:tblW w:w="8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917"/>
        <w:gridCol w:w="2440"/>
      </w:tblGrid>
      <w:tr w:rsidR="00ED5BB8" w:rsidRPr="00D74DCD" w14:paraId="0789474C" w14:textId="77777777" w:rsidTr="00D74DCD">
        <w:trPr>
          <w:cantSplit/>
        </w:trPr>
        <w:tc>
          <w:tcPr>
            <w:tcW w:w="3539" w:type="dxa"/>
            <w:noWrap/>
          </w:tcPr>
          <w:p w14:paraId="631E4B05" w14:textId="77777777" w:rsidR="00ED5BB8" w:rsidRPr="00D74DCD" w:rsidRDefault="00BB12CA">
            <w:pPr>
              <w:snapToGrid w:val="0"/>
              <w:spacing w:line="400" w:lineRule="exact"/>
              <w:rPr>
                <w:rFonts w:ascii="宋体" w:eastAsia="宋体" w:hAnsi="宋体" w:cs="黑体"/>
                <w:sz w:val="24"/>
                <w:szCs w:val="24"/>
              </w:rPr>
            </w:pPr>
            <w:r w:rsidRPr="00D74DCD">
              <w:rPr>
                <w:rFonts w:ascii="宋体" w:eastAsia="宋体" w:hAnsi="宋体" w:cs="黑体" w:hint="eastAsia"/>
                <w:sz w:val="24"/>
                <w:szCs w:val="24"/>
              </w:rPr>
              <w:t>材料名称</w:t>
            </w:r>
          </w:p>
        </w:tc>
        <w:tc>
          <w:tcPr>
            <w:tcW w:w="5357" w:type="dxa"/>
            <w:gridSpan w:val="2"/>
            <w:noWrap/>
          </w:tcPr>
          <w:p w14:paraId="0CA8AC4C" w14:textId="77777777" w:rsidR="00ED5BB8" w:rsidRPr="00D74DCD" w:rsidRDefault="00BB12CA">
            <w:pPr>
              <w:snapToGrid w:val="0"/>
              <w:spacing w:line="400" w:lineRule="exact"/>
              <w:jc w:val="center"/>
              <w:rPr>
                <w:rFonts w:ascii="宋体" w:eastAsia="宋体" w:hAnsi="宋体" w:cs="黑体"/>
                <w:sz w:val="24"/>
                <w:szCs w:val="24"/>
              </w:rPr>
            </w:pPr>
            <w:r w:rsidRPr="00D74DCD">
              <w:rPr>
                <w:rFonts w:ascii="宋体" w:eastAsia="宋体" w:hAnsi="宋体" w:cs="黑体" w:hint="eastAsia"/>
                <w:sz w:val="24"/>
                <w:szCs w:val="24"/>
              </w:rPr>
              <w:t>规格型号</w:t>
            </w:r>
          </w:p>
        </w:tc>
      </w:tr>
      <w:tr w:rsidR="00ED5BB8" w:rsidRPr="00D74DCD" w14:paraId="59F513E7" w14:textId="77777777" w:rsidTr="00D74DCD">
        <w:trPr>
          <w:cantSplit/>
        </w:trPr>
        <w:tc>
          <w:tcPr>
            <w:tcW w:w="3539" w:type="dxa"/>
            <w:noWrap/>
          </w:tcPr>
          <w:p w14:paraId="7827D238" w14:textId="77777777" w:rsidR="00ED5BB8" w:rsidRPr="00D74DCD" w:rsidRDefault="00BB12CA">
            <w:pPr>
              <w:snapToGrid w:val="0"/>
              <w:spacing w:line="400" w:lineRule="exact"/>
              <w:rPr>
                <w:rFonts w:ascii="宋体" w:eastAsia="宋体" w:hAnsi="宋体" w:cs="黑体"/>
                <w:sz w:val="24"/>
                <w:szCs w:val="24"/>
              </w:rPr>
            </w:pPr>
            <w:r w:rsidRPr="00D74DCD">
              <w:rPr>
                <w:rFonts w:ascii="宋体" w:eastAsia="宋体" w:hAnsi="宋体" w:cs="黑体" w:hint="eastAsia"/>
                <w:sz w:val="24"/>
                <w:szCs w:val="24"/>
              </w:rPr>
              <w:t>展位搭建</w:t>
            </w:r>
          </w:p>
        </w:tc>
        <w:tc>
          <w:tcPr>
            <w:tcW w:w="5357" w:type="dxa"/>
            <w:gridSpan w:val="2"/>
            <w:noWrap/>
          </w:tcPr>
          <w:p w14:paraId="1B964F2F" w14:textId="77777777" w:rsidR="00ED5BB8" w:rsidRPr="00D74DCD" w:rsidRDefault="00BB12CA">
            <w:pPr>
              <w:snapToGrid w:val="0"/>
              <w:spacing w:line="400" w:lineRule="exact"/>
              <w:jc w:val="center"/>
              <w:rPr>
                <w:rFonts w:ascii="宋体" w:eastAsia="宋体" w:hAnsi="宋体" w:cs="黑体"/>
                <w:sz w:val="24"/>
                <w:szCs w:val="24"/>
              </w:rPr>
            </w:pPr>
            <w:r w:rsidRPr="00D74DCD">
              <w:rPr>
                <w:rFonts w:ascii="宋体" w:eastAsia="宋体" w:hAnsi="宋体" w:cs="黑体" w:hint="eastAsia"/>
                <w:sz w:val="24"/>
                <w:szCs w:val="24"/>
              </w:rPr>
              <w:t>1套（设计+搭建）</w:t>
            </w:r>
          </w:p>
        </w:tc>
      </w:tr>
      <w:tr w:rsidR="00ED5BB8" w:rsidRPr="00D74DCD" w14:paraId="17B1A59F" w14:textId="77777777" w:rsidTr="00D74DCD">
        <w:tc>
          <w:tcPr>
            <w:tcW w:w="3539" w:type="dxa"/>
            <w:noWrap/>
          </w:tcPr>
          <w:p w14:paraId="7EC2A889" w14:textId="77777777" w:rsidR="00ED5BB8" w:rsidRPr="00D74DCD" w:rsidRDefault="00BB12CA">
            <w:pPr>
              <w:snapToGrid w:val="0"/>
              <w:spacing w:line="400" w:lineRule="exact"/>
              <w:rPr>
                <w:rFonts w:ascii="宋体" w:eastAsia="宋体" w:hAnsi="宋体" w:cs="黑体"/>
                <w:sz w:val="24"/>
                <w:szCs w:val="24"/>
              </w:rPr>
            </w:pPr>
            <w:proofErr w:type="gramStart"/>
            <w:r w:rsidRPr="00D74DCD">
              <w:rPr>
                <w:rFonts w:ascii="宋体" w:eastAsia="宋体" w:hAnsi="宋体" w:cs="黑体" w:hint="eastAsia"/>
                <w:sz w:val="24"/>
                <w:szCs w:val="24"/>
              </w:rPr>
              <w:t>主结构</w:t>
            </w:r>
            <w:proofErr w:type="gramEnd"/>
            <w:r w:rsidRPr="00D74DCD">
              <w:rPr>
                <w:rFonts w:ascii="宋体" w:eastAsia="宋体" w:hAnsi="宋体" w:cs="黑体" w:hint="eastAsia"/>
                <w:sz w:val="24"/>
                <w:szCs w:val="24"/>
              </w:rPr>
              <w:t>与面积</w:t>
            </w:r>
          </w:p>
        </w:tc>
        <w:tc>
          <w:tcPr>
            <w:tcW w:w="2917" w:type="dxa"/>
            <w:noWrap/>
          </w:tcPr>
          <w:p w14:paraId="6C853004" w14:textId="77777777" w:rsidR="00ED5BB8" w:rsidRPr="00D74DCD" w:rsidRDefault="00BB12CA">
            <w:pPr>
              <w:snapToGrid w:val="0"/>
              <w:spacing w:line="400" w:lineRule="exact"/>
              <w:jc w:val="center"/>
              <w:rPr>
                <w:rFonts w:ascii="宋体" w:eastAsia="宋体" w:hAnsi="宋体" w:cs="黑体"/>
                <w:sz w:val="24"/>
                <w:szCs w:val="24"/>
              </w:rPr>
            </w:pPr>
            <w:r w:rsidRPr="00D74DCD">
              <w:rPr>
                <w:rFonts w:ascii="宋体" w:eastAsia="宋体" w:hAnsi="宋体" w:cs="黑体" w:hint="eastAsia"/>
                <w:sz w:val="24"/>
                <w:szCs w:val="24"/>
              </w:rPr>
              <w:t>Truss</w:t>
            </w:r>
            <w:proofErr w:type="gramStart"/>
            <w:r w:rsidRPr="00D74DCD">
              <w:rPr>
                <w:rFonts w:ascii="宋体" w:eastAsia="宋体" w:hAnsi="宋体" w:cs="黑体" w:hint="eastAsia"/>
                <w:sz w:val="24"/>
                <w:szCs w:val="24"/>
              </w:rPr>
              <w:t>架主结构</w:t>
            </w:r>
            <w:proofErr w:type="gramEnd"/>
          </w:p>
        </w:tc>
        <w:tc>
          <w:tcPr>
            <w:tcW w:w="2440" w:type="dxa"/>
            <w:noWrap/>
          </w:tcPr>
          <w:p w14:paraId="55548920" w14:textId="77777777" w:rsidR="00ED5BB8" w:rsidRPr="00D74DCD" w:rsidRDefault="00BB12CA">
            <w:pPr>
              <w:snapToGrid w:val="0"/>
              <w:spacing w:line="400" w:lineRule="exact"/>
              <w:jc w:val="center"/>
              <w:rPr>
                <w:rFonts w:ascii="宋体" w:eastAsia="宋体" w:hAnsi="宋体" w:cs="黑体"/>
                <w:sz w:val="24"/>
                <w:szCs w:val="24"/>
              </w:rPr>
            </w:pPr>
            <w:r w:rsidRPr="00D74DCD">
              <w:rPr>
                <w:rFonts w:ascii="宋体" w:eastAsia="宋体" w:hAnsi="宋体" w:cs="黑体" w:hint="eastAsia"/>
                <w:sz w:val="24"/>
                <w:szCs w:val="24"/>
              </w:rPr>
              <w:t>面积54平米</w:t>
            </w:r>
          </w:p>
        </w:tc>
      </w:tr>
      <w:tr w:rsidR="00ED5BB8" w:rsidRPr="00D74DCD" w14:paraId="6A90B6FB" w14:textId="77777777" w:rsidTr="00D74DCD">
        <w:tc>
          <w:tcPr>
            <w:tcW w:w="3539" w:type="dxa"/>
            <w:noWrap/>
          </w:tcPr>
          <w:p w14:paraId="2D9CAE59" w14:textId="77777777" w:rsidR="00ED5BB8" w:rsidRPr="00D74DCD" w:rsidRDefault="00BB12CA">
            <w:pPr>
              <w:snapToGrid w:val="0"/>
              <w:spacing w:line="400" w:lineRule="exact"/>
              <w:rPr>
                <w:rFonts w:ascii="宋体" w:eastAsia="宋体" w:hAnsi="宋体" w:cs="黑体"/>
                <w:sz w:val="24"/>
                <w:szCs w:val="24"/>
              </w:rPr>
            </w:pPr>
            <w:r w:rsidRPr="00D74DCD">
              <w:rPr>
                <w:rFonts w:ascii="宋体" w:eastAsia="宋体" w:hAnsi="宋体" w:cs="黑体" w:hint="eastAsia"/>
                <w:sz w:val="24"/>
                <w:szCs w:val="24"/>
              </w:rPr>
              <w:t>顶部造型</w:t>
            </w:r>
          </w:p>
        </w:tc>
        <w:tc>
          <w:tcPr>
            <w:tcW w:w="2917" w:type="dxa"/>
            <w:noWrap/>
          </w:tcPr>
          <w:p w14:paraId="4DF340CC" w14:textId="77777777" w:rsidR="00ED5BB8" w:rsidRPr="00D74DCD" w:rsidRDefault="00BB12CA">
            <w:pPr>
              <w:snapToGrid w:val="0"/>
              <w:spacing w:line="400" w:lineRule="exact"/>
              <w:jc w:val="center"/>
              <w:rPr>
                <w:rFonts w:ascii="宋体" w:eastAsia="宋体" w:hAnsi="宋体" w:cs="黑体"/>
                <w:sz w:val="24"/>
                <w:szCs w:val="24"/>
              </w:rPr>
            </w:pPr>
            <w:r w:rsidRPr="00D74DCD">
              <w:rPr>
                <w:rFonts w:ascii="宋体" w:eastAsia="宋体" w:hAnsi="宋体" w:cs="黑体" w:hint="eastAsia"/>
                <w:sz w:val="24"/>
                <w:szCs w:val="24"/>
              </w:rPr>
              <w:t>公司logo发光字</w:t>
            </w:r>
          </w:p>
        </w:tc>
        <w:tc>
          <w:tcPr>
            <w:tcW w:w="2440" w:type="dxa"/>
            <w:noWrap/>
          </w:tcPr>
          <w:p w14:paraId="5732E198" w14:textId="77777777" w:rsidR="00ED5BB8" w:rsidRPr="00D74DCD" w:rsidRDefault="00BB12CA">
            <w:pPr>
              <w:snapToGrid w:val="0"/>
              <w:spacing w:line="400" w:lineRule="exact"/>
              <w:jc w:val="center"/>
              <w:rPr>
                <w:rFonts w:ascii="宋体" w:eastAsia="宋体" w:hAnsi="宋体" w:cs="黑体"/>
                <w:sz w:val="24"/>
                <w:szCs w:val="24"/>
              </w:rPr>
            </w:pPr>
            <w:r w:rsidRPr="00D74DCD">
              <w:rPr>
                <w:rFonts w:ascii="宋体" w:eastAsia="宋体" w:hAnsi="宋体" w:cs="黑体" w:hint="eastAsia"/>
                <w:sz w:val="24"/>
                <w:szCs w:val="24"/>
              </w:rPr>
              <w:t>发光装饰条</w:t>
            </w:r>
          </w:p>
        </w:tc>
      </w:tr>
      <w:tr w:rsidR="00ED5BB8" w:rsidRPr="00D74DCD" w14:paraId="274F5947" w14:textId="77777777" w:rsidTr="00D74DCD">
        <w:tc>
          <w:tcPr>
            <w:tcW w:w="3539" w:type="dxa"/>
            <w:noWrap/>
          </w:tcPr>
          <w:p w14:paraId="524311BC" w14:textId="77777777" w:rsidR="00ED5BB8" w:rsidRPr="00D74DCD" w:rsidRDefault="00BB12CA">
            <w:pPr>
              <w:snapToGrid w:val="0"/>
              <w:spacing w:line="400" w:lineRule="exact"/>
              <w:rPr>
                <w:rFonts w:ascii="宋体" w:eastAsia="宋体" w:hAnsi="宋体" w:cs="黑体"/>
                <w:sz w:val="24"/>
                <w:szCs w:val="24"/>
              </w:rPr>
            </w:pPr>
            <w:r w:rsidRPr="00D74DCD">
              <w:rPr>
                <w:rFonts w:ascii="宋体" w:eastAsia="宋体" w:hAnsi="宋体" w:cs="黑体" w:hint="eastAsia"/>
                <w:sz w:val="24"/>
                <w:szCs w:val="24"/>
              </w:rPr>
              <w:t>接待台、产品展示台、展示柜等</w:t>
            </w:r>
          </w:p>
        </w:tc>
        <w:tc>
          <w:tcPr>
            <w:tcW w:w="2917" w:type="dxa"/>
            <w:noWrap/>
          </w:tcPr>
          <w:p w14:paraId="63247CFC" w14:textId="77777777" w:rsidR="00ED5BB8" w:rsidRPr="00D74DCD" w:rsidRDefault="00BB12CA">
            <w:pPr>
              <w:spacing w:line="400" w:lineRule="exact"/>
              <w:jc w:val="center"/>
              <w:rPr>
                <w:rFonts w:ascii="宋体" w:eastAsia="宋体" w:hAnsi="宋体" w:cs="黑体"/>
                <w:sz w:val="24"/>
                <w:szCs w:val="24"/>
              </w:rPr>
            </w:pPr>
            <w:r w:rsidRPr="00D74DCD">
              <w:rPr>
                <w:rFonts w:ascii="宋体" w:eastAsia="宋体" w:hAnsi="宋体" w:cs="黑体" w:hint="eastAsia"/>
                <w:sz w:val="24"/>
                <w:szCs w:val="24"/>
              </w:rPr>
              <w:t>木质结构</w:t>
            </w:r>
          </w:p>
        </w:tc>
        <w:tc>
          <w:tcPr>
            <w:tcW w:w="2440" w:type="dxa"/>
            <w:noWrap/>
          </w:tcPr>
          <w:p w14:paraId="2B3221DB" w14:textId="77777777" w:rsidR="00ED5BB8" w:rsidRPr="00D74DCD" w:rsidRDefault="00BB12CA">
            <w:pPr>
              <w:spacing w:line="400" w:lineRule="exact"/>
              <w:rPr>
                <w:rFonts w:ascii="宋体" w:eastAsia="宋体" w:hAnsi="宋体" w:cs="黑体"/>
                <w:sz w:val="24"/>
                <w:szCs w:val="24"/>
              </w:rPr>
            </w:pPr>
            <w:r w:rsidRPr="00D74DCD">
              <w:rPr>
                <w:rFonts w:ascii="宋体" w:eastAsia="宋体" w:hAnsi="宋体" w:cs="黑体" w:hint="eastAsia"/>
                <w:sz w:val="24"/>
                <w:szCs w:val="24"/>
              </w:rPr>
              <w:t>表面烤漆工艺</w:t>
            </w:r>
          </w:p>
        </w:tc>
      </w:tr>
      <w:tr w:rsidR="00ED5BB8" w:rsidRPr="00D74DCD" w14:paraId="0A8B0BC0" w14:textId="77777777" w:rsidTr="00D74DCD">
        <w:tc>
          <w:tcPr>
            <w:tcW w:w="3539" w:type="dxa"/>
            <w:noWrap/>
          </w:tcPr>
          <w:p w14:paraId="1B7C1804" w14:textId="77777777" w:rsidR="00ED5BB8" w:rsidRPr="00D74DCD" w:rsidRDefault="00BB12CA">
            <w:pPr>
              <w:snapToGrid w:val="0"/>
              <w:spacing w:line="400" w:lineRule="exact"/>
              <w:rPr>
                <w:rFonts w:ascii="宋体" w:eastAsia="宋体" w:hAnsi="宋体" w:cs="黑体"/>
                <w:sz w:val="24"/>
                <w:szCs w:val="24"/>
              </w:rPr>
            </w:pPr>
            <w:r w:rsidRPr="00D74DCD">
              <w:rPr>
                <w:rFonts w:ascii="宋体" w:eastAsia="宋体" w:hAnsi="宋体" w:cs="黑体" w:hint="eastAsia"/>
                <w:sz w:val="24"/>
                <w:szCs w:val="24"/>
              </w:rPr>
              <w:t>灯箱</w:t>
            </w:r>
          </w:p>
        </w:tc>
        <w:tc>
          <w:tcPr>
            <w:tcW w:w="2917" w:type="dxa"/>
            <w:noWrap/>
          </w:tcPr>
          <w:p w14:paraId="1D5F235E" w14:textId="77777777" w:rsidR="00ED5BB8" w:rsidRPr="00D74DCD" w:rsidRDefault="00BB12CA">
            <w:pPr>
              <w:spacing w:line="400" w:lineRule="exact"/>
              <w:jc w:val="center"/>
              <w:rPr>
                <w:rFonts w:ascii="宋体" w:eastAsia="宋体" w:hAnsi="宋体" w:cs="黑体"/>
                <w:sz w:val="24"/>
                <w:szCs w:val="24"/>
              </w:rPr>
            </w:pPr>
            <w:r w:rsidRPr="00D74DCD">
              <w:rPr>
                <w:rFonts w:ascii="宋体" w:eastAsia="宋体" w:hAnsi="宋体" w:cs="黑体" w:hint="eastAsia"/>
                <w:sz w:val="24"/>
                <w:szCs w:val="24"/>
              </w:rPr>
              <w:t>不低于8面</w:t>
            </w:r>
          </w:p>
        </w:tc>
        <w:tc>
          <w:tcPr>
            <w:tcW w:w="2440" w:type="dxa"/>
            <w:noWrap/>
          </w:tcPr>
          <w:p w14:paraId="606A95AD" w14:textId="77777777" w:rsidR="00ED5BB8" w:rsidRPr="00D74DCD" w:rsidRDefault="00BB12CA">
            <w:pPr>
              <w:spacing w:line="400" w:lineRule="exact"/>
              <w:rPr>
                <w:rFonts w:ascii="宋体" w:eastAsia="宋体" w:hAnsi="宋体" w:cs="黑体"/>
                <w:sz w:val="24"/>
                <w:szCs w:val="24"/>
              </w:rPr>
            </w:pPr>
            <w:proofErr w:type="gramStart"/>
            <w:r w:rsidRPr="00D74DCD">
              <w:rPr>
                <w:rFonts w:ascii="宋体" w:eastAsia="宋体" w:hAnsi="宋体" w:cs="黑体" w:hint="eastAsia"/>
                <w:sz w:val="24"/>
                <w:szCs w:val="24"/>
              </w:rPr>
              <w:t>卡膜灯箱</w:t>
            </w:r>
            <w:proofErr w:type="gramEnd"/>
          </w:p>
        </w:tc>
      </w:tr>
      <w:tr w:rsidR="00ED5BB8" w:rsidRPr="00D74DCD" w14:paraId="79048679" w14:textId="77777777" w:rsidTr="00D74DCD">
        <w:tc>
          <w:tcPr>
            <w:tcW w:w="3539" w:type="dxa"/>
            <w:noWrap/>
          </w:tcPr>
          <w:p w14:paraId="7A874FDC" w14:textId="77777777" w:rsidR="00ED5BB8" w:rsidRPr="00D74DCD" w:rsidRDefault="00BB12CA">
            <w:pPr>
              <w:snapToGrid w:val="0"/>
              <w:spacing w:line="400" w:lineRule="exact"/>
              <w:rPr>
                <w:rFonts w:ascii="宋体" w:eastAsia="宋体" w:hAnsi="宋体" w:cs="黑体"/>
                <w:sz w:val="24"/>
                <w:szCs w:val="24"/>
              </w:rPr>
            </w:pPr>
            <w:r w:rsidRPr="00D74DCD">
              <w:rPr>
                <w:rFonts w:ascii="宋体" w:eastAsia="宋体" w:hAnsi="宋体" w:cs="黑体" w:hint="eastAsia"/>
                <w:sz w:val="24"/>
                <w:szCs w:val="24"/>
              </w:rPr>
              <w:t>LED屏、储物室</w:t>
            </w:r>
          </w:p>
        </w:tc>
        <w:tc>
          <w:tcPr>
            <w:tcW w:w="5357" w:type="dxa"/>
            <w:gridSpan w:val="2"/>
            <w:noWrap/>
          </w:tcPr>
          <w:p w14:paraId="0B327CC4" w14:textId="77777777" w:rsidR="00ED5BB8" w:rsidRPr="00D74DCD" w:rsidRDefault="00BB12CA">
            <w:pPr>
              <w:snapToGrid w:val="0"/>
              <w:spacing w:line="400" w:lineRule="exact"/>
              <w:jc w:val="center"/>
              <w:rPr>
                <w:rFonts w:ascii="宋体" w:eastAsia="宋体" w:hAnsi="宋体" w:cs="黑体"/>
                <w:sz w:val="24"/>
                <w:szCs w:val="24"/>
              </w:rPr>
            </w:pPr>
            <w:r w:rsidRPr="00D74DCD">
              <w:rPr>
                <w:rFonts w:ascii="宋体" w:eastAsia="宋体" w:hAnsi="宋体" w:cs="黑体" w:hint="eastAsia"/>
                <w:sz w:val="24"/>
                <w:szCs w:val="24"/>
              </w:rPr>
              <w:t>参考尺寸3*2米（也可据实调整）</w:t>
            </w:r>
          </w:p>
        </w:tc>
      </w:tr>
      <w:tr w:rsidR="00ED5BB8" w:rsidRPr="00D74DCD" w14:paraId="0EEF1A75" w14:textId="77777777" w:rsidTr="00D74DCD">
        <w:tc>
          <w:tcPr>
            <w:tcW w:w="3539" w:type="dxa"/>
            <w:noWrap/>
          </w:tcPr>
          <w:p w14:paraId="6C888A8B" w14:textId="77777777" w:rsidR="00ED5BB8" w:rsidRPr="00D74DCD" w:rsidRDefault="00BB12CA">
            <w:pPr>
              <w:snapToGrid w:val="0"/>
              <w:spacing w:line="400" w:lineRule="exact"/>
              <w:rPr>
                <w:rFonts w:ascii="宋体" w:eastAsia="宋体" w:hAnsi="宋体" w:cs="黑体"/>
                <w:sz w:val="24"/>
                <w:szCs w:val="24"/>
              </w:rPr>
            </w:pPr>
            <w:r w:rsidRPr="00D74DCD">
              <w:rPr>
                <w:rFonts w:ascii="宋体" w:eastAsia="宋体" w:hAnsi="宋体" w:cs="黑体" w:hint="eastAsia"/>
                <w:sz w:val="24"/>
                <w:szCs w:val="24"/>
              </w:rPr>
              <w:t>地面</w:t>
            </w:r>
          </w:p>
        </w:tc>
        <w:tc>
          <w:tcPr>
            <w:tcW w:w="5357" w:type="dxa"/>
            <w:gridSpan w:val="2"/>
            <w:noWrap/>
          </w:tcPr>
          <w:p w14:paraId="491E567E" w14:textId="77777777" w:rsidR="00ED5BB8" w:rsidRPr="00D74DCD" w:rsidRDefault="00BB12CA">
            <w:pPr>
              <w:snapToGrid w:val="0"/>
              <w:spacing w:line="400" w:lineRule="exact"/>
              <w:jc w:val="center"/>
              <w:rPr>
                <w:rFonts w:ascii="宋体" w:eastAsia="宋体" w:hAnsi="宋体" w:cs="黑体"/>
                <w:sz w:val="24"/>
                <w:szCs w:val="24"/>
              </w:rPr>
            </w:pPr>
            <w:r w:rsidRPr="00D74DCD">
              <w:rPr>
                <w:rFonts w:ascii="宋体" w:eastAsia="宋体" w:hAnsi="宋体" w:cs="黑体" w:hint="eastAsia"/>
                <w:sz w:val="24"/>
                <w:szCs w:val="24"/>
              </w:rPr>
              <w:t>参考地台+地板，保证地面平整</w:t>
            </w:r>
          </w:p>
        </w:tc>
      </w:tr>
      <w:tr w:rsidR="00ED5BB8" w:rsidRPr="00D74DCD" w14:paraId="449BF4E8" w14:textId="77777777" w:rsidTr="00D74DCD">
        <w:tc>
          <w:tcPr>
            <w:tcW w:w="3539" w:type="dxa"/>
            <w:noWrap/>
          </w:tcPr>
          <w:p w14:paraId="5ED5D1C3" w14:textId="77777777" w:rsidR="00ED5BB8" w:rsidRPr="00D74DCD" w:rsidRDefault="00BB12CA">
            <w:pPr>
              <w:snapToGrid w:val="0"/>
              <w:spacing w:line="400" w:lineRule="exact"/>
              <w:rPr>
                <w:rFonts w:ascii="宋体" w:eastAsia="宋体" w:hAnsi="宋体" w:cs="黑体"/>
                <w:sz w:val="24"/>
                <w:szCs w:val="24"/>
              </w:rPr>
            </w:pPr>
            <w:r w:rsidRPr="00D74DCD">
              <w:rPr>
                <w:rFonts w:ascii="宋体" w:eastAsia="宋体" w:hAnsi="宋体" w:cs="黑体" w:hint="eastAsia"/>
                <w:sz w:val="24"/>
                <w:szCs w:val="24"/>
              </w:rPr>
              <w:t>其他细节及要求</w:t>
            </w:r>
          </w:p>
        </w:tc>
        <w:tc>
          <w:tcPr>
            <w:tcW w:w="5357" w:type="dxa"/>
            <w:gridSpan w:val="2"/>
            <w:noWrap/>
          </w:tcPr>
          <w:p w14:paraId="31D1AE3B" w14:textId="77777777" w:rsidR="00ED5BB8" w:rsidRPr="00D74DCD" w:rsidRDefault="00BB12CA">
            <w:pPr>
              <w:snapToGrid w:val="0"/>
              <w:spacing w:line="400" w:lineRule="exact"/>
              <w:jc w:val="center"/>
              <w:rPr>
                <w:rFonts w:ascii="宋体" w:eastAsia="宋体" w:hAnsi="宋体" w:cs="黑体"/>
                <w:sz w:val="24"/>
                <w:szCs w:val="24"/>
              </w:rPr>
            </w:pPr>
            <w:r w:rsidRPr="00D74DCD">
              <w:rPr>
                <w:rFonts w:ascii="宋体" w:eastAsia="宋体" w:hAnsi="宋体" w:cs="黑体" w:hint="eastAsia"/>
                <w:sz w:val="24"/>
                <w:szCs w:val="24"/>
              </w:rPr>
              <w:t>以公司搭建和产品展示需求调整</w:t>
            </w:r>
          </w:p>
        </w:tc>
      </w:tr>
    </w:tbl>
    <w:p w14:paraId="1B0A084D" w14:textId="77777777" w:rsidR="00ED5BB8" w:rsidRPr="00D74DCD" w:rsidRDefault="00BB12CA">
      <w:pPr>
        <w:spacing w:line="400" w:lineRule="exact"/>
        <w:rPr>
          <w:rFonts w:ascii="宋体" w:eastAsia="宋体" w:hAnsi="宋体" w:cs="黑体"/>
          <w:sz w:val="24"/>
          <w:szCs w:val="24"/>
        </w:rPr>
      </w:pPr>
      <w:r w:rsidRPr="00D74DCD">
        <w:rPr>
          <w:rFonts w:ascii="宋体" w:eastAsia="宋体" w:hAnsi="宋体" w:cs="黑体" w:hint="eastAsia"/>
          <w:sz w:val="24"/>
          <w:szCs w:val="24"/>
        </w:rPr>
        <w:t>备注：</w:t>
      </w:r>
    </w:p>
    <w:p w14:paraId="1B354135" w14:textId="219C360B" w:rsidR="00ED5BB8" w:rsidRPr="00D74DCD" w:rsidRDefault="00BB12CA">
      <w:pPr>
        <w:spacing w:line="360" w:lineRule="exact"/>
        <w:rPr>
          <w:rFonts w:ascii="宋体" w:eastAsia="宋体" w:hAnsi="宋体" w:cs="黑体"/>
          <w:sz w:val="24"/>
          <w:szCs w:val="24"/>
        </w:rPr>
      </w:pPr>
      <w:r w:rsidRPr="00D74DCD">
        <w:rPr>
          <w:rFonts w:ascii="宋体" w:eastAsia="宋体" w:hAnsi="宋体" w:cs="黑体" w:hint="eastAsia"/>
          <w:sz w:val="24"/>
          <w:szCs w:val="24"/>
        </w:rPr>
        <w:t>1.2技术要求：</w:t>
      </w:r>
      <w:r w:rsidR="002336F2">
        <w:rPr>
          <w:rFonts w:ascii="宋体" w:eastAsia="宋体" w:hAnsi="宋体" w:cs="黑体" w:hint="eastAsia"/>
          <w:sz w:val="24"/>
          <w:szCs w:val="24"/>
        </w:rPr>
        <w:t>（详见附件：展位图）</w:t>
      </w:r>
    </w:p>
    <w:p w14:paraId="7DBAA15C" w14:textId="77777777" w:rsidR="00ED5BB8" w:rsidRPr="00D74DCD" w:rsidRDefault="00BB12CA">
      <w:pPr>
        <w:spacing w:line="360" w:lineRule="exact"/>
        <w:rPr>
          <w:rFonts w:ascii="宋体" w:eastAsia="宋体" w:hAnsi="宋体" w:cs="黑体"/>
          <w:sz w:val="24"/>
          <w:szCs w:val="24"/>
        </w:rPr>
      </w:pPr>
      <w:r w:rsidRPr="00D74DCD">
        <w:rPr>
          <w:rFonts w:ascii="宋体" w:eastAsia="宋体" w:hAnsi="宋体" w:cs="黑体" w:hint="eastAsia"/>
          <w:sz w:val="24"/>
          <w:szCs w:val="24"/>
        </w:rPr>
        <w:t>①报价单请详细标注材料使用详情及单价</w:t>
      </w:r>
    </w:p>
    <w:p w14:paraId="0C02E709" w14:textId="77777777" w:rsidR="00ED5BB8" w:rsidRPr="00D74DCD" w:rsidRDefault="00BB12CA">
      <w:pPr>
        <w:spacing w:line="360" w:lineRule="exact"/>
        <w:rPr>
          <w:rFonts w:ascii="宋体" w:eastAsia="宋体" w:hAnsi="宋体" w:cs="黑体"/>
          <w:sz w:val="24"/>
          <w:szCs w:val="24"/>
        </w:rPr>
      </w:pPr>
      <w:r w:rsidRPr="00D74DCD">
        <w:rPr>
          <w:rFonts w:ascii="宋体" w:eastAsia="宋体" w:hAnsi="宋体" w:cs="黑体" w:hint="eastAsia"/>
          <w:sz w:val="24"/>
          <w:szCs w:val="24"/>
        </w:rPr>
        <w:t>②需提供展位方案三维效果图及必要结构尺寸</w:t>
      </w:r>
      <w:bookmarkStart w:id="0" w:name="_GoBack"/>
      <w:bookmarkEnd w:id="0"/>
    </w:p>
    <w:p w14:paraId="765A4689" w14:textId="7CD3CD37" w:rsidR="00ED5BB8" w:rsidRPr="00D74DCD" w:rsidRDefault="00BB12CA">
      <w:pPr>
        <w:spacing w:line="360" w:lineRule="exact"/>
        <w:rPr>
          <w:rFonts w:ascii="宋体" w:eastAsia="宋体" w:hAnsi="宋体" w:cs="黑体"/>
          <w:sz w:val="24"/>
          <w:szCs w:val="24"/>
        </w:rPr>
      </w:pPr>
      <w:r w:rsidRPr="00D74DCD">
        <w:rPr>
          <w:rFonts w:ascii="宋体" w:eastAsia="宋体" w:hAnsi="宋体" w:cs="黑体" w:hint="eastAsia"/>
          <w:sz w:val="24"/>
          <w:szCs w:val="24"/>
        </w:rPr>
        <w:t>③展位设计与搭建务必按照组委会文件要求执行</w:t>
      </w:r>
    </w:p>
    <w:p w14:paraId="6474A9B2" w14:textId="163AEEFC" w:rsidR="00B27A4A" w:rsidRPr="000002FA" w:rsidRDefault="00B27A4A">
      <w:pPr>
        <w:spacing w:line="360" w:lineRule="exact"/>
        <w:rPr>
          <w:rFonts w:ascii="宋体" w:eastAsia="宋体" w:hAnsi="宋体" w:cs="黑体"/>
          <w:b/>
          <w:sz w:val="24"/>
          <w:szCs w:val="24"/>
        </w:rPr>
      </w:pPr>
      <w:r w:rsidRPr="00D74DCD">
        <w:rPr>
          <w:rFonts w:ascii="宋体" w:eastAsia="宋体" w:hAnsi="宋体" w:cs="黑体" w:hint="eastAsia"/>
          <w:sz w:val="24"/>
          <w:szCs w:val="24"/>
        </w:rPr>
        <w:t>1</w:t>
      </w:r>
      <w:r w:rsidRPr="00D74DCD">
        <w:rPr>
          <w:rFonts w:ascii="宋体" w:eastAsia="宋体" w:hAnsi="宋体" w:cs="黑体"/>
          <w:sz w:val="24"/>
          <w:szCs w:val="24"/>
        </w:rPr>
        <w:t>.3</w:t>
      </w:r>
      <w:r w:rsidRPr="00D74DCD">
        <w:rPr>
          <w:rFonts w:ascii="宋体" w:eastAsia="宋体" w:hAnsi="宋体" w:cs="黑体" w:hint="eastAsia"/>
          <w:sz w:val="24"/>
          <w:szCs w:val="24"/>
        </w:rPr>
        <w:t>限价：</w:t>
      </w:r>
      <w:r w:rsidRPr="000002FA">
        <w:rPr>
          <w:rFonts w:ascii="宋体" w:eastAsia="宋体" w:hAnsi="宋体" w:cs="黑体" w:hint="eastAsia"/>
          <w:b/>
          <w:sz w:val="24"/>
          <w:szCs w:val="24"/>
        </w:rPr>
        <w:t>本次比选综合总报价限价6万元（陆万元整），并需附带报价明细清单。</w:t>
      </w:r>
    </w:p>
    <w:p w14:paraId="00932954" w14:textId="77777777" w:rsidR="00ED5BB8" w:rsidRPr="00D74DCD" w:rsidRDefault="00BB12CA">
      <w:pPr>
        <w:spacing w:line="360" w:lineRule="exact"/>
        <w:rPr>
          <w:rFonts w:ascii="宋体" w:eastAsia="宋体" w:hAnsi="宋体" w:cs="黑体"/>
          <w:sz w:val="24"/>
          <w:szCs w:val="24"/>
        </w:rPr>
      </w:pPr>
      <w:r w:rsidRPr="00D74DCD">
        <w:rPr>
          <w:rFonts w:ascii="宋体" w:eastAsia="宋体" w:hAnsi="宋体" w:cs="黑体" w:hint="eastAsia"/>
          <w:sz w:val="24"/>
          <w:szCs w:val="24"/>
        </w:rPr>
        <w:t>2.</w:t>
      </w:r>
      <w:r w:rsidRPr="00D74DCD">
        <w:rPr>
          <w:rFonts w:ascii="宋体" w:eastAsia="宋体" w:hAnsi="宋体" w:cs="宋体" w:hint="eastAsia"/>
          <w:kern w:val="0"/>
          <w:sz w:val="24"/>
          <w:szCs w:val="24"/>
        </w:rPr>
        <w:t>交货地点：</w:t>
      </w:r>
      <w:r w:rsidRPr="00D74DCD">
        <w:rPr>
          <w:rFonts w:ascii="宋体" w:eastAsia="宋体" w:hAnsi="宋体" w:cs="黑体" w:hint="eastAsia"/>
          <w:sz w:val="24"/>
          <w:szCs w:val="24"/>
        </w:rPr>
        <w:t>新疆国际会展中心3厅T326号展位</w:t>
      </w:r>
    </w:p>
    <w:p w14:paraId="65D426B4" w14:textId="77777777" w:rsidR="00ED5BB8" w:rsidRPr="00D74DCD" w:rsidRDefault="00BB12CA">
      <w:pPr>
        <w:spacing w:line="420" w:lineRule="exact"/>
        <w:rPr>
          <w:rFonts w:ascii="宋体" w:eastAsia="宋体" w:hAnsi="宋体" w:cs="宋体"/>
          <w:kern w:val="0"/>
          <w:sz w:val="24"/>
          <w:szCs w:val="24"/>
        </w:rPr>
      </w:pPr>
      <w:r w:rsidRPr="00D74DCD">
        <w:rPr>
          <w:rFonts w:ascii="宋体" w:eastAsia="宋体" w:hAnsi="宋体" w:cs="宋体" w:hint="eastAsia"/>
          <w:kern w:val="0"/>
          <w:sz w:val="24"/>
          <w:szCs w:val="24"/>
        </w:rPr>
        <w:t>3.交货期：</w:t>
      </w:r>
      <w:r w:rsidRPr="00D74DCD">
        <w:rPr>
          <w:rFonts w:ascii="宋体" w:eastAsia="宋体" w:hAnsi="宋体" w:cs="黑体" w:hint="eastAsia"/>
          <w:sz w:val="24"/>
          <w:szCs w:val="24"/>
        </w:rPr>
        <w:t>2026年8月6日下午3：00前。</w:t>
      </w:r>
    </w:p>
    <w:p w14:paraId="318C942C" w14:textId="77777777" w:rsidR="00ED5BB8" w:rsidRPr="00D74DCD" w:rsidRDefault="00BB12CA">
      <w:pPr>
        <w:spacing w:line="420" w:lineRule="exact"/>
        <w:rPr>
          <w:rFonts w:ascii="宋体" w:eastAsia="宋体" w:hAnsi="宋体" w:cs="宋体"/>
          <w:kern w:val="0"/>
          <w:sz w:val="24"/>
          <w:szCs w:val="24"/>
        </w:rPr>
      </w:pPr>
      <w:r w:rsidRPr="00D74DCD">
        <w:rPr>
          <w:rFonts w:ascii="宋体" w:eastAsia="宋体" w:hAnsi="宋体" w:cs="宋体" w:hint="eastAsia"/>
          <w:kern w:val="0"/>
          <w:sz w:val="24"/>
          <w:szCs w:val="24"/>
        </w:rPr>
        <w:t xml:space="preserve">4.付款方式及发票： </w:t>
      </w:r>
    </w:p>
    <w:p w14:paraId="0BB8B398" w14:textId="77777777" w:rsidR="00ED5BB8" w:rsidRPr="00D74DCD" w:rsidRDefault="00BB12CA">
      <w:pPr>
        <w:pStyle w:val="ae"/>
        <w:spacing w:before="75" w:beforeAutospacing="0" w:after="75" w:afterAutospacing="0"/>
        <w:rPr>
          <w:rFonts w:cs="黑体"/>
          <w:kern w:val="2"/>
        </w:rPr>
      </w:pPr>
      <w:r w:rsidRPr="00D74DCD">
        <w:rPr>
          <w:rFonts w:cs="黑体" w:hint="eastAsia"/>
          <w:kern w:val="2"/>
        </w:rPr>
        <w:t>①合同签订后至展位搭建前预付总货款60%，展会活动结束后5个工作日内支付剩余40%货款。</w:t>
      </w:r>
    </w:p>
    <w:p w14:paraId="3914BA72" w14:textId="77777777" w:rsidR="00ED5BB8" w:rsidRPr="00D74DCD" w:rsidRDefault="00BB12CA">
      <w:pPr>
        <w:spacing w:line="420" w:lineRule="exact"/>
        <w:rPr>
          <w:rFonts w:ascii="宋体" w:eastAsia="宋体" w:hAnsi="宋体" w:cs="宋体"/>
          <w:kern w:val="0"/>
          <w:sz w:val="24"/>
          <w:szCs w:val="24"/>
        </w:rPr>
      </w:pPr>
      <w:r w:rsidRPr="00D74DCD">
        <w:rPr>
          <w:rFonts w:ascii="宋体" w:eastAsia="宋体" w:hAnsi="宋体" w:cs="黑体" w:hint="eastAsia"/>
          <w:kern w:val="0"/>
          <w:sz w:val="24"/>
          <w:szCs w:val="24"/>
        </w:rPr>
        <w:t>②</w:t>
      </w:r>
      <w:r w:rsidRPr="00D74DCD">
        <w:rPr>
          <w:rFonts w:ascii="宋体" w:eastAsia="宋体" w:hAnsi="宋体" w:cs="宋体" w:hint="eastAsia"/>
          <w:kern w:val="0"/>
          <w:sz w:val="24"/>
          <w:szCs w:val="24"/>
        </w:rPr>
        <w:t>一票制，供应商开具全额增值税专用发票(税率不低于1%)。</w:t>
      </w:r>
    </w:p>
    <w:p w14:paraId="24A08032" w14:textId="77777777" w:rsidR="00ED5BB8" w:rsidRPr="00D74DCD" w:rsidRDefault="00BB12CA">
      <w:pPr>
        <w:numPr>
          <w:ilvl w:val="0"/>
          <w:numId w:val="2"/>
        </w:numPr>
        <w:spacing w:line="420" w:lineRule="exact"/>
        <w:outlineLvl w:val="0"/>
        <w:rPr>
          <w:rFonts w:ascii="宋体" w:eastAsia="宋体" w:hAnsi="宋体" w:cs="黑体"/>
          <w:sz w:val="24"/>
          <w:szCs w:val="24"/>
        </w:rPr>
      </w:pPr>
      <w:r w:rsidRPr="00D74DCD">
        <w:rPr>
          <w:rFonts w:ascii="宋体" w:eastAsia="宋体" w:hAnsi="宋体" w:cs="宋体" w:hint="eastAsia"/>
          <w:kern w:val="0"/>
          <w:sz w:val="24"/>
          <w:szCs w:val="24"/>
        </w:rPr>
        <w:t>质保期：</w:t>
      </w:r>
      <w:r w:rsidRPr="00D74DCD">
        <w:rPr>
          <w:rFonts w:ascii="宋体" w:eastAsia="宋体" w:hAnsi="宋体" w:cs="黑体" w:hint="eastAsia"/>
          <w:sz w:val="24"/>
          <w:szCs w:val="24"/>
        </w:rPr>
        <w:t>自搭建完成并验收后至展会结束前，需全程保证展位的完整性、稳定</w:t>
      </w:r>
      <w:r w:rsidRPr="00D74DCD">
        <w:rPr>
          <w:rFonts w:ascii="宋体" w:eastAsia="宋体" w:hAnsi="宋体" w:cs="黑体" w:hint="eastAsia"/>
          <w:sz w:val="24"/>
          <w:szCs w:val="24"/>
        </w:rPr>
        <w:lastRenderedPageBreak/>
        <w:t>性、安全性。</w:t>
      </w:r>
    </w:p>
    <w:p w14:paraId="6F201807" w14:textId="77777777" w:rsidR="00ED5BB8" w:rsidRPr="00D74DCD" w:rsidRDefault="00BB12CA">
      <w:pPr>
        <w:numPr>
          <w:ilvl w:val="0"/>
          <w:numId w:val="2"/>
        </w:numPr>
        <w:spacing w:line="420" w:lineRule="exact"/>
        <w:outlineLvl w:val="0"/>
        <w:rPr>
          <w:rFonts w:ascii="宋体" w:eastAsia="宋体" w:hAnsi="宋体" w:cs="黑体"/>
          <w:sz w:val="24"/>
          <w:szCs w:val="24"/>
        </w:rPr>
      </w:pPr>
      <w:r w:rsidRPr="00D74DCD">
        <w:rPr>
          <w:rFonts w:ascii="宋体" w:eastAsia="宋体" w:hAnsi="宋体" w:cs="黑体" w:hint="eastAsia"/>
          <w:sz w:val="24"/>
          <w:szCs w:val="24"/>
        </w:rPr>
        <w:t>比选文件的获取</w:t>
      </w:r>
    </w:p>
    <w:p w14:paraId="2AE6E591" w14:textId="4998A477" w:rsidR="00ED5BB8" w:rsidRPr="00D74DCD" w:rsidRDefault="00BB12CA">
      <w:pPr>
        <w:spacing w:line="420" w:lineRule="exact"/>
        <w:outlineLvl w:val="0"/>
        <w:rPr>
          <w:rFonts w:ascii="宋体" w:eastAsia="宋体" w:hAnsi="宋体" w:cs="黑体"/>
          <w:sz w:val="24"/>
          <w:szCs w:val="24"/>
        </w:rPr>
      </w:pPr>
      <w:r w:rsidRPr="00D74DCD">
        <w:rPr>
          <w:rFonts w:ascii="宋体" w:eastAsia="宋体" w:hAnsi="宋体" w:cs="黑体" w:hint="eastAsia"/>
          <w:sz w:val="24"/>
          <w:szCs w:val="24"/>
        </w:rPr>
        <w:t>获取方式为：自 2026年6月</w:t>
      </w:r>
      <w:r w:rsidR="00D56227" w:rsidRPr="00D74DCD">
        <w:rPr>
          <w:rFonts w:ascii="宋体" w:eastAsia="宋体" w:hAnsi="宋体" w:cs="黑体"/>
          <w:sz w:val="24"/>
          <w:szCs w:val="24"/>
        </w:rPr>
        <w:t>24</w:t>
      </w:r>
      <w:r w:rsidRPr="00D74DCD">
        <w:rPr>
          <w:rFonts w:ascii="宋体" w:eastAsia="宋体" w:hAnsi="宋体" w:cs="黑体" w:hint="eastAsia"/>
          <w:sz w:val="24"/>
          <w:szCs w:val="24"/>
        </w:rPr>
        <w:t>日 9 时 00 分至 2026年6月</w:t>
      </w:r>
      <w:r w:rsidR="00D56227" w:rsidRPr="00D74DCD">
        <w:rPr>
          <w:rFonts w:ascii="宋体" w:eastAsia="宋体" w:hAnsi="宋体" w:cs="黑体"/>
          <w:sz w:val="24"/>
          <w:szCs w:val="24"/>
        </w:rPr>
        <w:t>30</w:t>
      </w:r>
      <w:r w:rsidRPr="00D74DCD">
        <w:rPr>
          <w:rFonts w:ascii="宋体" w:eastAsia="宋体" w:hAnsi="宋体" w:cs="黑体" w:hint="eastAsia"/>
          <w:sz w:val="24"/>
          <w:szCs w:val="24"/>
        </w:rPr>
        <w:t xml:space="preserve">日 </w:t>
      </w:r>
      <w:r w:rsidR="00D56227" w:rsidRPr="00D74DCD">
        <w:rPr>
          <w:rFonts w:ascii="宋体" w:eastAsia="宋体" w:hAnsi="宋体" w:cs="黑体"/>
          <w:sz w:val="24"/>
          <w:szCs w:val="24"/>
        </w:rPr>
        <w:t>10</w:t>
      </w:r>
      <w:r w:rsidRPr="00D74DCD">
        <w:rPr>
          <w:rFonts w:ascii="宋体" w:eastAsia="宋体" w:hAnsi="宋体" w:cs="黑体" w:hint="eastAsia"/>
          <w:sz w:val="24"/>
          <w:szCs w:val="24"/>
        </w:rPr>
        <w:t xml:space="preserve">时 </w:t>
      </w:r>
      <w:r w:rsidR="00D56227" w:rsidRPr="00D74DCD">
        <w:rPr>
          <w:rFonts w:ascii="宋体" w:eastAsia="宋体" w:hAnsi="宋体" w:cs="黑体"/>
          <w:sz w:val="24"/>
          <w:szCs w:val="24"/>
        </w:rPr>
        <w:t>3</w:t>
      </w:r>
      <w:r w:rsidRPr="00D74DCD">
        <w:rPr>
          <w:rFonts w:ascii="宋体" w:eastAsia="宋体" w:hAnsi="宋体" w:cs="黑体" w:hint="eastAsia"/>
          <w:sz w:val="24"/>
          <w:szCs w:val="24"/>
        </w:rPr>
        <w:t xml:space="preserve">0 分通过四川宏达股份有限公司集采中心招投标平台(以下简称“ 宏达股份集采平台”）（http://jc.sichuanhongda.com/）进行注册并登录后参与投标并下载比选文件。 </w:t>
      </w:r>
    </w:p>
    <w:p w14:paraId="504767B0" w14:textId="77777777" w:rsidR="00ED5BB8" w:rsidRPr="00D74DCD" w:rsidRDefault="00BB12CA">
      <w:pPr>
        <w:numPr>
          <w:ilvl w:val="0"/>
          <w:numId w:val="2"/>
        </w:numPr>
        <w:spacing w:line="420" w:lineRule="exact"/>
        <w:rPr>
          <w:rFonts w:ascii="宋体" w:eastAsia="宋体" w:hAnsi="宋体" w:cs="仿宋_GB2312"/>
          <w:sz w:val="24"/>
          <w:szCs w:val="24"/>
        </w:rPr>
      </w:pPr>
      <w:r w:rsidRPr="00D74DCD">
        <w:rPr>
          <w:rFonts w:ascii="宋体" w:eastAsia="宋体" w:hAnsi="宋体" w:cs="仿宋_GB2312" w:hint="eastAsia"/>
          <w:sz w:val="24"/>
          <w:szCs w:val="24"/>
        </w:rPr>
        <w:t>响应性文件的递交</w:t>
      </w:r>
    </w:p>
    <w:p w14:paraId="03D00619" w14:textId="42B6A203" w:rsidR="00ED5BB8" w:rsidRPr="00D74DCD" w:rsidRDefault="00BB12CA">
      <w:pPr>
        <w:spacing w:line="420" w:lineRule="exact"/>
        <w:rPr>
          <w:rFonts w:ascii="宋体" w:eastAsia="宋体" w:hAnsi="宋体" w:cs="仿宋_GB2312"/>
          <w:sz w:val="24"/>
          <w:szCs w:val="24"/>
        </w:rPr>
      </w:pPr>
      <w:r w:rsidRPr="00D74DCD">
        <w:rPr>
          <w:rFonts w:ascii="宋体" w:eastAsia="宋体" w:hAnsi="宋体" w:cs="仿宋_GB2312" w:hint="eastAsia"/>
          <w:sz w:val="24"/>
          <w:szCs w:val="24"/>
        </w:rPr>
        <w:t>递交截止时间：2026年6月</w:t>
      </w:r>
      <w:r w:rsidR="00D56227" w:rsidRPr="00D74DCD">
        <w:rPr>
          <w:rFonts w:ascii="宋体" w:eastAsia="宋体" w:hAnsi="宋体" w:cs="仿宋_GB2312"/>
          <w:sz w:val="24"/>
          <w:szCs w:val="24"/>
        </w:rPr>
        <w:t>30</w:t>
      </w:r>
      <w:r w:rsidRPr="00D74DCD">
        <w:rPr>
          <w:rFonts w:ascii="宋体" w:eastAsia="宋体" w:hAnsi="宋体" w:cs="仿宋_GB2312" w:hint="eastAsia"/>
          <w:sz w:val="24"/>
          <w:szCs w:val="24"/>
        </w:rPr>
        <w:t xml:space="preserve">日 </w:t>
      </w:r>
      <w:r w:rsidR="00D56227" w:rsidRPr="00D74DCD">
        <w:rPr>
          <w:rFonts w:ascii="宋体" w:eastAsia="宋体" w:hAnsi="宋体" w:cs="仿宋_GB2312"/>
          <w:sz w:val="24"/>
          <w:szCs w:val="24"/>
        </w:rPr>
        <w:t>10</w:t>
      </w:r>
      <w:r w:rsidRPr="00D74DCD">
        <w:rPr>
          <w:rFonts w:ascii="宋体" w:eastAsia="宋体" w:hAnsi="宋体" w:cs="仿宋_GB2312" w:hint="eastAsia"/>
          <w:sz w:val="24"/>
          <w:szCs w:val="24"/>
        </w:rPr>
        <w:t xml:space="preserve">时 </w:t>
      </w:r>
      <w:r w:rsidR="00D56227" w:rsidRPr="00D74DCD">
        <w:rPr>
          <w:rFonts w:ascii="宋体" w:eastAsia="宋体" w:hAnsi="宋体" w:cs="仿宋_GB2312"/>
          <w:sz w:val="24"/>
          <w:szCs w:val="24"/>
        </w:rPr>
        <w:t>3</w:t>
      </w:r>
      <w:r w:rsidRPr="00D74DCD">
        <w:rPr>
          <w:rFonts w:ascii="宋体" w:eastAsia="宋体" w:hAnsi="宋体" w:cs="仿宋_GB2312" w:hint="eastAsia"/>
          <w:sz w:val="24"/>
          <w:szCs w:val="24"/>
        </w:rPr>
        <w:t>0 分。</w:t>
      </w:r>
    </w:p>
    <w:p w14:paraId="0E7C9B66" w14:textId="4F177268" w:rsidR="00ED5BB8" w:rsidRPr="00D74DCD" w:rsidRDefault="00BB12CA">
      <w:pPr>
        <w:spacing w:line="420" w:lineRule="exact"/>
        <w:rPr>
          <w:rFonts w:ascii="宋体" w:eastAsia="宋体" w:hAnsi="宋体" w:cs="仿宋_GB2312"/>
          <w:sz w:val="24"/>
          <w:szCs w:val="24"/>
        </w:rPr>
      </w:pPr>
      <w:r w:rsidRPr="00D74DCD">
        <w:rPr>
          <w:rFonts w:ascii="宋体" w:eastAsia="宋体" w:hAnsi="宋体" w:cs="黑体" w:hint="eastAsia"/>
          <w:kern w:val="0"/>
          <w:sz w:val="24"/>
          <w:szCs w:val="24"/>
        </w:rPr>
        <w:t>比选申请人按本比选文件第</w:t>
      </w:r>
      <w:r w:rsidR="00813D82">
        <w:rPr>
          <w:rFonts w:ascii="宋体" w:eastAsia="宋体" w:hAnsi="宋体" w:cs="黑体" w:hint="eastAsia"/>
          <w:kern w:val="0"/>
          <w:sz w:val="24"/>
          <w:szCs w:val="24"/>
        </w:rPr>
        <w:t>二</w:t>
      </w:r>
      <w:r w:rsidRPr="00D74DCD">
        <w:rPr>
          <w:rFonts w:ascii="宋体" w:eastAsia="宋体" w:hAnsi="宋体" w:cs="黑体" w:hint="eastAsia"/>
          <w:kern w:val="0"/>
          <w:sz w:val="24"/>
          <w:szCs w:val="24"/>
        </w:rPr>
        <w:t>章响应性文件格式制作报价文件，</w:t>
      </w:r>
      <w:r w:rsidRPr="00D74DCD">
        <w:rPr>
          <w:rFonts w:ascii="宋体" w:eastAsia="宋体" w:hAnsi="宋体" w:cs="黑体" w:hint="eastAsia"/>
          <w:sz w:val="24"/>
          <w:szCs w:val="24"/>
        </w:rPr>
        <w:t>注明</w:t>
      </w:r>
      <w:r w:rsidRPr="00D74DCD">
        <w:rPr>
          <w:rFonts w:ascii="宋体" w:eastAsia="宋体" w:hAnsi="宋体" w:cs="黑体" w:hint="eastAsia"/>
          <w:kern w:val="0"/>
          <w:sz w:val="24"/>
          <w:szCs w:val="24"/>
        </w:rPr>
        <w:t>标的物名称、</w:t>
      </w:r>
      <w:r w:rsidRPr="00D74DCD">
        <w:rPr>
          <w:rFonts w:ascii="宋体" w:eastAsia="宋体" w:hAnsi="宋体" w:cs="黑体" w:hint="eastAsia"/>
          <w:sz w:val="24"/>
          <w:szCs w:val="24"/>
        </w:rPr>
        <w:t>规格型号、数量、单价（到厂含税价）、合计金额、交货期、付款方式等（若询价约定的标的物交货期、付款方式、质保期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0BDA6A4D" w14:textId="77777777" w:rsidR="00ED5BB8" w:rsidRPr="00D74DCD" w:rsidRDefault="00BB12CA">
      <w:pPr>
        <w:spacing w:line="420" w:lineRule="exact"/>
        <w:rPr>
          <w:rFonts w:ascii="宋体" w:eastAsia="宋体" w:hAnsi="宋体" w:cs="仿宋_GB2312"/>
          <w:sz w:val="24"/>
          <w:szCs w:val="24"/>
        </w:rPr>
      </w:pPr>
      <w:r w:rsidRPr="00D74DCD">
        <w:rPr>
          <w:rFonts w:ascii="宋体" w:eastAsia="宋体" w:hAnsi="宋体" w:cs="仿宋_GB2312" w:hint="eastAsia"/>
          <w:sz w:val="24"/>
          <w:szCs w:val="24"/>
        </w:rPr>
        <w:t>8.响应性文件的要求</w:t>
      </w:r>
    </w:p>
    <w:p w14:paraId="5C2DC8B1" w14:textId="77777777" w:rsidR="00ED5BB8" w:rsidRPr="00D74DCD" w:rsidRDefault="00BB12CA">
      <w:pPr>
        <w:spacing w:line="420" w:lineRule="exact"/>
        <w:rPr>
          <w:rFonts w:ascii="宋体" w:eastAsia="宋体" w:hAnsi="宋体" w:cs="仿宋_GB2312"/>
          <w:sz w:val="24"/>
          <w:szCs w:val="24"/>
        </w:rPr>
      </w:pPr>
      <w:r w:rsidRPr="00D74DCD">
        <w:rPr>
          <w:rFonts w:ascii="宋体" w:eastAsia="宋体" w:hAnsi="宋体" w:cs="仿宋_GB2312" w:hint="eastAsia"/>
          <w:sz w:val="24"/>
          <w:szCs w:val="24"/>
        </w:rPr>
        <w:t>比选申请人需提供</w:t>
      </w:r>
      <w:bookmarkStart w:id="1" w:name="OLE_LINK3"/>
      <w:bookmarkStart w:id="2" w:name="OLE_LINK4"/>
      <w:r w:rsidRPr="00D74DCD">
        <w:rPr>
          <w:rFonts w:ascii="宋体" w:eastAsia="宋体" w:hAnsi="宋体" w:cs="仿宋_GB2312" w:hint="eastAsia"/>
          <w:sz w:val="24"/>
          <w:szCs w:val="24"/>
        </w:rPr>
        <w:t>营业执照（三证合一）</w:t>
      </w:r>
      <w:bookmarkEnd w:id="1"/>
      <w:bookmarkEnd w:id="2"/>
      <w:r w:rsidRPr="00D74DCD">
        <w:rPr>
          <w:rFonts w:ascii="宋体" w:eastAsia="宋体" w:hAnsi="宋体" w:cs="仿宋_GB2312" w:hint="eastAsia"/>
          <w:sz w:val="24"/>
          <w:szCs w:val="24"/>
        </w:rPr>
        <w:t>。</w:t>
      </w:r>
    </w:p>
    <w:p w14:paraId="54DDC833" w14:textId="3DF8C958" w:rsidR="00ED5BB8" w:rsidRPr="00D74DCD" w:rsidRDefault="00BB12CA">
      <w:pPr>
        <w:spacing w:line="420" w:lineRule="exact"/>
        <w:rPr>
          <w:rFonts w:ascii="宋体" w:eastAsia="宋体" w:hAnsi="宋体" w:cs="宋体"/>
          <w:kern w:val="0"/>
          <w:sz w:val="24"/>
          <w:szCs w:val="24"/>
        </w:rPr>
      </w:pPr>
      <w:r w:rsidRPr="00D74DCD">
        <w:rPr>
          <w:rFonts w:ascii="宋体" w:eastAsia="宋体" w:hAnsi="宋体" w:cs="宋体" w:hint="eastAsia"/>
          <w:kern w:val="0"/>
          <w:sz w:val="24"/>
          <w:szCs w:val="24"/>
        </w:rPr>
        <w:t>9.</w:t>
      </w:r>
      <w:r w:rsidR="00D56227" w:rsidRPr="00D74DCD">
        <w:rPr>
          <w:rFonts w:ascii="宋体" w:eastAsia="宋体" w:hAnsi="宋体" w:cs="仿宋_GB2312" w:hint="eastAsia"/>
          <w:sz w:val="24"/>
          <w:szCs w:val="24"/>
        </w:rPr>
        <w:t>比选办法：经评审后的最低价法</w:t>
      </w:r>
      <w:r w:rsidR="00B27A4A" w:rsidRPr="00D74DCD">
        <w:rPr>
          <w:rFonts w:ascii="宋体" w:eastAsia="宋体" w:hAnsi="宋体" w:cs="Times New Roman" w:hint="eastAsia"/>
          <w:sz w:val="24"/>
          <w:szCs w:val="24"/>
        </w:rPr>
        <w:t>。</w:t>
      </w:r>
    </w:p>
    <w:p w14:paraId="2DA682CF" w14:textId="77777777" w:rsidR="00ED5BB8" w:rsidRPr="00D74DCD" w:rsidRDefault="00BB12CA">
      <w:pPr>
        <w:spacing w:line="420" w:lineRule="exact"/>
        <w:rPr>
          <w:rFonts w:ascii="宋体" w:eastAsia="宋体" w:hAnsi="宋体" w:cs="宋体"/>
          <w:kern w:val="0"/>
          <w:sz w:val="24"/>
          <w:szCs w:val="24"/>
        </w:rPr>
      </w:pPr>
      <w:r w:rsidRPr="00D74DCD">
        <w:rPr>
          <w:rFonts w:ascii="宋体" w:eastAsia="宋体" w:hAnsi="宋体" w:cs="宋体" w:hint="eastAsia"/>
          <w:kern w:val="0"/>
          <w:sz w:val="24"/>
          <w:szCs w:val="24"/>
        </w:rPr>
        <w:t>10.验收方式：</w:t>
      </w:r>
    </w:p>
    <w:p w14:paraId="799BB05B" w14:textId="77777777" w:rsidR="00ED5BB8" w:rsidRPr="00D74DCD" w:rsidRDefault="00BB12CA">
      <w:pPr>
        <w:spacing w:line="420" w:lineRule="exact"/>
        <w:rPr>
          <w:rFonts w:ascii="宋体" w:eastAsia="宋体" w:hAnsi="宋体" w:cs="宋体"/>
          <w:kern w:val="0"/>
          <w:sz w:val="24"/>
          <w:szCs w:val="24"/>
        </w:rPr>
      </w:pPr>
      <w:r w:rsidRPr="00D74DCD">
        <w:rPr>
          <w:rFonts w:ascii="宋体" w:eastAsia="宋体" w:hAnsi="宋体" w:cs="宋体" w:hint="eastAsia"/>
          <w:kern w:val="0"/>
          <w:sz w:val="24"/>
          <w:szCs w:val="24"/>
        </w:rPr>
        <w:t>比选人按比选文件或合同约定对标的物外观质量、规格型号、数量、技术参数、配置清单等</w:t>
      </w:r>
      <w:r w:rsidRPr="00D74DCD">
        <w:rPr>
          <w:rFonts w:ascii="宋体" w:eastAsia="宋体" w:hAnsi="宋体" w:cs="Times New Roman" w:hint="eastAsia"/>
          <w:sz w:val="24"/>
          <w:szCs w:val="24"/>
        </w:rPr>
        <w:t>进行现场验收。</w:t>
      </w:r>
    </w:p>
    <w:p w14:paraId="56674FAE" w14:textId="77777777" w:rsidR="00ED5BB8" w:rsidRPr="00D74DCD" w:rsidRDefault="00BB12CA">
      <w:pPr>
        <w:spacing w:line="420" w:lineRule="exact"/>
        <w:rPr>
          <w:rFonts w:ascii="宋体" w:eastAsia="宋体" w:hAnsi="宋体" w:cs="宋体"/>
          <w:kern w:val="0"/>
          <w:sz w:val="24"/>
          <w:szCs w:val="24"/>
        </w:rPr>
      </w:pPr>
      <w:r w:rsidRPr="00D74DCD">
        <w:rPr>
          <w:rFonts w:ascii="宋体" w:eastAsia="宋体" w:hAnsi="宋体" w:cs="宋体" w:hint="eastAsia"/>
          <w:kern w:val="0"/>
          <w:sz w:val="24"/>
          <w:szCs w:val="24"/>
        </w:rPr>
        <w:t>11.交送报价文件前，</w:t>
      </w:r>
      <w:proofErr w:type="gramStart"/>
      <w:r w:rsidRPr="00D74DCD">
        <w:rPr>
          <w:rFonts w:ascii="宋体" w:eastAsia="宋体" w:hAnsi="宋体" w:cs="宋体" w:hint="eastAsia"/>
          <w:kern w:val="0"/>
          <w:sz w:val="24"/>
          <w:szCs w:val="24"/>
        </w:rPr>
        <w:t>供应商方可</w:t>
      </w:r>
      <w:proofErr w:type="gramEnd"/>
      <w:r w:rsidRPr="00D74DCD">
        <w:rPr>
          <w:rFonts w:ascii="宋体" w:eastAsia="宋体" w:hAnsi="宋体" w:cs="宋体" w:hint="eastAsia"/>
          <w:kern w:val="0"/>
          <w:sz w:val="24"/>
          <w:szCs w:val="24"/>
        </w:rPr>
        <w:t>自愿前来我公司进行实地考查、技术交流或咨询。</w:t>
      </w:r>
    </w:p>
    <w:p w14:paraId="440F1485" w14:textId="5C699D4C" w:rsidR="00ED5BB8" w:rsidRPr="00D74DCD" w:rsidRDefault="00BB12CA">
      <w:pPr>
        <w:spacing w:line="420" w:lineRule="exact"/>
        <w:rPr>
          <w:rFonts w:ascii="宋体" w:eastAsia="宋体" w:hAnsi="宋体" w:cs="宋体"/>
          <w:kern w:val="0"/>
          <w:sz w:val="24"/>
          <w:szCs w:val="24"/>
        </w:rPr>
      </w:pPr>
      <w:r w:rsidRPr="00D74DCD">
        <w:rPr>
          <w:rFonts w:ascii="宋体" w:eastAsia="宋体" w:hAnsi="宋体" w:cs="宋体" w:hint="eastAsia"/>
          <w:kern w:val="0"/>
          <w:sz w:val="24"/>
          <w:szCs w:val="24"/>
        </w:rPr>
        <w:t>联系人：向信勇</w:t>
      </w:r>
      <w:r w:rsidR="00D56227" w:rsidRPr="00D74DCD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="00D56227" w:rsidRPr="00D74DCD">
        <w:rPr>
          <w:rFonts w:ascii="宋体" w:eastAsia="宋体" w:hAnsi="宋体" w:cs="宋体"/>
          <w:kern w:val="0"/>
          <w:sz w:val="24"/>
          <w:szCs w:val="24"/>
        </w:rPr>
        <w:t xml:space="preserve">   </w:t>
      </w:r>
      <w:r w:rsidR="00533F25" w:rsidRPr="00533F25">
        <w:rPr>
          <w:rFonts w:ascii="宋体" w:eastAsia="宋体" w:hAnsi="宋体" w:cs="宋体"/>
          <w:kern w:val="0"/>
          <w:sz w:val="24"/>
          <w:szCs w:val="24"/>
        </w:rPr>
        <w:t>18781000770</w:t>
      </w:r>
    </w:p>
    <w:p w14:paraId="6ED43AE4" w14:textId="00BC723B" w:rsidR="00ED5BB8" w:rsidRPr="00D74DCD" w:rsidRDefault="00BB12CA" w:rsidP="00A74319">
      <w:pPr>
        <w:adjustRightInd w:val="0"/>
        <w:spacing w:line="42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D74DCD">
        <w:rPr>
          <w:rFonts w:ascii="宋体" w:eastAsia="宋体" w:hAnsi="宋体" w:cs="宋体" w:hint="eastAsia"/>
          <w:kern w:val="0"/>
          <w:sz w:val="24"/>
          <w:szCs w:val="24"/>
        </w:rPr>
        <w:t>地 址：四川省德阳市什邡市</w:t>
      </w:r>
      <w:proofErr w:type="gramStart"/>
      <w:r w:rsidRPr="00D74DCD">
        <w:rPr>
          <w:rFonts w:ascii="宋体" w:eastAsia="宋体" w:hAnsi="宋体" w:cs="宋体" w:hint="eastAsia"/>
          <w:kern w:val="0"/>
          <w:sz w:val="24"/>
          <w:szCs w:val="24"/>
        </w:rPr>
        <w:t>洛</w:t>
      </w:r>
      <w:proofErr w:type="gramEnd"/>
      <w:r w:rsidRPr="00D74DCD">
        <w:rPr>
          <w:rFonts w:ascii="宋体" w:eastAsia="宋体" w:hAnsi="宋体" w:cs="宋体" w:hint="eastAsia"/>
          <w:kern w:val="0"/>
          <w:sz w:val="24"/>
          <w:szCs w:val="24"/>
        </w:rPr>
        <w:t xml:space="preserve">水镇          邮 编：618401           </w:t>
      </w:r>
    </w:p>
    <w:p w14:paraId="20636B28" w14:textId="77777777" w:rsidR="00ED5BB8" w:rsidRPr="00D74DCD" w:rsidRDefault="00ED5BB8">
      <w:pPr>
        <w:pStyle w:val="a4"/>
        <w:rPr>
          <w:rFonts w:ascii="宋体" w:eastAsia="宋体" w:hAnsi="宋体"/>
        </w:rPr>
      </w:pPr>
    </w:p>
    <w:p w14:paraId="7F1145CE" w14:textId="77777777" w:rsidR="00ED5BB8" w:rsidRPr="00D74DCD" w:rsidRDefault="00BB12CA">
      <w:pPr>
        <w:adjustRightInd w:val="0"/>
        <w:spacing w:line="420" w:lineRule="exact"/>
        <w:ind w:firstLineChars="1950" w:firstLine="46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D74DCD">
        <w:rPr>
          <w:rFonts w:ascii="宋体" w:eastAsia="宋体" w:hAnsi="宋体" w:cs="宋体" w:hint="eastAsia"/>
          <w:kern w:val="0"/>
          <w:sz w:val="24"/>
          <w:szCs w:val="24"/>
        </w:rPr>
        <w:t>四川宏达股份有限公司</w:t>
      </w:r>
    </w:p>
    <w:p w14:paraId="6AD69ED4" w14:textId="7C13662E" w:rsidR="00ED5BB8" w:rsidRPr="00D74DCD" w:rsidRDefault="00BB12CA" w:rsidP="00A74319">
      <w:pPr>
        <w:spacing w:line="420" w:lineRule="exact"/>
        <w:ind w:firstLineChars="2100" w:firstLine="5040"/>
        <w:rPr>
          <w:rFonts w:ascii="宋体" w:eastAsia="宋体" w:hAnsi="宋体" w:cs="宋体"/>
          <w:kern w:val="0"/>
          <w:sz w:val="24"/>
          <w:szCs w:val="24"/>
        </w:rPr>
      </w:pPr>
      <w:r w:rsidRPr="00D74DCD">
        <w:rPr>
          <w:rFonts w:ascii="宋体" w:eastAsia="宋体" w:hAnsi="宋体" w:cs="宋体" w:hint="eastAsia"/>
          <w:kern w:val="0"/>
          <w:sz w:val="24"/>
          <w:szCs w:val="24"/>
        </w:rPr>
        <w:t>2026年6月</w:t>
      </w:r>
      <w:r w:rsidR="00D56227" w:rsidRPr="00D74DCD">
        <w:rPr>
          <w:rFonts w:ascii="宋体" w:eastAsia="宋体" w:hAnsi="宋体" w:cs="宋体"/>
          <w:kern w:val="0"/>
          <w:sz w:val="24"/>
          <w:szCs w:val="24"/>
        </w:rPr>
        <w:t>23</w:t>
      </w:r>
      <w:r w:rsidRPr="00D74DCD">
        <w:rPr>
          <w:rFonts w:ascii="宋体" w:eastAsia="宋体" w:hAnsi="宋体" w:cs="宋体" w:hint="eastAsia"/>
          <w:kern w:val="0"/>
          <w:sz w:val="24"/>
          <w:szCs w:val="24"/>
        </w:rPr>
        <w:t>日</w:t>
      </w:r>
    </w:p>
    <w:p w14:paraId="5E01CC73" w14:textId="4BB329D2" w:rsidR="00ED5BB8" w:rsidRDefault="00ED5BB8">
      <w:pPr>
        <w:pStyle w:val="BodyText1"/>
      </w:pPr>
    </w:p>
    <w:p w14:paraId="33584344" w14:textId="68A7981F" w:rsidR="00D74DCD" w:rsidRDefault="00D74DCD">
      <w:pPr>
        <w:pStyle w:val="BodyText1"/>
      </w:pPr>
    </w:p>
    <w:p w14:paraId="0083DB38" w14:textId="1712D476" w:rsidR="00D74DCD" w:rsidRDefault="00D74DCD">
      <w:pPr>
        <w:pStyle w:val="BodyText1"/>
      </w:pPr>
    </w:p>
    <w:p w14:paraId="486D7A80" w14:textId="77777777" w:rsidR="00D74DCD" w:rsidRDefault="00D74DCD">
      <w:pPr>
        <w:pStyle w:val="BodyText1"/>
      </w:pPr>
    </w:p>
    <w:p w14:paraId="5EE89FF4" w14:textId="77777777" w:rsidR="00ED5BB8" w:rsidRDefault="00BB12CA">
      <w:pPr>
        <w:widowControl/>
        <w:jc w:val="left"/>
        <w:rPr>
          <w:rFonts w:ascii="宋体" w:hAnsi="宋体" w:cs="仿宋"/>
          <w:szCs w:val="21"/>
        </w:rPr>
      </w:pPr>
      <w:r>
        <w:rPr>
          <w:rFonts w:ascii="宋体" w:hAnsi="宋体" w:hint="eastAsia"/>
          <w:kern w:val="0"/>
          <w:szCs w:val="21"/>
        </w:rPr>
        <w:t xml:space="preserve"> </w:t>
      </w:r>
    </w:p>
    <w:p w14:paraId="16DFE2E5" w14:textId="76D5712B" w:rsidR="00ED5BB8" w:rsidRDefault="00BB12CA">
      <w:pPr>
        <w:ind w:firstLineChars="200" w:firstLine="640"/>
        <w:jc w:val="center"/>
        <w:rPr>
          <w:rFonts w:ascii="黑体" w:eastAsia="黑体" w:hAnsi="宋体"/>
          <w:sz w:val="32"/>
          <w:szCs w:val="32"/>
        </w:rPr>
      </w:pPr>
      <w:r>
        <w:rPr>
          <w:rFonts w:ascii="黑体" w:eastAsia="黑体" w:hAnsi="宋体" w:hint="eastAsia"/>
          <w:sz w:val="32"/>
          <w:szCs w:val="32"/>
        </w:rPr>
        <w:lastRenderedPageBreak/>
        <w:t xml:space="preserve"> 第</w:t>
      </w:r>
      <w:r w:rsidR="00813D82">
        <w:rPr>
          <w:rFonts w:ascii="黑体" w:eastAsia="黑体" w:hAnsi="宋体" w:hint="eastAsia"/>
          <w:sz w:val="32"/>
          <w:szCs w:val="32"/>
        </w:rPr>
        <w:t>二</w:t>
      </w:r>
      <w:r>
        <w:rPr>
          <w:rFonts w:ascii="黑体" w:eastAsia="黑体" w:hAnsi="宋体" w:hint="eastAsia"/>
          <w:sz w:val="32"/>
          <w:szCs w:val="32"/>
        </w:rPr>
        <w:t xml:space="preserve">章 </w:t>
      </w:r>
    </w:p>
    <w:p w14:paraId="711C438E" w14:textId="77777777" w:rsidR="00ED5BB8" w:rsidRDefault="00BB12CA">
      <w:pPr>
        <w:ind w:firstLineChars="200" w:firstLine="640"/>
        <w:jc w:val="center"/>
        <w:rPr>
          <w:rFonts w:ascii="黑体" w:eastAsia="黑体" w:hAnsi="宋体"/>
          <w:sz w:val="32"/>
          <w:szCs w:val="32"/>
          <w:lang w:val="zh-CN"/>
        </w:rPr>
      </w:pPr>
      <w:r>
        <w:rPr>
          <w:rFonts w:ascii="黑体" w:eastAsia="黑体" w:hAnsi="宋体" w:hint="eastAsia"/>
          <w:sz w:val="32"/>
          <w:szCs w:val="32"/>
        </w:rPr>
        <w:t>报价</w:t>
      </w:r>
      <w:r>
        <w:rPr>
          <w:rFonts w:ascii="黑体" w:eastAsia="黑体" w:hAnsi="宋体" w:hint="eastAsia"/>
          <w:sz w:val="32"/>
          <w:szCs w:val="32"/>
          <w:lang w:val="zh-CN"/>
        </w:rPr>
        <w:t>文件格式</w:t>
      </w:r>
    </w:p>
    <w:p w14:paraId="6EBD788B" w14:textId="77777777" w:rsidR="00ED5BB8" w:rsidRDefault="00ED5BB8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880"/>
        <w:jc w:val="left"/>
        <w:textAlignment w:val="bottom"/>
        <w:rPr>
          <w:rFonts w:ascii="黑体" w:eastAsia="黑体" w:hAnsi="黑体" w:cs="宋体"/>
          <w:sz w:val="44"/>
          <w:szCs w:val="44"/>
          <w:u w:val="single"/>
        </w:rPr>
      </w:pPr>
    </w:p>
    <w:p w14:paraId="7CCB02D5" w14:textId="77777777" w:rsidR="00ED5BB8" w:rsidRDefault="00BB12CA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800"/>
        <w:jc w:val="center"/>
        <w:textAlignment w:val="bottom"/>
        <w:rPr>
          <w:rFonts w:ascii="黑体" w:eastAsia="黑体" w:hAnsi="黑体" w:cs="宋体"/>
          <w:sz w:val="40"/>
          <w:szCs w:val="40"/>
        </w:rPr>
      </w:pPr>
      <w:r>
        <w:rPr>
          <w:rFonts w:ascii="黑体" w:eastAsia="黑体" w:hAnsi="黑体" w:cs="宋体" w:hint="eastAsia"/>
          <w:sz w:val="40"/>
          <w:szCs w:val="40"/>
        </w:rPr>
        <w:t>第24届新疆国际农业博览会展位搭建采购</w:t>
      </w:r>
    </w:p>
    <w:p w14:paraId="11375BDB" w14:textId="77777777" w:rsidR="00ED5BB8" w:rsidRDefault="00ED5BB8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880"/>
        <w:jc w:val="center"/>
        <w:textAlignment w:val="bottom"/>
        <w:rPr>
          <w:rFonts w:ascii="黑体" w:eastAsia="黑体" w:hAnsi="黑体" w:cs="宋体"/>
          <w:sz w:val="44"/>
          <w:szCs w:val="44"/>
        </w:rPr>
      </w:pPr>
    </w:p>
    <w:p w14:paraId="038AF0B6" w14:textId="77777777" w:rsidR="00ED5BB8" w:rsidRDefault="00ED5BB8">
      <w:pPr>
        <w:ind w:firstLineChars="200" w:firstLine="1680"/>
        <w:jc w:val="center"/>
        <w:rPr>
          <w:rFonts w:ascii="黑体" w:eastAsia="黑体"/>
          <w:sz w:val="84"/>
          <w:szCs w:val="84"/>
        </w:rPr>
      </w:pPr>
    </w:p>
    <w:p w14:paraId="65B7478D" w14:textId="77777777" w:rsidR="00ED5BB8" w:rsidRDefault="00ED5BB8">
      <w:pPr>
        <w:ind w:firstLineChars="200" w:firstLine="1680"/>
        <w:jc w:val="center"/>
        <w:rPr>
          <w:rFonts w:ascii="黑体" w:eastAsia="黑体"/>
          <w:sz w:val="84"/>
          <w:szCs w:val="84"/>
        </w:rPr>
      </w:pPr>
    </w:p>
    <w:p w14:paraId="20F6E255" w14:textId="7AE59816" w:rsidR="00ED5BB8" w:rsidRDefault="00A74319">
      <w:pPr>
        <w:jc w:val="center"/>
        <w:rPr>
          <w:rFonts w:ascii="楷体_GB2312" w:eastAsia="楷体_GB2312"/>
          <w:sz w:val="72"/>
          <w:szCs w:val="72"/>
        </w:rPr>
      </w:pPr>
      <w:r>
        <w:rPr>
          <w:rFonts w:ascii="楷体_GB2312" w:eastAsia="楷体_GB2312" w:hint="eastAsia"/>
          <w:sz w:val="72"/>
          <w:szCs w:val="72"/>
        </w:rPr>
        <w:t xml:space="preserve"> </w:t>
      </w:r>
      <w:r>
        <w:rPr>
          <w:rFonts w:ascii="楷体_GB2312" w:eastAsia="楷体_GB2312"/>
          <w:sz w:val="72"/>
          <w:szCs w:val="72"/>
        </w:rPr>
        <w:t xml:space="preserve"> </w:t>
      </w:r>
      <w:r w:rsidR="00BB12CA">
        <w:rPr>
          <w:rFonts w:ascii="楷体_GB2312" w:eastAsia="楷体_GB2312" w:hint="eastAsia"/>
          <w:sz w:val="72"/>
          <w:szCs w:val="72"/>
        </w:rPr>
        <w:t>响应性文件</w:t>
      </w:r>
    </w:p>
    <w:p w14:paraId="63281EB3" w14:textId="77777777" w:rsidR="00ED5BB8" w:rsidRDefault="00ED5BB8">
      <w:pPr>
        <w:ind w:firstLineChars="200" w:firstLine="720"/>
        <w:jc w:val="center"/>
        <w:rPr>
          <w:rFonts w:ascii="黑体" w:eastAsia="黑体" w:hAnsi="宋体"/>
          <w:sz w:val="36"/>
          <w:szCs w:val="36"/>
        </w:rPr>
      </w:pPr>
    </w:p>
    <w:p w14:paraId="53C30D38" w14:textId="77777777" w:rsidR="00ED5BB8" w:rsidRDefault="00ED5BB8">
      <w:pPr>
        <w:ind w:firstLineChars="200" w:firstLine="720"/>
        <w:rPr>
          <w:rFonts w:ascii="黑体" w:eastAsia="黑体" w:hAnsi="宋体"/>
          <w:sz w:val="36"/>
          <w:szCs w:val="36"/>
        </w:rPr>
      </w:pPr>
    </w:p>
    <w:p w14:paraId="1B578B9A" w14:textId="79F80E7E" w:rsidR="00ED5BB8" w:rsidRDefault="00ED5BB8" w:rsidP="00A74319">
      <w:pPr>
        <w:rPr>
          <w:rFonts w:ascii="楷体_GB2312" w:eastAsia="楷体_GB2312" w:hAnsi="宋体"/>
          <w:sz w:val="36"/>
          <w:szCs w:val="36"/>
        </w:rPr>
      </w:pPr>
    </w:p>
    <w:p w14:paraId="2C8BC3D3" w14:textId="77777777" w:rsidR="00ED5BB8" w:rsidRDefault="00ED5BB8">
      <w:pPr>
        <w:ind w:firstLineChars="200" w:firstLine="720"/>
        <w:rPr>
          <w:rFonts w:ascii="楷体_GB2312" w:eastAsia="楷体_GB2312" w:hAnsi="宋体"/>
          <w:sz w:val="36"/>
          <w:szCs w:val="36"/>
        </w:rPr>
      </w:pPr>
    </w:p>
    <w:p w14:paraId="513F1F8D" w14:textId="77777777" w:rsidR="00ED5BB8" w:rsidRDefault="00BB12CA">
      <w:pPr>
        <w:spacing w:line="440" w:lineRule="exact"/>
        <w:ind w:firstLineChars="400" w:firstLine="1440"/>
        <w:jc w:val="left"/>
        <w:rPr>
          <w:rFonts w:ascii="楷体_GB2312" w:eastAsia="楷体_GB2312" w:hAnsi="宋体"/>
          <w:sz w:val="36"/>
          <w:szCs w:val="36"/>
        </w:rPr>
      </w:pPr>
      <w:r>
        <w:rPr>
          <w:rFonts w:ascii="楷体_GB2312" w:eastAsia="楷体_GB2312" w:hAnsi="宋体" w:hint="eastAsia"/>
          <w:sz w:val="36"/>
          <w:szCs w:val="36"/>
        </w:rPr>
        <w:t>供应商名称：</w:t>
      </w:r>
      <w:r>
        <w:rPr>
          <w:rFonts w:ascii="楷体_GB2312" w:eastAsia="楷体_GB2312" w:hAnsi="宋体" w:hint="eastAsia"/>
          <w:sz w:val="36"/>
          <w:szCs w:val="36"/>
          <w:u w:val="single"/>
        </w:rPr>
        <w:t xml:space="preserve">                    </w:t>
      </w:r>
      <w:r>
        <w:rPr>
          <w:rFonts w:ascii="楷体_GB2312" w:eastAsia="楷体_GB2312" w:hAnsi="宋体" w:hint="eastAsia"/>
          <w:sz w:val="36"/>
          <w:szCs w:val="36"/>
        </w:rPr>
        <w:t>（盖单位章）</w:t>
      </w:r>
    </w:p>
    <w:p w14:paraId="4C40C091" w14:textId="77777777" w:rsidR="00ED5BB8" w:rsidRDefault="00ED5BB8">
      <w:pPr>
        <w:ind w:firstLineChars="200" w:firstLine="720"/>
        <w:rPr>
          <w:rFonts w:ascii="楷体_GB2312" w:eastAsia="楷体_GB2312" w:hAnsi="宋体"/>
          <w:sz w:val="36"/>
          <w:szCs w:val="36"/>
        </w:rPr>
      </w:pPr>
    </w:p>
    <w:p w14:paraId="0091A756" w14:textId="77777777" w:rsidR="00ED5BB8" w:rsidRDefault="00ED5BB8">
      <w:pPr>
        <w:ind w:firstLineChars="400" w:firstLine="1285"/>
        <w:rPr>
          <w:rFonts w:ascii="新宋体" w:eastAsia="楷体_GB2312" w:hAnsi="新宋体" w:cs="新宋体"/>
          <w:b/>
          <w:sz w:val="32"/>
          <w:u w:val="single"/>
        </w:rPr>
      </w:pPr>
    </w:p>
    <w:p w14:paraId="25B4D473" w14:textId="77777777" w:rsidR="00ED5BB8" w:rsidRDefault="00ED5BB8">
      <w:pPr>
        <w:ind w:firstLineChars="200" w:firstLine="720"/>
        <w:rPr>
          <w:rFonts w:ascii="楷体_GB2312" w:eastAsia="楷体_GB2312" w:hAnsi="宋体"/>
          <w:sz w:val="36"/>
          <w:szCs w:val="36"/>
        </w:rPr>
      </w:pPr>
    </w:p>
    <w:p w14:paraId="0069B447" w14:textId="77777777" w:rsidR="00ED5BB8" w:rsidRDefault="00BB12CA"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jc w:val="center"/>
        <w:rPr>
          <w:rFonts w:asciiTheme="minorEastAsia" w:hAnsiTheme="minorEastAsia" w:cs="黑体"/>
          <w:b/>
          <w:bCs/>
          <w:kern w:val="44"/>
          <w:sz w:val="28"/>
          <w:szCs w:val="28"/>
          <w:lang w:val="zh-CN"/>
        </w:rPr>
      </w:pPr>
      <w:r>
        <w:rPr>
          <w:rFonts w:ascii="宋体" w:hAnsi="宋体" w:cs="宋体" w:hint="eastAsia"/>
          <w:b/>
          <w:bCs/>
          <w:sz w:val="28"/>
          <w:szCs w:val="28"/>
        </w:rPr>
        <w:br w:type="page"/>
      </w:r>
      <w:bookmarkStart w:id="3" w:name="_Toc9978"/>
      <w:bookmarkStart w:id="4" w:name="_Toc4384"/>
      <w:bookmarkStart w:id="5" w:name="_Toc30198"/>
      <w:r>
        <w:rPr>
          <w:rFonts w:asciiTheme="minorEastAsia" w:hAnsiTheme="minorEastAsia" w:cs="黑体" w:hint="eastAsia"/>
          <w:b/>
          <w:bCs/>
          <w:kern w:val="44"/>
          <w:sz w:val="28"/>
          <w:szCs w:val="28"/>
          <w:lang w:val="zh-CN"/>
        </w:rPr>
        <w:lastRenderedPageBreak/>
        <w:t>（一）</w:t>
      </w:r>
      <w:r>
        <w:rPr>
          <w:rFonts w:asciiTheme="minorEastAsia" w:hAnsiTheme="minorEastAsia" w:cs="黑体" w:hint="eastAsia"/>
          <w:b/>
          <w:bCs/>
          <w:kern w:val="44"/>
          <w:sz w:val="28"/>
          <w:szCs w:val="28"/>
        </w:rPr>
        <w:t>报价</w:t>
      </w:r>
      <w:r>
        <w:rPr>
          <w:rFonts w:asciiTheme="minorEastAsia" w:hAnsiTheme="minorEastAsia" w:cs="黑体" w:hint="eastAsia"/>
          <w:b/>
          <w:bCs/>
          <w:kern w:val="44"/>
          <w:sz w:val="28"/>
          <w:szCs w:val="28"/>
          <w:lang w:val="zh-CN"/>
        </w:rPr>
        <w:t>函</w:t>
      </w:r>
      <w:bookmarkEnd w:id="3"/>
      <w:bookmarkEnd w:id="4"/>
      <w:bookmarkEnd w:id="5"/>
    </w:p>
    <w:p w14:paraId="690A7465" w14:textId="77777777" w:rsidR="00ED5BB8" w:rsidRDefault="00BB12CA" w:rsidP="00D7485D">
      <w:pPr>
        <w:spacing w:line="560" w:lineRule="exact"/>
        <w:ind w:firstLineChars="200" w:firstLine="480"/>
        <w:jc w:val="left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cs="宋体" w:hint="eastAsia"/>
          <w:kern w:val="0"/>
          <w:sz w:val="24"/>
          <w:szCs w:val="24"/>
        </w:rPr>
        <w:t xml:space="preserve">    四川宏达股份有限公司</w:t>
      </w:r>
      <w:r>
        <w:rPr>
          <w:rFonts w:asciiTheme="minorEastAsia" w:hAnsiTheme="minorEastAsia" w:hint="eastAsia"/>
          <w:szCs w:val="21"/>
        </w:rPr>
        <w:t>：</w:t>
      </w:r>
    </w:p>
    <w:p w14:paraId="7354C7EB" w14:textId="7EA4BC7D" w:rsidR="00ED5BB8" w:rsidRDefault="00BB12CA" w:rsidP="00D7485D">
      <w:pPr>
        <w:pStyle w:val="10"/>
        <w:numPr>
          <w:ilvl w:val="0"/>
          <w:numId w:val="3"/>
        </w:numPr>
        <w:adjustRightInd w:val="0"/>
        <w:snapToGrid w:val="0"/>
        <w:spacing w:line="560" w:lineRule="exact"/>
        <w:ind w:firstLine="48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我方已仔细研究了</w:t>
      </w:r>
      <w:r>
        <w:rPr>
          <w:rFonts w:asciiTheme="minorEastAsia" w:hAnsiTheme="minorEastAsia" w:hint="eastAsia"/>
          <w:bCs/>
        </w:rPr>
        <w:t>贵公司</w:t>
      </w:r>
      <w:r>
        <w:rPr>
          <w:rFonts w:asciiTheme="minorEastAsia" w:hAnsiTheme="minorEastAsia" w:hint="eastAsia"/>
          <w:bCs/>
          <w:u w:val="single"/>
        </w:rPr>
        <w:t>第24届新疆国际农业博览会展位搭建</w:t>
      </w:r>
      <w:r>
        <w:rPr>
          <w:rFonts w:asciiTheme="minorEastAsia" w:hAnsiTheme="minorEastAsia" w:hint="eastAsia"/>
        </w:rPr>
        <w:t>比选文件(包括补充通知的全部内容，愿意</w:t>
      </w:r>
      <w:r>
        <w:rPr>
          <w:rFonts w:asciiTheme="minorEastAsia" w:hAnsiTheme="minorEastAsia" w:cs="Arial" w:hint="eastAsia"/>
          <w:bCs/>
          <w:szCs w:val="21"/>
        </w:rPr>
        <w:t>以含税人民币大写：</w:t>
      </w:r>
      <w:r>
        <w:rPr>
          <w:rFonts w:asciiTheme="minorEastAsia" w:hAnsiTheme="minorEastAsia" w:cs="Arial" w:hint="eastAsia"/>
          <w:bCs/>
          <w:szCs w:val="21"/>
          <w:u w:val="single"/>
        </w:rPr>
        <w:t xml:space="preserve">          </w:t>
      </w:r>
      <w:r>
        <w:rPr>
          <w:rFonts w:asciiTheme="minorEastAsia" w:hAnsiTheme="minorEastAsia" w:cs="Arial" w:hint="eastAsia"/>
          <w:bCs/>
          <w:szCs w:val="21"/>
        </w:rPr>
        <w:t>元</w:t>
      </w:r>
      <w:r>
        <w:rPr>
          <w:rFonts w:eastAsia="宋体"/>
          <w:spacing w:val="-3"/>
        </w:rPr>
        <w:t>（¥</w:t>
      </w:r>
      <w:r>
        <w:rPr>
          <w:rFonts w:eastAsia="宋体" w:hint="eastAsia"/>
          <w:spacing w:val="-3"/>
        </w:rPr>
        <w:t>：</w:t>
      </w:r>
      <w:r>
        <w:rPr>
          <w:rFonts w:eastAsia="宋体"/>
          <w:spacing w:val="-3"/>
          <w:u w:val="single"/>
        </w:rPr>
        <w:tab/>
        <w:t xml:space="preserve">            </w:t>
      </w:r>
      <w:r>
        <w:rPr>
          <w:rFonts w:eastAsia="宋体"/>
          <w:spacing w:val="-3"/>
        </w:rPr>
        <w:t>元</w:t>
      </w:r>
      <w:r>
        <w:rPr>
          <w:rFonts w:eastAsia="宋体"/>
          <w:spacing w:val="-13"/>
        </w:rPr>
        <w:t>）</w:t>
      </w:r>
      <w:r>
        <w:rPr>
          <w:rFonts w:asciiTheme="minorEastAsia" w:hAnsiTheme="minorEastAsia" w:hint="eastAsia"/>
          <w:bCs/>
        </w:rPr>
        <w:t>（其中增值</w:t>
      </w:r>
      <w:r>
        <w:rPr>
          <w:rFonts w:asciiTheme="minorEastAsia" w:hAnsiTheme="minorEastAsia" w:hint="eastAsia"/>
        </w:rPr>
        <w:t>税税率为</w:t>
      </w:r>
      <w:r>
        <w:rPr>
          <w:rFonts w:asciiTheme="minorEastAsia" w:hAnsiTheme="minorEastAsia" w:hint="eastAsia"/>
          <w:u w:val="single"/>
        </w:rPr>
        <w:t xml:space="preserve">     </w:t>
      </w:r>
      <w:r>
        <w:rPr>
          <w:rFonts w:asciiTheme="minorEastAsia" w:hAnsiTheme="minorEastAsia" w:hint="eastAsia"/>
        </w:rPr>
        <w:t>%）的比选总报价</w:t>
      </w:r>
      <w:r w:rsidR="00A74319">
        <w:rPr>
          <w:rFonts w:asciiTheme="minorEastAsia" w:hAnsiTheme="minorEastAsia" w:hint="eastAsia"/>
        </w:rPr>
        <w:t>（</w:t>
      </w:r>
      <w:r w:rsidR="00A74319" w:rsidRPr="00A74319">
        <w:rPr>
          <w:rFonts w:asciiTheme="minorEastAsia" w:hAnsiTheme="minorEastAsia" w:hint="eastAsia"/>
          <w:b/>
        </w:rPr>
        <w:t>请投标单位附带报价明细清单</w:t>
      </w:r>
      <w:r w:rsidR="00A74319">
        <w:rPr>
          <w:rFonts w:asciiTheme="minorEastAsia" w:hAnsiTheme="minorEastAsia" w:hint="eastAsia"/>
        </w:rPr>
        <w:t>）</w:t>
      </w:r>
      <w:r>
        <w:rPr>
          <w:rFonts w:asciiTheme="minorEastAsia" w:hAnsiTheme="minorEastAsia" w:hint="eastAsia"/>
        </w:rPr>
        <w:t>，交货期限：</w:t>
      </w:r>
      <w:r w:rsidR="00B27A4A" w:rsidRPr="00B27A4A">
        <w:rPr>
          <w:rFonts w:asciiTheme="minorEastAsia" w:hAnsiTheme="minorEastAsia" w:hint="eastAsia"/>
          <w:u w:val="single"/>
        </w:rPr>
        <w:t>2026年8月6日前</w:t>
      </w:r>
      <w:r>
        <w:rPr>
          <w:rFonts w:asciiTheme="minorEastAsia" w:hAnsiTheme="minorEastAsia" w:hint="eastAsia"/>
        </w:rPr>
        <w:t>，按比选文件规定的条件和要求承担合同规定的全部工作，并承担相关的</w:t>
      </w:r>
      <w:r w:rsidR="00B27A4A">
        <w:rPr>
          <w:rFonts w:asciiTheme="minorEastAsia" w:hAnsiTheme="minorEastAsia" w:hint="eastAsia"/>
        </w:rPr>
        <w:t>质量</w:t>
      </w:r>
      <w:r>
        <w:rPr>
          <w:rFonts w:asciiTheme="minorEastAsia" w:hAnsiTheme="minorEastAsia" w:hint="eastAsia"/>
        </w:rPr>
        <w:t>责任。</w:t>
      </w:r>
    </w:p>
    <w:p w14:paraId="0B8FD28D" w14:textId="01085BE1" w:rsidR="00ED5BB8" w:rsidRDefault="00BB12CA" w:rsidP="00D7485D">
      <w:pPr>
        <w:widowControl/>
        <w:numPr>
          <w:ilvl w:val="0"/>
          <w:numId w:val="3"/>
        </w:numPr>
        <w:spacing w:line="560" w:lineRule="exact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我公司承诺在投标有效期</w:t>
      </w:r>
      <w:r w:rsidR="00B27A4A">
        <w:rPr>
          <w:rFonts w:asciiTheme="minorEastAsia" w:hAnsiTheme="minorEastAsia"/>
          <w:sz w:val="24"/>
          <w:szCs w:val="24"/>
          <w:u w:val="single"/>
        </w:rPr>
        <w:t>10</w:t>
      </w:r>
      <w:r>
        <w:rPr>
          <w:rFonts w:asciiTheme="minorEastAsia" w:hAnsiTheme="minorEastAsia" w:hint="eastAsia"/>
          <w:sz w:val="24"/>
          <w:szCs w:val="24"/>
        </w:rPr>
        <w:t>日内不修改、撤销比选文件。</w:t>
      </w:r>
    </w:p>
    <w:p w14:paraId="7B2E6878" w14:textId="77777777" w:rsidR="00ED5BB8" w:rsidRDefault="00BB12CA" w:rsidP="00D7485D">
      <w:pPr>
        <w:spacing w:line="560" w:lineRule="exact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3、如我方中标，我方承诺：</w:t>
      </w:r>
    </w:p>
    <w:p w14:paraId="6A573A08" w14:textId="77777777" w:rsidR="00ED5BB8" w:rsidRDefault="00BB12CA" w:rsidP="00D7485D">
      <w:pPr>
        <w:spacing w:line="560" w:lineRule="exact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（1）在签订合同时不向你方提出附加条件；</w:t>
      </w:r>
    </w:p>
    <w:p w14:paraId="4E2AD6D6" w14:textId="77777777" w:rsidR="00ED5BB8" w:rsidRDefault="00BB12CA" w:rsidP="00D7485D">
      <w:pPr>
        <w:spacing w:line="560" w:lineRule="exact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（2）在合同约定的期限内完成合同规定的全部义务。</w:t>
      </w:r>
    </w:p>
    <w:p w14:paraId="7AD4F29B" w14:textId="77777777" w:rsidR="00ED5BB8" w:rsidRDefault="00BB12CA" w:rsidP="00D7485D">
      <w:pPr>
        <w:spacing w:line="560" w:lineRule="exact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4.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                       </w:t>
      </w:r>
      <w:r>
        <w:rPr>
          <w:rFonts w:asciiTheme="minorEastAsia" w:hAnsiTheme="minorEastAsia" w:hint="eastAsia"/>
          <w:sz w:val="24"/>
          <w:szCs w:val="24"/>
        </w:rPr>
        <w:t>。（其他补充说明）。</w:t>
      </w:r>
    </w:p>
    <w:p w14:paraId="3671B1F5" w14:textId="77777777" w:rsidR="00ED5BB8" w:rsidRDefault="00ED5BB8" w:rsidP="00D7485D">
      <w:pPr>
        <w:spacing w:line="560" w:lineRule="exact"/>
        <w:ind w:firstLineChars="200" w:firstLine="420"/>
        <w:jc w:val="left"/>
        <w:rPr>
          <w:rFonts w:asciiTheme="minorEastAsia" w:hAnsiTheme="minorEastAsia"/>
          <w:szCs w:val="21"/>
        </w:rPr>
      </w:pPr>
    </w:p>
    <w:p w14:paraId="2E8D299E" w14:textId="77777777" w:rsidR="00ED5BB8" w:rsidRDefault="00ED5BB8" w:rsidP="00D7485D">
      <w:pPr>
        <w:spacing w:line="560" w:lineRule="exact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</w:p>
    <w:p w14:paraId="550B9DCF" w14:textId="1835C482" w:rsidR="00ED5BB8" w:rsidRDefault="00BB12CA" w:rsidP="00D7485D">
      <w:pPr>
        <w:spacing w:line="560" w:lineRule="exact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</w:t>
      </w:r>
      <w:r w:rsidR="00D7485D">
        <w:rPr>
          <w:rFonts w:asciiTheme="minorEastAsia" w:hAnsiTheme="minorEastAsia" w:hint="eastAsia"/>
          <w:sz w:val="24"/>
          <w:szCs w:val="24"/>
        </w:rPr>
        <w:t xml:space="preserve">                      </w:t>
      </w:r>
      <w:r>
        <w:rPr>
          <w:rFonts w:asciiTheme="minorEastAsia" w:hAnsiTheme="minorEastAsia" w:hint="eastAsia"/>
          <w:sz w:val="24"/>
          <w:szCs w:val="24"/>
        </w:rPr>
        <w:t>报价单位：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                 </w:t>
      </w:r>
      <w:r>
        <w:rPr>
          <w:rFonts w:asciiTheme="minorEastAsia" w:hAnsiTheme="minorEastAsia" w:hint="eastAsia"/>
          <w:sz w:val="24"/>
          <w:szCs w:val="24"/>
        </w:rPr>
        <w:t>（盖单位章）</w:t>
      </w:r>
    </w:p>
    <w:p w14:paraId="2CA36C70" w14:textId="77777777" w:rsidR="00ED5BB8" w:rsidRDefault="00BB12CA" w:rsidP="00D7485D">
      <w:pPr>
        <w:spacing w:line="560" w:lineRule="exact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                   </w:t>
      </w:r>
    </w:p>
    <w:p w14:paraId="69780875" w14:textId="1EFF500E" w:rsidR="00ED5BB8" w:rsidRDefault="00BB12CA" w:rsidP="00D7485D">
      <w:pPr>
        <w:spacing w:line="560" w:lineRule="exact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 </w:t>
      </w:r>
      <w:r w:rsidR="00D7485D">
        <w:rPr>
          <w:rFonts w:asciiTheme="minorEastAsia" w:hAnsiTheme="minorEastAsia" w:hint="eastAsia"/>
          <w:sz w:val="24"/>
          <w:szCs w:val="24"/>
        </w:rPr>
        <w:t xml:space="preserve">                   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      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      </w:t>
      </w:r>
      <w:r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      </w:t>
      </w:r>
      <w:r>
        <w:rPr>
          <w:rFonts w:asciiTheme="minorEastAsia" w:hAnsiTheme="minorEastAsia" w:hint="eastAsia"/>
          <w:sz w:val="24"/>
          <w:szCs w:val="24"/>
        </w:rPr>
        <w:t>日</w:t>
      </w:r>
    </w:p>
    <w:p w14:paraId="671C2411" w14:textId="3584B748" w:rsidR="00D7485D" w:rsidRDefault="00D7485D" w:rsidP="00D7485D">
      <w:pPr>
        <w:spacing w:line="560" w:lineRule="exact"/>
        <w:ind w:firstLineChars="200" w:firstLine="480"/>
        <w:rPr>
          <w:rFonts w:asciiTheme="minorEastAsia" w:hAnsiTheme="minorEastAsia"/>
          <w:sz w:val="24"/>
          <w:szCs w:val="24"/>
        </w:rPr>
      </w:pPr>
    </w:p>
    <w:p w14:paraId="3F782524" w14:textId="4B2FA355" w:rsidR="00D7485D" w:rsidRDefault="00D7485D" w:rsidP="00D7485D">
      <w:pPr>
        <w:spacing w:line="560" w:lineRule="exact"/>
        <w:ind w:firstLineChars="200" w:firstLine="480"/>
        <w:rPr>
          <w:rFonts w:asciiTheme="minorEastAsia" w:hAnsiTheme="minorEastAsia"/>
          <w:sz w:val="24"/>
          <w:szCs w:val="24"/>
        </w:rPr>
      </w:pPr>
    </w:p>
    <w:p w14:paraId="7D99D954" w14:textId="73E60566" w:rsidR="00D7485D" w:rsidRDefault="00D7485D" w:rsidP="00D7485D">
      <w:pPr>
        <w:spacing w:line="560" w:lineRule="exact"/>
        <w:ind w:firstLineChars="200" w:firstLine="480"/>
        <w:rPr>
          <w:rFonts w:asciiTheme="minorEastAsia" w:hAnsiTheme="minorEastAsia"/>
          <w:sz w:val="24"/>
          <w:szCs w:val="24"/>
        </w:rPr>
      </w:pPr>
    </w:p>
    <w:p w14:paraId="5A6A043A" w14:textId="366DD1B1" w:rsidR="00D7485D" w:rsidRDefault="00D7485D" w:rsidP="00D7485D">
      <w:pPr>
        <w:spacing w:line="560" w:lineRule="exact"/>
        <w:ind w:firstLineChars="200" w:firstLine="480"/>
        <w:rPr>
          <w:rFonts w:asciiTheme="minorEastAsia" w:hAnsiTheme="minorEastAsia"/>
          <w:sz w:val="24"/>
          <w:szCs w:val="24"/>
        </w:rPr>
      </w:pPr>
    </w:p>
    <w:p w14:paraId="2E123A7C" w14:textId="77777777" w:rsidR="00D7485D" w:rsidRDefault="00D7485D" w:rsidP="00D7485D">
      <w:pPr>
        <w:spacing w:line="560" w:lineRule="exact"/>
        <w:ind w:firstLineChars="200" w:firstLine="420"/>
      </w:pPr>
    </w:p>
    <w:p w14:paraId="1E72592D" w14:textId="77777777" w:rsidR="00D7485D" w:rsidRDefault="00D7485D">
      <w:pPr>
        <w:spacing w:line="360" w:lineRule="auto"/>
        <w:ind w:firstLineChars="200" w:firstLine="562"/>
        <w:jc w:val="center"/>
        <w:rPr>
          <w:rFonts w:ascii="宋体" w:hAnsi="宋体"/>
          <w:b/>
          <w:sz w:val="28"/>
        </w:rPr>
      </w:pPr>
    </w:p>
    <w:p w14:paraId="662A31E7" w14:textId="77777777" w:rsidR="00D7485D" w:rsidRDefault="00D7485D">
      <w:pPr>
        <w:spacing w:line="360" w:lineRule="auto"/>
        <w:ind w:firstLineChars="200" w:firstLine="562"/>
        <w:jc w:val="center"/>
        <w:rPr>
          <w:rFonts w:ascii="宋体" w:hAnsi="宋体"/>
          <w:b/>
          <w:sz w:val="28"/>
        </w:rPr>
      </w:pPr>
    </w:p>
    <w:p w14:paraId="4C504794" w14:textId="77777777" w:rsidR="00D7485D" w:rsidRDefault="00D7485D">
      <w:pPr>
        <w:spacing w:line="360" w:lineRule="auto"/>
        <w:ind w:firstLineChars="200" w:firstLine="562"/>
        <w:jc w:val="center"/>
        <w:rPr>
          <w:rFonts w:ascii="宋体" w:hAnsi="宋体"/>
          <w:b/>
          <w:sz w:val="28"/>
        </w:rPr>
      </w:pPr>
    </w:p>
    <w:p w14:paraId="55F3F5AD" w14:textId="05EC10E1" w:rsidR="00ED5BB8" w:rsidRDefault="00BB12CA">
      <w:pPr>
        <w:spacing w:line="360" w:lineRule="auto"/>
        <w:ind w:firstLineChars="200" w:firstLine="562"/>
        <w:jc w:val="center"/>
        <w:rPr>
          <w:rFonts w:ascii="宋体" w:hAnsi="宋体"/>
          <w:b/>
          <w:sz w:val="28"/>
        </w:rPr>
      </w:pPr>
      <w:r>
        <w:rPr>
          <w:rFonts w:ascii="宋体" w:hAnsi="宋体" w:hint="eastAsia"/>
          <w:b/>
          <w:sz w:val="28"/>
        </w:rPr>
        <w:t>承 诺</w:t>
      </w:r>
    </w:p>
    <w:p w14:paraId="4FF69AE3" w14:textId="77777777" w:rsidR="00ED5BB8" w:rsidRDefault="00BB12CA">
      <w:pPr>
        <w:spacing w:line="360" w:lineRule="auto"/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>致：四川宏达股份有限公司</w:t>
      </w:r>
    </w:p>
    <w:p w14:paraId="19BD65C6" w14:textId="77777777" w:rsidR="00ED5BB8" w:rsidRDefault="00BB12CA">
      <w:pPr>
        <w:spacing w:line="360" w:lineRule="auto"/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>我公司自愿参与</w:t>
      </w:r>
      <w:r>
        <w:rPr>
          <w:rFonts w:ascii="宋体" w:hAnsi="宋体" w:hint="eastAsia"/>
          <w:u w:val="single"/>
        </w:rPr>
        <w:t xml:space="preserve"> 贵公司</w:t>
      </w:r>
      <w:r>
        <w:rPr>
          <w:rFonts w:asciiTheme="minorEastAsia" w:hAnsiTheme="minorEastAsia" w:hint="eastAsia"/>
          <w:bCs/>
          <w:u w:val="single"/>
        </w:rPr>
        <w:t>第24届新疆国际农业博览会展位搭建</w:t>
      </w:r>
      <w:r>
        <w:rPr>
          <w:rFonts w:ascii="宋体" w:hAnsi="宋体" w:hint="eastAsia"/>
        </w:rPr>
        <w:t>的投标，现郑重</w:t>
      </w:r>
      <w:proofErr w:type="gramStart"/>
      <w:r>
        <w:rPr>
          <w:rFonts w:ascii="宋体" w:hAnsi="宋体" w:hint="eastAsia"/>
        </w:rPr>
        <w:t>作出</w:t>
      </w:r>
      <w:proofErr w:type="gramEnd"/>
      <w:r>
        <w:rPr>
          <w:rFonts w:ascii="宋体" w:hAnsi="宋体" w:hint="eastAsia"/>
        </w:rPr>
        <w:t>以下承诺：</w:t>
      </w:r>
    </w:p>
    <w:p w14:paraId="78979909" w14:textId="77777777" w:rsidR="00ED5BB8" w:rsidRDefault="00BB12CA">
      <w:pPr>
        <w:spacing w:line="360" w:lineRule="auto"/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>⑴我公司提供的物资质量、环保、安全符合国家要求；</w:t>
      </w:r>
    </w:p>
    <w:p w14:paraId="08E6C21A" w14:textId="77777777" w:rsidR="00ED5BB8" w:rsidRDefault="00BB12CA">
      <w:pPr>
        <w:spacing w:line="360" w:lineRule="auto"/>
        <w:ind w:leftChars="200" w:left="420"/>
        <w:rPr>
          <w:rFonts w:ascii="宋体" w:hAnsi="宋体"/>
        </w:rPr>
      </w:pPr>
      <w:r>
        <w:rPr>
          <w:rFonts w:ascii="宋体" w:hAnsi="宋体" w:hint="eastAsia"/>
        </w:rPr>
        <w:t>⑵我公司具有良好的信誉、企业处于正常生产经营状态；</w:t>
      </w:r>
    </w:p>
    <w:p w14:paraId="1D9D61FC" w14:textId="77777777" w:rsidR="00ED5BB8" w:rsidRDefault="00BB12CA">
      <w:pPr>
        <w:spacing w:line="360" w:lineRule="auto"/>
        <w:ind w:leftChars="200" w:left="420"/>
        <w:rPr>
          <w:rFonts w:ascii="宋体" w:hAnsi="宋体"/>
        </w:rPr>
      </w:pPr>
      <w:r>
        <w:rPr>
          <w:rFonts w:ascii="宋体" w:hAnsi="宋体" w:hint="eastAsia"/>
        </w:rPr>
        <w:t>⑶我公司完全按报价文件严格执行。</w:t>
      </w:r>
    </w:p>
    <w:p w14:paraId="6F2BCF8F" w14:textId="77777777" w:rsidR="00ED5BB8" w:rsidRDefault="00BB12CA">
      <w:pPr>
        <w:spacing w:line="360" w:lineRule="auto"/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>⑷我公司将严格遵守投标的各项法律法规和程序，若有违规行为，愿意承担相应法律责任。</w:t>
      </w:r>
    </w:p>
    <w:p w14:paraId="3CDF342D" w14:textId="77777777" w:rsidR="00ED5BB8" w:rsidRDefault="00BB12CA">
      <w:pPr>
        <w:spacing w:line="360" w:lineRule="auto"/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>⑸若中标，我公司将按照合同约定的时间、地点和方式交付物资，确保项目顺利推进。</w:t>
      </w:r>
    </w:p>
    <w:p w14:paraId="14E4E47A" w14:textId="77777777" w:rsidR="00ED5BB8" w:rsidRDefault="00BB12CA">
      <w:pPr>
        <w:spacing w:line="360" w:lineRule="auto"/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>⑹我公司保证所提供的所有资料真实、准确、有效，如有虚假，愿意接受相应处罚。 一旦我方中标，愿意按照招标文件和招标人的规定和要求签订购销合同，并信守合同、保证质量、如期交货。</w:t>
      </w:r>
    </w:p>
    <w:p w14:paraId="673ECDF3" w14:textId="77777777" w:rsidR="00ED5BB8" w:rsidRDefault="00ED5BB8">
      <w:pPr>
        <w:spacing w:line="360" w:lineRule="auto"/>
        <w:ind w:firstLineChars="200" w:firstLine="420"/>
        <w:rPr>
          <w:rFonts w:ascii="宋体" w:hAnsi="宋体"/>
        </w:rPr>
      </w:pPr>
    </w:p>
    <w:p w14:paraId="693B3106" w14:textId="77777777" w:rsidR="00ED5BB8" w:rsidRDefault="00ED5BB8">
      <w:pPr>
        <w:spacing w:line="360" w:lineRule="auto"/>
        <w:ind w:leftChars="200" w:left="420"/>
        <w:rPr>
          <w:rFonts w:ascii="宋体" w:hAnsi="宋体"/>
        </w:rPr>
      </w:pPr>
    </w:p>
    <w:p w14:paraId="1B7420F3" w14:textId="77777777" w:rsidR="00ED5BB8" w:rsidRDefault="00BB12CA">
      <w:pPr>
        <w:spacing w:line="360" w:lineRule="auto"/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 xml:space="preserve">                                      </w:t>
      </w:r>
      <w:r>
        <w:rPr>
          <w:rFonts w:ascii="宋体" w:hAnsi="宋体" w:hint="eastAsia"/>
          <w:szCs w:val="21"/>
        </w:rPr>
        <w:t>供应商</w:t>
      </w:r>
      <w:r>
        <w:rPr>
          <w:rFonts w:ascii="宋体" w:hAnsi="宋体" w:hint="eastAsia"/>
        </w:rPr>
        <w:t>名称：</w:t>
      </w:r>
      <w:r>
        <w:rPr>
          <w:rFonts w:ascii="宋体" w:hAnsi="宋体" w:hint="eastAsia"/>
          <w:u w:val="single"/>
        </w:rPr>
        <w:t xml:space="preserve">              </w:t>
      </w:r>
      <w:r>
        <w:rPr>
          <w:rFonts w:ascii="宋体" w:hAnsi="宋体" w:hint="eastAsia"/>
        </w:rPr>
        <w:t>（盖单位章）</w:t>
      </w:r>
    </w:p>
    <w:p w14:paraId="1D6B210D" w14:textId="77777777" w:rsidR="00ED5BB8" w:rsidRDefault="00BB12CA">
      <w:pPr>
        <w:spacing w:line="360" w:lineRule="auto"/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 xml:space="preserve">                                     </w:t>
      </w:r>
    </w:p>
    <w:p w14:paraId="20DB0404" w14:textId="77777777" w:rsidR="00ED5BB8" w:rsidRDefault="00BB12CA">
      <w:pPr>
        <w:spacing w:line="360" w:lineRule="auto"/>
        <w:ind w:firstLineChars="2000" w:firstLine="4200"/>
        <w:rPr>
          <w:rFonts w:hAnsi="宋体" w:cs="宋体"/>
        </w:rPr>
      </w:pPr>
      <w:r>
        <w:rPr>
          <w:rFonts w:ascii="宋体" w:hAnsi="宋体" w:hint="eastAsia"/>
        </w:rPr>
        <w:t xml:space="preserve">       日  期：</w:t>
      </w:r>
      <w:r>
        <w:rPr>
          <w:rFonts w:ascii="宋体" w:hAnsi="宋体" w:hint="eastAsia"/>
          <w:u w:val="single"/>
        </w:rPr>
        <w:t xml:space="preserve">      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  <w:u w:val="single"/>
        </w:rPr>
        <w:t xml:space="preserve">    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  <w:u w:val="single"/>
        </w:rPr>
        <w:t xml:space="preserve">     </w:t>
      </w:r>
      <w:r>
        <w:rPr>
          <w:rFonts w:ascii="宋体" w:hAnsi="宋体" w:hint="eastAsia"/>
        </w:rPr>
        <w:t>日</w:t>
      </w:r>
    </w:p>
    <w:p w14:paraId="3D019534" w14:textId="77777777" w:rsidR="00ED5BB8" w:rsidRDefault="00ED5BB8">
      <w:pPr>
        <w:ind w:firstLineChars="200" w:firstLine="562"/>
        <w:rPr>
          <w:rFonts w:ascii="宋体" w:hAnsi="宋体" w:cs="宋体"/>
          <w:b/>
          <w:bCs/>
          <w:sz w:val="28"/>
          <w:szCs w:val="28"/>
        </w:rPr>
      </w:pPr>
    </w:p>
    <w:p w14:paraId="3D6A57E0" w14:textId="77777777" w:rsidR="00ED5BB8" w:rsidRDefault="00ED5BB8">
      <w:pPr>
        <w:pStyle w:val="a4"/>
        <w:ind w:firstLine="562"/>
        <w:rPr>
          <w:b/>
          <w:bCs/>
          <w:sz w:val="28"/>
          <w:szCs w:val="28"/>
        </w:rPr>
      </w:pPr>
    </w:p>
    <w:p w14:paraId="5EAC2CBF" w14:textId="77777777" w:rsidR="00ED5BB8" w:rsidRDefault="00ED5BB8">
      <w:pPr>
        <w:pStyle w:val="ad"/>
        <w:ind w:firstLineChars="200" w:firstLine="562"/>
        <w:rPr>
          <w:rFonts w:ascii="宋体" w:hAnsi="宋体" w:cs="宋体"/>
          <w:b/>
          <w:bCs/>
          <w:sz w:val="28"/>
          <w:szCs w:val="28"/>
        </w:rPr>
      </w:pPr>
    </w:p>
    <w:p w14:paraId="35735EAF" w14:textId="77777777" w:rsidR="00ED5BB8" w:rsidRDefault="00ED5BB8">
      <w:pPr>
        <w:ind w:firstLineChars="200" w:firstLine="420"/>
      </w:pPr>
    </w:p>
    <w:p w14:paraId="23E5136A" w14:textId="77777777" w:rsidR="00ED5BB8" w:rsidRDefault="00ED5BB8">
      <w:pPr>
        <w:snapToGrid w:val="0"/>
        <w:spacing w:line="360" w:lineRule="auto"/>
        <w:ind w:firstLineChars="200" w:firstLine="482"/>
        <w:jc w:val="left"/>
        <w:rPr>
          <w:rFonts w:hAnsi="宋体" w:cs="宋体"/>
          <w:b/>
          <w:sz w:val="24"/>
        </w:rPr>
      </w:pPr>
    </w:p>
    <w:p w14:paraId="2775FEFD" w14:textId="77777777" w:rsidR="00ED5BB8" w:rsidRDefault="00ED5BB8">
      <w:pPr>
        <w:spacing w:line="360" w:lineRule="exact"/>
        <w:rPr>
          <w:rFonts w:ascii="黑体" w:eastAsia="黑体" w:hAnsi="黑体" w:cs="宋体"/>
          <w:b/>
          <w:kern w:val="0"/>
          <w:sz w:val="28"/>
          <w:szCs w:val="28"/>
        </w:rPr>
      </w:pPr>
    </w:p>
    <w:p w14:paraId="071078EC" w14:textId="77777777" w:rsidR="00ED5BB8" w:rsidRDefault="00ED5BB8">
      <w:pPr>
        <w:spacing w:line="360" w:lineRule="exact"/>
        <w:rPr>
          <w:rFonts w:ascii="黑体" w:eastAsia="黑体" w:hAnsi="黑体" w:cs="宋体"/>
          <w:b/>
          <w:kern w:val="0"/>
          <w:sz w:val="28"/>
          <w:szCs w:val="28"/>
        </w:rPr>
      </w:pPr>
    </w:p>
    <w:p w14:paraId="445E8863" w14:textId="77777777" w:rsidR="00ED5BB8" w:rsidRDefault="00ED5BB8">
      <w:pPr>
        <w:spacing w:line="360" w:lineRule="exact"/>
        <w:rPr>
          <w:rFonts w:ascii="黑体" w:eastAsia="黑体" w:hAnsi="黑体" w:cs="宋体"/>
          <w:b/>
          <w:kern w:val="0"/>
          <w:sz w:val="28"/>
          <w:szCs w:val="28"/>
        </w:rPr>
      </w:pPr>
    </w:p>
    <w:p w14:paraId="26F89609" w14:textId="77777777" w:rsidR="00ED5BB8" w:rsidRDefault="00ED5BB8">
      <w:pPr>
        <w:spacing w:line="360" w:lineRule="exact"/>
        <w:rPr>
          <w:rFonts w:ascii="黑体" w:eastAsia="黑体" w:hAnsi="黑体" w:cs="宋体"/>
          <w:b/>
          <w:kern w:val="0"/>
          <w:sz w:val="28"/>
          <w:szCs w:val="28"/>
        </w:rPr>
      </w:pPr>
    </w:p>
    <w:p w14:paraId="2316C6D9" w14:textId="77777777" w:rsidR="00ED5BB8" w:rsidRDefault="00ED5BB8">
      <w:pPr>
        <w:spacing w:line="360" w:lineRule="exact"/>
        <w:rPr>
          <w:rFonts w:ascii="黑体" w:eastAsia="黑体" w:hAnsi="黑体" w:cs="宋体"/>
          <w:b/>
          <w:kern w:val="0"/>
          <w:sz w:val="28"/>
          <w:szCs w:val="28"/>
        </w:rPr>
      </w:pPr>
    </w:p>
    <w:sectPr w:rsidR="00ED5BB8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C1BB37" w14:textId="77777777" w:rsidR="00B82DE2" w:rsidRDefault="00B82DE2">
      <w:r>
        <w:separator/>
      </w:r>
    </w:p>
  </w:endnote>
  <w:endnote w:type="continuationSeparator" w:id="0">
    <w:p w14:paraId="0AEC802F" w14:textId="77777777" w:rsidR="00B82DE2" w:rsidRDefault="00B82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金山简魏碑">
    <w:altName w:val="宋体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charset w:val="00"/>
    <w:family w:val="auto"/>
    <w:pitch w:val="default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B3C64F" w14:textId="77777777" w:rsidR="00ED5BB8" w:rsidRDefault="00ED5BB8">
    <w:pPr>
      <w:pStyle w:val="a9"/>
      <w:tabs>
        <w:tab w:val="clear" w:pos="4153"/>
        <w:tab w:val="clear" w:pos="8306"/>
        <w:tab w:val="left" w:pos="645"/>
      </w:tabs>
      <w:ind w:right="360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18F215" w14:textId="77777777" w:rsidR="00ED5BB8" w:rsidRDefault="00BB12CA">
    <w:pPr>
      <w:pStyle w:val="a9"/>
      <w:ind w:right="360"/>
      <w:jc w:val="center"/>
    </w:pPr>
    <w:r>
      <w:fldChar w:fldCharType="begin"/>
    </w:r>
    <w:r>
      <w:rPr>
        <w:rStyle w:val="af3"/>
      </w:rPr>
      <w:instrText xml:space="preserve"> PAGE </w:instrText>
    </w:r>
    <w:r>
      <w:fldChar w:fldCharType="separate"/>
    </w:r>
    <w:r>
      <w:rPr>
        <w:rStyle w:val="af3"/>
      </w:rPr>
      <w:t>- 2 -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43EC11" w14:textId="0C842C3F" w:rsidR="00ED5BB8" w:rsidRDefault="00BB12CA">
    <w:pPr>
      <w:pStyle w:val="a9"/>
      <w:framePr w:wrap="around" w:vAnchor="text" w:hAnchor="margin" w:xAlign="center" w:y="1"/>
      <w:rPr>
        <w:rStyle w:val="af3"/>
      </w:rPr>
    </w:pPr>
    <w:r>
      <w:fldChar w:fldCharType="begin"/>
    </w:r>
    <w:r>
      <w:rPr>
        <w:rStyle w:val="af3"/>
      </w:rPr>
      <w:instrText xml:space="preserve">PAGE  </w:instrText>
    </w:r>
    <w:r>
      <w:fldChar w:fldCharType="separate"/>
    </w:r>
    <w:r w:rsidR="002336F2">
      <w:rPr>
        <w:rStyle w:val="af3"/>
        <w:noProof/>
      </w:rPr>
      <w:t>6</w:t>
    </w:r>
    <w:r>
      <w:fldChar w:fldCharType="end"/>
    </w:r>
  </w:p>
  <w:p w14:paraId="7BADD2CA" w14:textId="77777777" w:rsidR="00ED5BB8" w:rsidRDefault="00ED5BB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A59766" w14:textId="77777777" w:rsidR="00B82DE2" w:rsidRDefault="00B82DE2">
      <w:r>
        <w:separator/>
      </w:r>
    </w:p>
  </w:footnote>
  <w:footnote w:type="continuationSeparator" w:id="0">
    <w:p w14:paraId="6DD4F622" w14:textId="77777777" w:rsidR="00B82DE2" w:rsidRDefault="00B82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2520CD" w14:textId="77777777" w:rsidR="00ED5BB8" w:rsidRDefault="00ED5BB8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5A185E7"/>
    <w:multiLevelType w:val="singleLevel"/>
    <w:tmpl w:val="95A185E7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3EFFB4DD"/>
    <w:multiLevelType w:val="singleLevel"/>
    <w:tmpl w:val="3EFFB4DD"/>
    <w:lvl w:ilvl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45612F23"/>
    <w:multiLevelType w:val="singleLevel"/>
    <w:tmpl w:val="45612F2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02FA"/>
    <w:rsid w:val="00003FDE"/>
    <w:rsid w:val="000138D0"/>
    <w:rsid w:val="00017EA1"/>
    <w:rsid w:val="00035DC6"/>
    <w:rsid w:val="00044B92"/>
    <w:rsid w:val="0005211C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A3E50"/>
    <w:rsid w:val="000A4117"/>
    <w:rsid w:val="000B2E60"/>
    <w:rsid w:val="000C142F"/>
    <w:rsid w:val="000C1EB1"/>
    <w:rsid w:val="000D0DAB"/>
    <w:rsid w:val="000F24C0"/>
    <w:rsid w:val="000F718E"/>
    <w:rsid w:val="00104EBC"/>
    <w:rsid w:val="0011300F"/>
    <w:rsid w:val="001212CE"/>
    <w:rsid w:val="0013608B"/>
    <w:rsid w:val="001427EF"/>
    <w:rsid w:val="00161949"/>
    <w:rsid w:val="00172B3E"/>
    <w:rsid w:val="00174952"/>
    <w:rsid w:val="00174C25"/>
    <w:rsid w:val="00190BEB"/>
    <w:rsid w:val="00195548"/>
    <w:rsid w:val="001D2A71"/>
    <w:rsid w:val="001D38BC"/>
    <w:rsid w:val="001D59C1"/>
    <w:rsid w:val="001E2525"/>
    <w:rsid w:val="001E501C"/>
    <w:rsid w:val="001E578D"/>
    <w:rsid w:val="001F30C8"/>
    <w:rsid w:val="00205084"/>
    <w:rsid w:val="00214289"/>
    <w:rsid w:val="002203ED"/>
    <w:rsid w:val="002336F2"/>
    <w:rsid w:val="00262E43"/>
    <w:rsid w:val="00270166"/>
    <w:rsid w:val="0027355F"/>
    <w:rsid w:val="00295E7C"/>
    <w:rsid w:val="002A2975"/>
    <w:rsid w:val="002B37D6"/>
    <w:rsid w:val="002C0F82"/>
    <w:rsid w:val="002C4DAC"/>
    <w:rsid w:val="002D02EB"/>
    <w:rsid w:val="002D0865"/>
    <w:rsid w:val="002D190E"/>
    <w:rsid w:val="002E7A79"/>
    <w:rsid w:val="00301EF7"/>
    <w:rsid w:val="0031109D"/>
    <w:rsid w:val="00312836"/>
    <w:rsid w:val="00337D58"/>
    <w:rsid w:val="0034055A"/>
    <w:rsid w:val="003414F3"/>
    <w:rsid w:val="003470FC"/>
    <w:rsid w:val="003476B8"/>
    <w:rsid w:val="003550A6"/>
    <w:rsid w:val="003646F9"/>
    <w:rsid w:val="003666B5"/>
    <w:rsid w:val="00372182"/>
    <w:rsid w:val="003762CA"/>
    <w:rsid w:val="00383CF0"/>
    <w:rsid w:val="00393C4C"/>
    <w:rsid w:val="003A30DB"/>
    <w:rsid w:val="003A6BF8"/>
    <w:rsid w:val="003C0DF1"/>
    <w:rsid w:val="003D2A0C"/>
    <w:rsid w:val="003D39EC"/>
    <w:rsid w:val="003D5F59"/>
    <w:rsid w:val="003D64A9"/>
    <w:rsid w:val="003E4EC9"/>
    <w:rsid w:val="0040534D"/>
    <w:rsid w:val="00427D3E"/>
    <w:rsid w:val="004448F3"/>
    <w:rsid w:val="0045342B"/>
    <w:rsid w:val="004620A2"/>
    <w:rsid w:val="004633FD"/>
    <w:rsid w:val="004A40F2"/>
    <w:rsid w:val="004B55EE"/>
    <w:rsid w:val="004B7B6D"/>
    <w:rsid w:val="004C3A30"/>
    <w:rsid w:val="004D69C7"/>
    <w:rsid w:val="004E033B"/>
    <w:rsid w:val="004E1035"/>
    <w:rsid w:val="004E6ED5"/>
    <w:rsid w:val="004F4AB3"/>
    <w:rsid w:val="00501B9F"/>
    <w:rsid w:val="00504752"/>
    <w:rsid w:val="00520A4A"/>
    <w:rsid w:val="00525759"/>
    <w:rsid w:val="00532F4F"/>
    <w:rsid w:val="00533F25"/>
    <w:rsid w:val="00533F31"/>
    <w:rsid w:val="00537419"/>
    <w:rsid w:val="0054013B"/>
    <w:rsid w:val="00545CF4"/>
    <w:rsid w:val="00560394"/>
    <w:rsid w:val="00561297"/>
    <w:rsid w:val="00561358"/>
    <w:rsid w:val="00561B9C"/>
    <w:rsid w:val="00564D36"/>
    <w:rsid w:val="00573D09"/>
    <w:rsid w:val="00585356"/>
    <w:rsid w:val="005A0761"/>
    <w:rsid w:val="005C0AA7"/>
    <w:rsid w:val="005C2AF9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3138C"/>
    <w:rsid w:val="00637A3F"/>
    <w:rsid w:val="00642EC8"/>
    <w:rsid w:val="00644EEC"/>
    <w:rsid w:val="00653EE2"/>
    <w:rsid w:val="0065569C"/>
    <w:rsid w:val="0065589D"/>
    <w:rsid w:val="0067099D"/>
    <w:rsid w:val="00674861"/>
    <w:rsid w:val="00683C35"/>
    <w:rsid w:val="006947BA"/>
    <w:rsid w:val="006B09C5"/>
    <w:rsid w:val="006B0C12"/>
    <w:rsid w:val="006D68F2"/>
    <w:rsid w:val="006E2ACF"/>
    <w:rsid w:val="006E42DF"/>
    <w:rsid w:val="006F5241"/>
    <w:rsid w:val="007007B8"/>
    <w:rsid w:val="00710417"/>
    <w:rsid w:val="00715769"/>
    <w:rsid w:val="00725B99"/>
    <w:rsid w:val="00725D3D"/>
    <w:rsid w:val="0072609D"/>
    <w:rsid w:val="00740DBE"/>
    <w:rsid w:val="00741BE9"/>
    <w:rsid w:val="007542CF"/>
    <w:rsid w:val="00766E8D"/>
    <w:rsid w:val="007712E5"/>
    <w:rsid w:val="007740B0"/>
    <w:rsid w:val="00775ECF"/>
    <w:rsid w:val="007812BD"/>
    <w:rsid w:val="00792619"/>
    <w:rsid w:val="007A069F"/>
    <w:rsid w:val="007A1660"/>
    <w:rsid w:val="007A51B4"/>
    <w:rsid w:val="007A5F8C"/>
    <w:rsid w:val="007C17B7"/>
    <w:rsid w:val="007C3F2D"/>
    <w:rsid w:val="007D29EB"/>
    <w:rsid w:val="007F2EA0"/>
    <w:rsid w:val="007F53CF"/>
    <w:rsid w:val="00805453"/>
    <w:rsid w:val="00805D41"/>
    <w:rsid w:val="008105C3"/>
    <w:rsid w:val="00812E44"/>
    <w:rsid w:val="00813D82"/>
    <w:rsid w:val="008336F8"/>
    <w:rsid w:val="00841F48"/>
    <w:rsid w:val="00871447"/>
    <w:rsid w:val="008748A5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667F"/>
    <w:rsid w:val="009208C0"/>
    <w:rsid w:val="0092587A"/>
    <w:rsid w:val="00925DF5"/>
    <w:rsid w:val="00952C4B"/>
    <w:rsid w:val="00953BFF"/>
    <w:rsid w:val="00961BCB"/>
    <w:rsid w:val="00966557"/>
    <w:rsid w:val="00973E4D"/>
    <w:rsid w:val="009775B6"/>
    <w:rsid w:val="00977EC1"/>
    <w:rsid w:val="009876E0"/>
    <w:rsid w:val="00993B97"/>
    <w:rsid w:val="00993CEF"/>
    <w:rsid w:val="00996ACF"/>
    <w:rsid w:val="009B35E0"/>
    <w:rsid w:val="009C18F3"/>
    <w:rsid w:val="009C5041"/>
    <w:rsid w:val="009D0F62"/>
    <w:rsid w:val="009D2416"/>
    <w:rsid w:val="009E3DF6"/>
    <w:rsid w:val="009E7305"/>
    <w:rsid w:val="009F2FCD"/>
    <w:rsid w:val="00A01C7B"/>
    <w:rsid w:val="00A20F8B"/>
    <w:rsid w:val="00A2500C"/>
    <w:rsid w:val="00A30F6D"/>
    <w:rsid w:val="00A44276"/>
    <w:rsid w:val="00A52FB5"/>
    <w:rsid w:val="00A70652"/>
    <w:rsid w:val="00A74319"/>
    <w:rsid w:val="00A82099"/>
    <w:rsid w:val="00A945A7"/>
    <w:rsid w:val="00A9571D"/>
    <w:rsid w:val="00AA2C4C"/>
    <w:rsid w:val="00AA380F"/>
    <w:rsid w:val="00AB5F82"/>
    <w:rsid w:val="00AC3ABC"/>
    <w:rsid w:val="00AC4B9D"/>
    <w:rsid w:val="00AC7A9E"/>
    <w:rsid w:val="00AE06F0"/>
    <w:rsid w:val="00AE0FC0"/>
    <w:rsid w:val="00B10379"/>
    <w:rsid w:val="00B12B53"/>
    <w:rsid w:val="00B204A9"/>
    <w:rsid w:val="00B24FFF"/>
    <w:rsid w:val="00B27A4A"/>
    <w:rsid w:val="00B55EA0"/>
    <w:rsid w:val="00B64EA1"/>
    <w:rsid w:val="00B65751"/>
    <w:rsid w:val="00B66EE0"/>
    <w:rsid w:val="00B7470B"/>
    <w:rsid w:val="00B82DBD"/>
    <w:rsid w:val="00B82DE2"/>
    <w:rsid w:val="00B835BF"/>
    <w:rsid w:val="00B83D0F"/>
    <w:rsid w:val="00B929BE"/>
    <w:rsid w:val="00BA2D0B"/>
    <w:rsid w:val="00BA54FE"/>
    <w:rsid w:val="00BB12CA"/>
    <w:rsid w:val="00BB6C69"/>
    <w:rsid w:val="00BC3933"/>
    <w:rsid w:val="00BD2FAA"/>
    <w:rsid w:val="00BE732A"/>
    <w:rsid w:val="00BF5864"/>
    <w:rsid w:val="00BF5F53"/>
    <w:rsid w:val="00C07394"/>
    <w:rsid w:val="00C12AB1"/>
    <w:rsid w:val="00C16D22"/>
    <w:rsid w:val="00C23E07"/>
    <w:rsid w:val="00C2542F"/>
    <w:rsid w:val="00C34112"/>
    <w:rsid w:val="00C42056"/>
    <w:rsid w:val="00C44139"/>
    <w:rsid w:val="00C6057C"/>
    <w:rsid w:val="00C67A65"/>
    <w:rsid w:val="00C92639"/>
    <w:rsid w:val="00C9715B"/>
    <w:rsid w:val="00CA0206"/>
    <w:rsid w:val="00CA4F7E"/>
    <w:rsid w:val="00CA5458"/>
    <w:rsid w:val="00CB0A7E"/>
    <w:rsid w:val="00CB15AF"/>
    <w:rsid w:val="00CB2D5B"/>
    <w:rsid w:val="00CC4E32"/>
    <w:rsid w:val="00CC6A94"/>
    <w:rsid w:val="00CC72C9"/>
    <w:rsid w:val="00CD4F90"/>
    <w:rsid w:val="00CD7CCE"/>
    <w:rsid w:val="00CE2297"/>
    <w:rsid w:val="00CF0C6E"/>
    <w:rsid w:val="00CF152A"/>
    <w:rsid w:val="00CF1911"/>
    <w:rsid w:val="00CF30F1"/>
    <w:rsid w:val="00D03629"/>
    <w:rsid w:val="00D0370B"/>
    <w:rsid w:val="00D05740"/>
    <w:rsid w:val="00D10C8F"/>
    <w:rsid w:val="00D24AD3"/>
    <w:rsid w:val="00D27F8A"/>
    <w:rsid w:val="00D30598"/>
    <w:rsid w:val="00D32997"/>
    <w:rsid w:val="00D3746D"/>
    <w:rsid w:val="00D42E99"/>
    <w:rsid w:val="00D4404E"/>
    <w:rsid w:val="00D54B54"/>
    <w:rsid w:val="00D56227"/>
    <w:rsid w:val="00D66C88"/>
    <w:rsid w:val="00D73FDA"/>
    <w:rsid w:val="00D7485D"/>
    <w:rsid w:val="00D74DCD"/>
    <w:rsid w:val="00DA7914"/>
    <w:rsid w:val="00DC28D7"/>
    <w:rsid w:val="00DC308B"/>
    <w:rsid w:val="00DC661D"/>
    <w:rsid w:val="00DD5CAF"/>
    <w:rsid w:val="00DE12E2"/>
    <w:rsid w:val="00DE33D0"/>
    <w:rsid w:val="00DE52F3"/>
    <w:rsid w:val="00DE5648"/>
    <w:rsid w:val="00DE64E3"/>
    <w:rsid w:val="00DF1753"/>
    <w:rsid w:val="00E00269"/>
    <w:rsid w:val="00E0273F"/>
    <w:rsid w:val="00E0351C"/>
    <w:rsid w:val="00E117B3"/>
    <w:rsid w:val="00E23E49"/>
    <w:rsid w:val="00E324B9"/>
    <w:rsid w:val="00E33C43"/>
    <w:rsid w:val="00E42739"/>
    <w:rsid w:val="00E45179"/>
    <w:rsid w:val="00E454BC"/>
    <w:rsid w:val="00E67ADB"/>
    <w:rsid w:val="00E70EA2"/>
    <w:rsid w:val="00E7146C"/>
    <w:rsid w:val="00E7505E"/>
    <w:rsid w:val="00E7711F"/>
    <w:rsid w:val="00E91EA2"/>
    <w:rsid w:val="00E935F6"/>
    <w:rsid w:val="00E944A0"/>
    <w:rsid w:val="00E94CF8"/>
    <w:rsid w:val="00E965E0"/>
    <w:rsid w:val="00EA2469"/>
    <w:rsid w:val="00EA54A9"/>
    <w:rsid w:val="00EA5D30"/>
    <w:rsid w:val="00ED03DD"/>
    <w:rsid w:val="00ED5BB8"/>
    <w:rsid w:val="00ED700E"/>
    <w:rsid w:val="00EE2879"/>
    <w:rsid w:val="00EF4688"/>
    <w:rsid w:val="00F0047E"/>
    <w:rsid w:val="00F02FF4"/>
    <w:rsid w:val="00F417A8"/>
    <w:rsid w:val="00F43B59"/>
    <w:rsid w:val="00F43EF6"/>
    <w:rsid w:val="00F4527F"/>
    <w:rsid w:val="00F542A9"/>
    <w:rsid w:val="00F709E5"/>
    <w:rsid w:val="00F81105"/>
    <w:rsid w:val="00F847F0"/>
    <w:rsid w:val="00F876B4"/>
    <w:rsid w:val="00F91B80"/>
    <w:rsid w:val="00F91CE2"/>
    <w:rsid w:val="00F95B40"/>
    <w:rsid w:val="00F96F43"/>
    <w:rsid w:val="00FC166C"/>
    <w:rsid w:val="00FC7AB9"/>
    <w:rsid w:val="00FE4088"/>
    <w:rsid w:val="00FE6B97"/>
    <w:rsid w:val="017D438D"/>
    <w:rsid w:val="038F62BE"/>
    <w:rsid w:val="03A80897"/>
    <w:rsid w:val="03BC1030"/>
    <w:rsid w:val="041E3808"/>
    <w:rsid w:val="043B2184"/>
    <w:rsid w:val="0475718F"/>
    <w:rsid w:val="0485137E"/>
    <w:rsid w:val="04C66C1A"/>
    <w:rsid w:val="04D1736D"/>
    <w:rsid w:val="05573D16"/>
    <w:rsid w:val="057443B4"/>
    <w:rsid w:val="05C017FD"/>
    <w:rsid w:val="0687687D"/>
    <w:rsid w:val="06F2489E"/>
    <w:rsid w:val="070268E6"/>
    <w:rsid w:val="07501427"/>
    <w:rsid w:val="076636BD"/>
    <w:rsid w:val="094A00EB"/>
    <w:rsid w:val="094D7C7A"/>
    <w:rsid w:val="097507C7"/>
    <w:rsid w:val="097D22E2"/>
    <w:rsid w:val="09AD2157"/>
    <w:rsid w:val="0A3C4D43"/>
    <w:rsid w:val="0B6C6FDB"/>
    <w:rsid w:val="0C5F0F6E"/>
    <w:rsid w:val="0D004BE0"/>
    <w:rsid w:val="0D6635DC"/>
    <w:rsid w:val="0EC51CF1"/>
    <w:rsid w:val="0F783207"/>
    <w:rsid w:val="0F797A29"/>
    <w:rsid w:val="0FBB34F5"/>
    <w:rsid w:val="0FFD54BA"/>
    <w:rsid w:val="10525110"/>
    <w:rsid w:val="10B030FA"/>
    <w:rsid w:val="110E7C3C"/>
    <w:rsid w:val="11577CBE"/>
    <w:rsid w:val="11642F84"/>
    <w:rsid w:val="120F5BA7"/>
    <w:rsid w:val="1235718D"/>
    <w:rsid w:val="12831C3F"/>
    <w:rsid w:val="128A3A09"/>
    <w:rsid w:val="12A6008B"/>
    <w:rsid w:val="12D009A7"/>
    <w:rsid w:val="13C54541"/>
    <w:rsid w:val="14676D7E"/>
    <w:rsid w:val="15916DD0"/>
    <w:rsid w:val="16413351"/>
    <w:rsid w:val="164E090F"/>
    <w:rsid w:val="16937390"/>
    <w:rsid w:val="172F5937"/>
    <w:rsid w:val="17660053"/>
    <w:rsid w:val="177C482D"/>
    <w:rsid w:val="190E59FE"/>
    <w:rsid w:val="19393A07"/>
    <w:rsid w:val="1A294B27"/>
    <w:rsid w:val="1A683441"/>
    <w:rsid w:val="1C4C57FF"/>
    <w:rsid w:val="1D64697C"/>
    <w:rsid w:val="1DD969AB"/>
    <w:rsid w:val="1ED14404"/>
    <w:rsid w:val="1EF74148"/>
    <w:rsid w:val="1FA15E62"/>
    <w:rsid w:val="1FDB7383"/>
    <w:rsid w:val="20A629C0"/>
    <w:rsid w:val="21196F94"/>
    <w:rsid w:val="21263865"/>
    <w:rsid w:val="213571AA"/>
    <w:rsid w:val="217D645B"/>
    <w:rsid w:val="21843C8D"/>
    <w:rsid w:val="21F13065"/>
    <w:rsid w:val="22A07CA6"/>
    <w:rsid w:val="237F15B6"/>
    <w:rsid w:val="240E783E"/>
    <w:rsid w:val="246966F1"/>
    <w:rsid w:val="2470465E"/>
    <w:rsid w:val="24F6510A"/>
    <w:rsid w:val="24FA55ED"/>
    <w:rsid w:val="25CC5B88"/>
    <w:rsid w:val="26933E36"/>
    <w:rsid w:val="26BC19A6"/>
    <w:rsid w:val="279E3E6D"/>
    <w:rsid w:val="27A73E71"/>
    <w:rsid w:val="27B8643F"/>
    <w:rsid w:val="28564D7B"/>
    <w:rsid w:val="289607B9"/>
    <w:rsid w:val="28F11C08"/>
    <w:rsid w:val="290166AE"/>
    <w:rsid w:val="2A494963"/>
    <w:rsid w:val="2A5A72A6"/>
    <w:rsid w:val="2A7A0382"/>
    <w:rsid w:val="2AAB5DE7"/>
    <w:rsid w:val="2AC075D6"/>
    <w:rsid w:val="2C0635BA"/>
    <w:rsid w:val="2C612895"/>
    <w:rsid w:val="2C672453"/>
    <w:rsid w:val="2EC03E0B"/>
    <w:rsid w:val="2EE64169"/>
    <w:rsid w:val="300E355A"/>
    <w:rsid w:val="30337F16"/>
    <w:rsid w:val="30464A25"/>
    <w:rsid w:val="3082583C"/>
    <w:rsid w:val="31A45B7D"/>
    <w:rsid w:val="31A5035D"/>
    <w:rsid w:val="33980AB1"/>
    <w:rsid w:val="344A7D4E"/>
    <w:rsid w:val="347D19AD"/>
    <w:rsid w:val="34C32719"/>
    <w:rsid w:val="34E44129"/>
    <w:rsid w:val="34E65643"/>
    <w:rsid w:val="3539753D"/>
    <w:rsid w:val="35771A99"/>
    <w:rsid w:val="361436EF"/>
    <w:rsid w:val="363D49D0"/>
    <w:rsid w:val="36481456"/>
    <w:rsid w:val="371A057C"/>
    <w:rsid w:val="37296A11"/>
    <w:rsid w:val="388861A3"/>
    <w:rsid w:val="38DC340E"/>
    <w:rsid w:val="3A801D52"/>
    <w:rsid w:val="3ABF1B60"/>
    <w:rsid w:val="3B10121D"/>
    <w:rsid w:val="3BA23F27"/>
    <w:rsid w:val="3BB75F0B"/>
    <w:rsid w:val="3BF62074"/>
    <w:rsid w:val="3D2D4ECB"/>
    <w:rsid w:val="3D8E7046"/>
    <w:rsid w:val="3DB1150E"/>
    <w:rsid w:val="3DD85B51"/>
    <w:rsid w:val="3E197344"/>
    <w:rsid w:val="3E583D12"/>
    <w:rsid w:val="3F213F33"/>
    <w:rsid w:val="3FE536F1"/>
    <w:rsid w:val="40083152"/>
    <w:rsid w:val="40085CD0"/>
    <w:rsid w:val="4041301D"/>
    <w:rsid w:val="42587944"/>
    <w:rsid w:val="42932E0A"/>
    <w:rsid w:val="43243278"/>
    <w:rsid w:val="435B56FC"/>
    <w:rsid w:val="43884ABF"/>
    <w:rsid w:val="44A00219"/>
    <w:rsid w:val="45367494"/>
    <w:rsid w:val="45877724"/>
    <w:rsid w:val="467A2DE5"/>
    <w:rsid w:val="470A03A4"/>
    <w:rsid w:val="47F46EAE"/>
    <w:rsid w:val="48724017"/>
    <w:rsid w:val="48750F6C"/>
    <w:rsid w:val="487D4C71"/>
    <w:rsid w:val="492B4B3C"/>
    <w:rsid w:val="4A185620"/>
    <w:rsid w:val="4A6F4C2B"/>
    <w:rsid w:val="4B964C95"/>
    <w:rsid w:val="4BDF7931"/>
    <w:rsid w:val="4D477799"/>
    <w:rsid w:val="4DCF4AEB"/>
    <w:rsid w:val="4E0D1159"/>
    <w:rsid w:val="4E5A52AA"/>
    <w:rsid w:val="4EE10E98"/>
    <w:rsid w:val="4EE97C85"/>
    <w:rsid w:val="4F203C16"/>
    <w:rsid w:val="4FE70DC0"/>
    <w:rsid w:val="502E581F"/>
    <w:rsid w:val="50CC06E1"/>
    <w:rsid w:val="50F46497"/>
    <w:rsid w:val="514328A4"/>
    <w:rsid w:val="51875472"/>
    <w:rsid w:val="51F577C4"/>
    <w:rsid w:val="52884ADC"/>
    <w:rsid w:val="52A80CDA"/>
    <w:rsid w:val="533212A1"/>
    <w:rsid w:val="53EE72C6"/>
    <w:rsid w:val="54887ACF"/>
    <w:rsid w:val="548B2661"/>
    <w:rsid w:val="54AA722A"/>
    <w:rsid w:val="55BE4F5F"/>
    <w:rsid w:val="55E22755"/>
    <w:rsid w:val="57193C9E"/>
    <w:rsid w:val="57541431"/>
    <w:rsid w:val="576C2775"/>
    <w:rsid w:val="586048F0"/>
    <w:rsid w:val="588549CE"/>
    <w:rsid w:val="58AE7DA1"/>
    <w:rsid w:val="58DD7D9A"/>
    <w:rsid w:val="59AD4E28"/>
    <w:rsid w:val="5B1D65E8"/>
    <w:rsid w:val="5C8C341B"/>
    <w:rsid w:val="5D2F2B1E"/>
    <w:rsid w:val="5DEF5A0F"/>
    <w:rsid w:val="5DF72B16"/>
    <w:rsid w:val="5ECA3D86"/>
    <w:rsid w:val="5F4D50E3"/>
    <w:rsid w:val="60303C60"/>
    <w:rsid w:val="60860B6A"/>
    <w:rsid w:val="61E15FB7"/>
    <w:rsid w:val="626B0ACC"/>
    <w:rsid w:val="626F728B"/>
    <w:rsid w:val="62A42563"/>
    <w:rsid w:val="63210307"/>
    <w:rsid w:val="633B16F7"/>
    <w:rsid w:val="63613BBD"/>
    <w:rsid w:val="64132ACB"/>
    <w:rsid w:val="644F1AB3"/>
    <w:rsid w:val="64712CA8"/>
    <w:rsid w:val="661512EF"/>
    <w:rsid w:val="66A77D57"/>
    <w:rsid w:val="66C75014"/>
    <w:rsid w:val="672B6AD9"/>
    <w:rsid w:val="67CD5013"/>
    <w:rsid w:val="68E42148"/>
    <w:rsid w:val="68F9171A"/>
    <w:rsid w:val="693A47A3"/>
    <w:rsid w:val="69B61D6F"/>
    <w:rsid w:val="69C1618A"/>
    <w:rsid w:val="6AB2229E"/>
    <w:rsid w:val="6AFB2A69"/>
    <w:rsid w:val="6B3E4F40"/>
    <w:rsid w:val="6B4C26F3"/>
    <w:rsid w:val="6B73407C"/>
    <w:rsid w:val="6C465631"/>
    <w:rsid w:val="6C6400AB"/>
    <w:rsid w:val="6C8B590C"/>
    <w:rsid w:val="6D343A27"/>
    <w:rsid w:val="6DCF182B"/>
    <w:rsid w:val="6F712728"/>
    <w:rsid w:val="6FF06CE8"/>
    <w:rsid w:val="70D25448"/>
    <w:rsid w:val="71710FBA"/>
    <w:rsid w:val="72F9402A"/>
    <w:rsid w:val="733A4279"/>
    <w:rsid w:val="74125240"/>
    <w:rsid w:val="74D06143"/>
    <w:rsid w:val="75284014"/>
    <w:rsid w:val="75D4756D"/>
    <w:rsid w:val="75E36E5B"/>
    <w:rsid w:val="775744D2"/>
    <w:rsid w:val="77E24ED1"/>
    <w:rsid w:val="789E730E"/>
    <w:rsid w:val="79042BD4"/>
    <w:rsid w:val="7A450456"/>
    <w:rsid w:val="7A7950EE"/>
    <w:rsid w:val="7AC516D6"/>
    <w:rsid w:val="7BBE5F26"/>
    <w:rsid w:val="7D902913"/>
    <w:rsid w:val="7DA00113"/>
    <w:rsid w:val="7E6B5FAF"/>
    <w:rsid w:val="7EC34622"/>
    <w:rsid w:val="7ED33846"/>
    <w:rsid w:val="7F632E2D"/>
    <w:rsid w:val="7FD400C7"/>
    <w:rsid w:val="7FF802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8FBDB"/>
  <w15:docId w15:val="{11935B97-F5C4-419F-B604-414566847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2" w:qFormat="1"/>
    <w:lsdException w:name="heading 3" w:uiPriority="2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nhideWhenUsed="1" w:qFormat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 w:qFormat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uiPriority w:val="2"/>
    <w:qFormat/>
    <w:pPr>
      <w:keepNext/>
      <w:keepLines/>
      <w:spacing w:line="412" w:lineRule="auto"/>
      <w:outlineLvl w:val="1"/>
    </w:pPr>
    <w:rPr>
      <w:rFonts w:ascii="Arial" w:eastAsia="宋体" w:hAnsi="Arial" w:cs="Arial"/>
      <w:b/>
      <w:bCs/>
      <w:sz w:val="24"/>
      <w:szCs w:val="32"/>
    </w:rPr>
  </w:style>
  <w:style w:type="paragraph" w:styleId="3">
    <w:name w:val="heading 3"/>
    <w:basedOn w:val="a"/>
    <w:next w:val="a"/>
    <w:uiPriority w:val="2"/>
    <w:qFormat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ody Text"/>
    <w:basedOn w:val="a"/>
    <w:next w:val="a"/>
    <w:qFormat/>
    <w:pPr>
      <w:spacing w:line="360" w:lineRule="auto"/>
      <w:ind w:firstLineChars="200" w:firstLine="480"/>
    </w:pPr>
    <w:rPr>
      <w:rFonts w:ascii="Times New Roman" w:hAnsi="Times New Roman" w:cs="Times New Roman"/>
      <w:sz w:val="24"/>
      <w:szCs w:val="24"/>
    </w:rPr>
  </w:style>
  <w:style w:type="paragraph" w:styleId="a5">
    <w:name w:val="Body Text Indent"/>
    <w:basedOn w:val="a"/>
    <w:next w:val="a4"/>
    <w:qFormat/>
    <w:pPr>
      <w:ind w:leftChars="200" w:left="420"/>
    </w:pPr>
  </w:style>
  <w:style w:type="paragraph" w:styleId="a6">
    <w:name w:val="Plain Text"/>
    <w:basedOn w:val="a"/>
    <w:qFormat/>
    <w:rPr>
      <w:rFonts w:ascii="宋体" w:hAnsi="Courier New" w:cs="金山简魏碑"/>
      <w:szCs w:val="21"/>
    </w:r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Subtitle"/>
    <w:basedOn w:val="a"/>
    <w:next w:val="a"/>
    <w:qFormat/>
    <w:pPr>
      <w:wordWrap w:val="0"/>
      <w:spacing w:after="60"/>
      <w:jc w:val="center"/>
    </w:pPr>
    <w:rPr>
      <w:sz w:val="24"/>
    </w:rPr>
  </w:style>
  <w:style w:type="paragraph" w:styleId="ae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Title"/>
    <w:basedOn w:val="a"/>
    <w:qFormat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eastAsia="宋体" w:hAnsi="Arial" w:cs="Times New Roman"/>
      <w:b/>
      <w:kern w:val="0"/>
      <w:sz w:val="32"/>
      <w:szCs w:val="20"/>
    </w:rPr>
  </w:style>
  <w:style w:type="paragraph" w:styleId="af0">
    <w:name w:val="Body Text First Indent"/>
    <w:basedOn w:val="a4"/>
    <w:uiPriority w:val="99"/>
    <w:unhideWhenUsed/>
    <w:qFormat/>
    <w:pPr>
      <w:spacing w:after="120" w:line="240" w:lineRule="auto"/>
      <w:ind w:firstLineChars="100" w:firstLine="420"/>
    </w:pPr>
    <w:rPr>
      <w:rFonts w:ascii="Arial" w:hAnsi="Arial"/>
      <w:sz w:val="20"/>
      <w:szCs w:val="20"/>
    </w:rPr>
  </w:style>
  <w:style w:type="paragraph" w:styleId="20">
    <w:name w:val="Body Text First Indent 2"/>
    <w:basedOn w:val="a5"/>
    <w:next w:val="af0"/>
    <w:qFormat/>
    <w:pPr>
      <w:spacing w:line="360" w:lineRule="auto"/>
      <w:ind w:firstLineChars="200" w:firstLine="420"/>
    </w:pPr>
    <w:rPr>
      <w:sz w:val="24"/>
    </w:rPr>
  </w:style>
  <w:style w:type="table" w:styleId="af1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2">
    <w:name w:val="Strong"/>
    <w:basedOn w:val="a0"/>
    <w:uiPriority w:val="22"/>
    <w:qFormat/>
    <w:rPr>
      <w:b/>
      <w:bCs/>
    </w:rPr>
  </w:style>
  <w:style w:type="character" w:styleId="af3">
    <w:name w:val="page number"/>
    <w:basedOn w:val="a0"/>
    <w:qFormat/>
  </w:style>
  <w:style w:type="character" w:styleId="af4">
    <w:name w:val="FollowedHyperlink"/>
    <w:basedOn w:val="a0"/>
    <w:uiPriority w:val="99"/>
    <w:semiHidden/>
    <w:unhideWhenUsed/>
    <w:qFormat/>
    <w:rPr>
      <w:color w:val="5C5C5C"/>
      <w:u w:val="none"/>
    </w:rPr>
  </w:style>
  <w:style w:type="character" w:styleId="af5">
    <w:name w:val="Emphasis"/>
    <w:basedOn w:val="a0"/>
    <w:uiPriority w:val="20"/>
    <w:qFormat/>
    <w:rPr>
      <w:b/>
      <w:bCs/>
    </w:rPr>
  </w:style>
  <w:style w:type="character" w:styleId="HTML">
    <w:name w:val="HTML Definition"/>
    <w:basedOn w:val="a0"/>
    <w:uiPriority w:val="99"/>
    <w:semiHidden/>
    <w:unhideWhenUsed/>
    <w:qFormat/>
  </w:style>
  <w:style w:type="character" w:styleId="HTML0">
    <w:name w:val="HTML Typewriter"/>
    <w:basedOn w:val="a0"/>
    <w:uiPriority w:val="99"/>
    <w:semiHidden/>
    <w:unhideWhenUsed/>
    <w:qFormat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uiPriority w:val="99"/>
    <w:semiHidden/>
    <w:unhideWhenUsed/>
    <w:qFormat/>
  </w:style>
  <w:style w:type="character" w:styleId="HTML2">
    <w:name w:val="HTML Variable"/>
    <w:basedOn w:val="a0"/>
    <w:uiPriority w:val="99"/>
    <w:semiHidden/>
    <w:unhideWhenUsed/>
    <w:qFormat/>
  </w:style>
  <w:style w:type="character" w:styleId="af6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HTML3">
    <w:name w:val="HTML Code"/>
    <w:basedOn w:val="a0"/>
    <w:uiPriority w:val="99"/>
    <w:semiHidden/>
    <w:unhideWhenUsed/>
    <w:qFormat/>
    <w:rPr>
      <w:rFonts w:ascii="monospace" w:eastAsia="monospace" w:hAnsi="monospace" w:cs="monospace" w:hint="default"/>
      <w:sz w:val="20"/>
    </w:rPr>
  </w:style>
  <w:style w:type="character" w:styleId="af7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styleId="HTML4">
    <w:name w:val="HTML Cite"/>
    <w:basedOn w:val="a0"/>
    <w:uiPriority w:val="99"/>
    <w:semiHidden/>
    <w:unhideWhenUsed/>
    <w:qFormat/>
    <w:rPr>
      <w:vanish/>
      <w:color w:val="FFFFFF"/>
      <w:sz w:val="18"/>
      <w:szCs w:val="18"/>
      <w:shd w:val="clear" w:color="auto" w:fill="7CBCF3"/>
    </w:rPr>
  </w:style>
  <w:style w:type="character" w:styleId="HTML5">
    <w:name w:val="HTML Keyboard"/>
    <w:basedOn w:val="a0"/>
    <w:uiPriority w:val="99"/>
    <w:semiHidden/>
    <w:unhideWhenUsed/>
    <w:qFormat/>
    <w:rPr>
      <w:rFonts w:ascii="monospace" w:eastAsia="monospace" w:hAnsi="monospace" w:cs="monospace"/>
      <w:sz w:val="16"/>
      <w:szCs w:val="16"/>
    </w:rPr>
  </w:style>
  <w:style w:type="character" w:styleId="HTML6">
    <w:name w:val="HTML Sample"/>
    <w:basedOn w:val="a0"/>
    <w:uiPriority w:val="99"/>
    <w:semiHidden/>
    <w:unhideWhenUsed/>
    <w:qFormat/>
    <w:rPr>
      <w:rFonts w:ascii="monospace" w:eastAsia="monospace" w:hAnsi="monospace" w:cs="monospace" w:hint="default"/>
    </w:rPr>
  </w:style>
  <w:style w:type="paragraph" w:customStyle="1" w:styleId="1">
    <w:name w:val="普通(网站)1"/>
    <w:basedOn w:val="a"/>
    <w:qFormat/>
    <w:pPr>
      <w:widowControl/>
      <w:spacing w:before="100" w:beforeAutospacing="1" w:after="100" w:afterAutospacing="1" w:line="257" w:lineRule="auto"/>
    </w:pPr>
    <w:rPr>
      <w:rFonts w:ascii="Arial Unicode MS" w:eastAsia="Arial Unicode MS" w:hAnsi="Arial Unicode MS" w:cs="Arial Unicode MS"/>
      <w:color w:val="000000"/>
      <w:sz w:val="24"/>
    </w:rPr>
  </w:style>
  <w:style w:type="paragraph" w:customStyle="1" w:styleId="15">
    <w:name w:val="样式 小四 行距: 1.5 倍行距"/>
    <w:basedOn w:val="a"/>
    <w:qFormat/>
    <w:pPr>
      <w:ind w:firstLineChars="200" w:firstLine="480"/>
    </w:pPr>
    <w:rPr>
      <w:rFonts w:cs="宋体"/>
    </w:rPr>
  </w:style>
  <w:style w:type="paragraph" w:customStyle="1" w:styleId="p0">
    <w:name w:val="p0"/>
    <w:basedOn w:val="a"/>
    <w:qFormat/>
    <w:pPr>
      <w:widowControl/>
      <w:snapToGrid w:val="0"/>
      <w:jc w:val="left"/>
    </w:pPr>
    <w:rPr>
      <w:rFonts w:ascii="宋体" w:eastAsia="宋体" w:hAnsi="宋体" w:cs="宋体"/>
      <w:kern w:val="0"/>
      <w:sz w:val="24"/>
      <w:szCs w:val="24"/>
    </w:rPr>
  </w:style>
  <w:style w:type="table" w:customStyle="1" w:styleId="TableNormal">
    <w:name w:val="Table Normal"/>
    <w:semiHidden/>
    <w:unhideWhenUsed/>
    <w:qFormat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customStyle="1" w:styleId="ac">
    <w:name w:val="页眉 字符"/>
    <w:basedOn w:val="a0"/>
    <w:link w:val="ab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hover">
    <w:name w:val="hover"/>
    <w:basedOn w:val="a0"/>
    <w:qFormat/>
    <w:rPr>
      <w:shd w:val="clear" w:color="auto" w:fill="E9F4FD"/>
    </w:rPr>
  </w:style>
  <w:style w:type="character" w:customStyle="1" w:styleId="hover1">
    <w:name w:val="hover1"/>
    <w:basedOn w:val="a0"/>
    <w:qFormat/>
    <w:rPr>
      <w:color w:val="2590EB"/>
    </w:rPr>
  </w:style>
  <w:style w:type="character" w:customStyle="1" w:styleId="hover2">
    <w:name w:val="hover2"/>
    <w:basedOn w:val="a0"/>
    <w:qFormat/>
    <w:rPr>
      <w:color w:val="2590EB"/>
      <w:shd w:val="clear" w:color="auto" w:fill="E9F4FD"/>
    </w:rPr>
  </w:style>
  <w:style w:type="character" w:customStyle="1" w:styleId="hover3">
    <w:name w:val="hover3"/>
    <w:basedOn w:val="a0"/>
    <w:qFormat/>
    <w:rPr>
      <w:color w:val="2590EB"/>
    </w:rPr>
  </w:style>
  <w:style w:type="character" w:customStyle="1" w:styleId="laydate-disabled">
    <w:name w:val="laydate-disabled"/>
    <w:basedOn w:val="a0"/>
    <w:qFormat/>
    <w:rPr>
      <w:color w:val="2590EB"/>
    </w:rPr>
  </w:style>
  <w:style w:type="character" w:customStyle="1" w:styleId="status">
    <w:name w:val="status"/>
    <w:basedOn w:val="a0"/>
    <w:qFormat/>
    <w:rPr>
      <w:color w:val="0776DD"/>
    </w:rPr>
  </w:style>
  <w:style w:type="character" w:customStyle="1" w:styleId="time">
    <w:name w:val="time"/>
    <w:basedOn w:val="a0"/>
    <w:qFormat/>
  </w:style>
  <w:style w:type="paragraph" w:styleId="af8">
    <w:name w:val="List Paragraph"/>
    <w:basedOn w:val="a"/>
    <w:uiPriority w:val="34"/>
    <w:qFormat/>
    <w:pPr>
      <w:ind w:firstLineChars="200" w:firstLine="420"/>
    </w:pPr>
    <w:rPr>
      <w:rFonts w:cs="Times New Roman"/>
    </w:rPr>
  </w:style>
  <w:style w:type="paragraph" w:customStyle="1" w:styleId="BodyText1">
    <w:name w:val="Body Text1"/>
    <w:basedOn w:val="a"/>
    <w:qFormat/>
    <w:pPr>
      <w:tabs>
        <w:tab w:val="right" w:leader="dot" w:pos="9009"/>
      </w:tabs>
    </w:pPr>
    <w:rPr>
      <w:rFonts w:ascii="Arial" w:eastAsia="宋体" w:hAnsi="Arial" w:cs="Times New Roman"/>
      <w:sz w:val="28"/>
      <w:szCs w:val="24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10">
    <w:name w:val="列表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96767-5742-4609-AF94-FC38B545F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362</Words>
  <Characters>2067</Characters>
  <Application>Microsoft Office Word</Application>
  <DocSecurity>0</DocSecurity>
  <Lines>17</Lines>
  <Paragraphs>4</Paragraphs>
  <ScaleCrop>false</ScaleCrop>
  <Company>Microsoft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姚洪兵</dc:creator>
  <cp:lastModifiedBy>李伟</cp:lastModifiedBy>
  <cp:revision>10</cp:revision>
  <dcterms:created xsi:type="dcterms:W3CDTF">2026-06-23T03:01:00Z</dcterms:created>
  <dcterms:modified xsi:type="dcterms:W3CDTF">2026-06-23T03:47:00Z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eyJoZGlkIjoiMjFhNWY0ZGZhNDA5Y2NmZDg5OTQ1NjNhNWVlMzhiM2IiLCJ1c2VySWQiOiI0OTEyNTU3MDQifQ==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638278A91B6247A3A14F33886A0DB3EB_13</vt:lpwstr>
  </property>
</Properties>
</file>