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63B67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cs="宋体"/>
          <w:b/>
          <w:bCs/>
          <w:color w:val="FF0000"/>
          <w:sz w:val="48"/>
          <w:szCs w:val="4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FF0000"/>
          <w:sz w:val="48"/>
          <w:szCs w:val="48"/>
          <w:highlight w:val="none"/>
          <w:lang w:val="en-US" w:eastAsia="zh-CN"/>
        </w:rPr>
        <w:t>四川宏达金桥大酒店有限公司</w:t>
      </w:r>
    </w:p>
    <w:p w14:paraId="70AE439A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cs="宋体"/>
          <w:b/>
          <w:bCs/>
          <w:color w:val="FF0000"/>
          <w:sz w:val="48"/>
          <w:szCs w:val="48"/>
          <w:highlight w:val="none"/>
          <w:lang w:val="en-US" w:eastAsia="zh-CN"/>
        </w:rPr>
      </w:pPr>
      <w:r>
        <w:rPr>
          <w:rFonts w:hint="default" w:ascii="宋体" w:hAnsi="宋体" w:cs="宋体"/>
          <w:b/>
          <w:bCs/>
          <w:color w:val="FF0000"/>
          <w:sz w:val="48"/>
          <w:szCs w:val="48"/>
          <w:highlight w:val="none"/>
          <w:lang w:val="en-US" w:eastAsia="zh-CN"/>
        </w:rPr>
        <w:t>土建工程升级改造</w:t>
      </w:r>
    </w:p>
    <w:p w14:paraId="538E90AF">
      <w:pPr>
        <w:pStyle w:val="3"/>
        <w:ind w:left="0" w:leftChars="0" w:firstLine="0" w:firstLineChars="0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33D068A5">
      <w:pPr>
        <w:pStyle w:val="5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highlight w:val="none"/>
        </w:rPr>
      </w:pPr>
    </w:p>
    <w:p w14:paraId="7C29320C">
      <w:pPr>
        <w:pStyle w:val="5"/>
        <w:rPr>
          <w:rFonts w:hint="eastAsia"/>
          <w:highlight w:val="none"/>
        </w:rPr>
      </w:pPr>
    </w:p>
    <w:p w14:paraId="70182CA3">
      <w:pPr>
        <w:widowControl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  <w:t>比选文件</w:t>
      </w:r>
    </w:p>
    <w:p w14:paraId="2C00F39B">
      <w:pPr>
        <w:pStyle w:val="3"/>
        <w:ind w:firstLine="2880" w:firstLineChars="900"/>
        <w:jc w:val="both"/>
        <w:rPr>
          <w:rFonts w:hint="eastAsia" w:eastAsia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编号：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JQ-GKBX-2026-FW0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0AD65B3A">
      <w:pPr>
        <w:jc w:val="both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3281C794">
      <w:pPr>
        <w:jc w:val="both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600" w:leftChars="500" w:right="160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FF0000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</w:rPr>
        <w:t>：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</w:t>
      </w:r>
      <w:r>
        <w:rPr>
          <w:rFonts w:hint="eastAsia" w:asciiTheme="minorEastAsia" w:hAnsi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金桥大酒店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6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5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29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日</w:t>
      </w:r>
    </w:p>
    <w:p w14:paraId="2058E39B">
      <w:pPr>
        <w:autoSpaceDE w:val="0"/>
        <w:autoSpaceDN w:val="0"/>
        <w:adjustRightInd w:val="0"/>
        <w:spacing w:line="480" w:lineRule="auto"/>
        <w:jc w:val="left"/>
        <w:rPr>
          <w:rFonts w:hint="default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</w:p>
    <w:p w14:paraId="6F831BB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bidi w:val="0"/>
        <w:spacing w:before="0" w:beforeAutospacing="0" w:after="0" w:afterAutospacing="0" w:line="550" w:lineRule="exact"/>
        <w:ind w:left="0" w:right="0" w:firstLine="0"/>
        <w:jc w:val="both"/>
        <w:outlineLvl w:val="9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</w:p>
    <w:p w14:paraId="32D3E935">
      <w:pPr>
        <w:autoSpaceDE w:val="0"/>
        <w:autoSpaceDN w:val="0"/>
        <w:adjustRightInd w:val="0"/>
        <w:spacing w:before="100" w:after="100"/>
        <w:jc w:val="center"/>
        <w:rPr>
          <w:rFonts w:hint="default" w:ascii="宋体" w:hAnsi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第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宋体" w:hAnsi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章</w:t>
      </w:r>
    </w:p>
    <w:p w14:paraId="1EF6B17F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四川宏达金桥大酒店有限公司</w:t>
      </w:r>
      <w:r>
        <w:rPr>
          <w:rFonts w:hint="default" w:ascii="宋体" w:hAnsi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土建工程升级改造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</w:t>
      </w:r>
    </w:p>
    <w:p w14:paraId="2B0FD1E0">
      <w:pPr>
        <w:pStyle w:val="3"/>
        <w:jc w:val="center"/>
        <w:rPr>
          <w:rFonts w:hint="default" w:ascii="宋体" w:hAnsi="宋体" w:eastAsia="仿宋_GB2312" w:cs="宋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仿宋_GB2312" w:cs="宋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（编号：JQ-GKBX-2026-FW04）</w:t>
      </w:r>
    </w:p>
    <w:p w14:paraId="17941FD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bidi w:val="0"/>
        <w:spacing w:before="0" w:beforeAutospacing="0" w:after="0" w:afterAutospacing="0" w:line="550" w:lineRule="exact"/>
        <w:ind w:left="0" w:right="0" w:firstLine="0"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各单位：</w:t>
      </w:r>
    </w:p>
    <w:p w14:paraId="3D2C21E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bidi w:val="0"/>
        <w:spacing w:before="0" w:beforeAutospacing="0" w:after="0" w:afterAutospacing="0" w:line="550" w:lineRule="exact"/>
        <w:ind w:left="0" w:right="0" w:firstLine="560"/>
        <w:jc w:val="both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四川宏达股份有限公司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金桥酒店将进行土建工程升级改造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，本着“公开、公平、公正”的原则，现对该次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土建装修工程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进行公开比选。欢迎贵公司前来报价，现将相关事项公告如下：</w:t>
      </w:r>
    </w:p>
    <w:p w14:paraId="50C003F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bidi w:val="0"/>
        <w:spacing w:before="0" w:beforeAutospacing="0" w:after="0" w:afterAutospacing="0" w:line="550" w:lineRule="exact"/>
        <w:ind w:left="0" w:right="0" w:firstLine="654" w:firstLineChars="200"/>
        <w:jc w:val="both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一、标的物：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金桥酒店土建装修工程</w:t>
      </w:r>
    </w:p>
    <w:p w14:paraId="3A894E7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bidi w:val="0"/>
        <w:spacing w:before="0" w:beforeAutospacing="0" w:after="0" w:afterAutospacing="0" w:line="550" w:lineRule="exact"/>
        <w:ind w:left="0" w:right="0" w:firstLine="654" w:firstLineChars="200"/>
        <w:jc w:val="both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二、比选人：四川宏达股份有限公司</w:t>
      </w:r>
    </w:p>
    <w:p w14:paraId="20E01FA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bidi w:val="0"/>
        <w:spacing w:before="0" w:beforeAutospacing="0" w:after="0" w:afterAutospacing="0" w:line="550" w:lineRule="exact"/>
        <w:ind w:left="0" w:right="0" w:firstLine="654" w:firstLineChars="200"/>
        <w:jc w:val="both"/>
        <w:outlineLvl w:val="9"/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三、具体内容及要求：</w:t>
      </w:r>
    </w:p>
    <w:p w14:paraId="1BAF320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bidi w:val="0"/>
        <w:spacing w:before="0" w:beforeAutospacing="0" w:after="0" w:afterAutospacing="0" w:line="550" w:lineRule="exact"/>
        <w:ind w:left="0" w:right="0" w:firstLine="654" w:firstLineChars="200"/>
        <w:jc w:val="both"/>
        <w:outlineLvl w:val="9"/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1.标的物要求：</w:t>
      </w:r>
    </w:p>
    <w:p w14:paraId="639EE6D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bidi w:val="0"/>
        <w:spacing w:before="0" w:beforeAutospacing="0" w:after="0" w:afterAutospacing="0" w:line="550" w:lineRule="exact"/>
        <w:ind w:left="0" w:right="0" w:firstLine="654" w:firstLineChars="200"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1.1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项目概况</w:t>
      </w:r>
    </w:p>
    <w:tbl>
      <w:tblPr>
        <w:tblStyle w:val="7"/>
        <w:tblW w:w="9322" w:type="dxa"/>
        <w:tblCellSpacing w:w="0" w:type="dxa"/>
        <w:tblInd w:w="2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0"/>
        <w:gridCol w:w="5153"/>
        <w:gridCol w:w="2069"/>
      </w:tblGrid>
      <w:tr w14:paraId="3F090C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659041D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spacing w:before="0" w:beforeAutospacing="0" w:after="0" w:afterAutospacing="0" w:line="550" w:lineRule="exact"/>
              <w:ind w:left="0" w:right="0"/>
              <w:jc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项目地点</w:t>
            </w:r>
          </w:p>
        </w:tc>
        <w:tc>
          <w:tcPr>
            <w:tcW w:w="6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5304182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spacing w:before="0" w:beforeAutospacing="0" w:after="0" w:afterAutospacing="0" w:line="550" w:lineRule="exact"/>
              <w:ind w:left="0" w:right="0"/>
              <w:jc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工作内容</w:t>
            </w:r>
          </w:p>
        </w:tc>
        <w:tc>
          <w:tcPr>
            <w:tcW w:w="2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0CB4A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5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不含税控制价</w:t>
            </w:r>
          </w:p>
          <w:p w14:paraId="400C424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spacing w:before="0" w:beforeAutospacing="0" w:after="0" w:afterAutospacing="0" w:line="550" w:lineRule="exact"/>
              <w:ind w:left="0" w:right="0"/>
              <w:jc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（万元）</w:t>
            </w:r>
          </w:p>
        </w:tc>
      </w:tr>
      <w:tr w14:paraId="1CC9A0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40CD2EA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spacing w:before="0" w:beforeAutospacing="0" w:after="0" w:afterAutospacing="0" w:line="550" w:lineRule="exact"/>
              <w:ind w:left="0" w:right="0"/>
              <w:jc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金桥酒店</w:t>
            </w:r>
          </w:p>
        </w:tc>
        <w:tc>
          <w:tcPr>
            <w:tcW w:w="6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705FBAC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spacing w:before="0" w:beforeAutospacing="0" w:after="0" w:afterAutospacing="0" w:line="550" w:lineRule="exact"/>
              <w:ind w:left="0" w:right="0"/>
              <w:jc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土建装修工程</w:t>
            </w:r>
          </w:p>
        </w:tc>
        <w:tc>
          <w:tcPr>
            <w:tcW w:w="2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09EC439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spacing w:before="0" w:beforeAutospacing="0" w:after="0" w:afterAutospacing="0" w:line="550" w:lineRule="exact"/>
              <w:ind w:left="0" w:right="0"/>
              <w:jc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195</w:t>
            </w:r>
          </w:p>
        </w:tc>
      </w:tr>
    </w:tbl>
    <w:p w14:paraId="5046A63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bidi w:val="0"/>
        <w:spacing w:before="0" w:beforeAutospacing="0" w:after="0" w:afterAutospacing="0" w:line="550" w:lineRule="exact"/>
        <w:ind w:left="0" w:leftChars="0" w:right="0" w:rightChars="0" w:firstLine="654" w:firstLineChars="200"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工期要求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合同生效之日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起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个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内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完成。</w:t>
      </w:r>
    </w:p>
    <w:p w14:paraId="2898B70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bidi w:val="0"/>
        <w:spacing w:before="0" w:beforeAutospacing="0" w:after="0" w:afterAutospacing="0" w:line="550" w:lineRule="exact"/>
        <w:ind w:left="0" w:leftChars="0" w:right="0" w:rightChars="0" w:firstLine="654" w:firstLineChars="200"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质保期：质保期12个月，自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工程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验收合格并投用之日起开始计算或验收合格30个自然日之日起开始计算。</w:t>
      </w:r>
    </w:p>
    <w:p w14:paraId="462C08E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bidi w:val="0"/>
        <w:spacing w:before="0" w:beforeAutospacing="0" w:after="0" w:afterAutospacing="0" w:line="550" w:lineRule="exact"/>
        <w:ind w:left="0" w:leftChars="0" w:right="0" w:rightChars="0" w:firstLine="654" w:firstLineChars="200"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付款方式及发票：</w:t>
      </w:r>
    </w:p>
    <w:p w14:paraId="731DAD6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bidi w:val="0"/>
        <w:spacing w:before="0" w:beforeAutospacing="0" w:after="0" w:afterAutospacing="0" w:line="550" w:lineRule="exact"/>
        <w:ind w:left="0" w:right="0" w:firstLine="654" w:firstLineChars="200"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①付款方式：按工程进度付款</w:t>
      </w:r>
    </w:p>
    <w:p w14:paraId="5BE4A56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bidi w:val="0"/>
        <w:spacing w:before="0" w:beforeAutospacing="0" w:after="0" w:afterAutospacing="0" w:line="550" w:lineRule="exact"/>
        <w:ind w:left="0" w:right="0" w:firstLine="654" w:firstLineChars="200"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②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协作方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开具全额增值税专用发票，税率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%。</w:t>
      </w:r>
    </w:p>
    <w:p w14:paraId="03EC566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bidi w:val="0"/>
        <w:spacing w:before="0" w:beforeAutospacing="0" w:after="0" w:afterAutospacing="0" w:line="550" w:lineRule="exact"/>
        <w:ind w:left="0" w:right="0" w:firstLine="654" w:firstLineChars="200"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. 比选文件的获取</w:t>
      </w:r>
    </w:p>
    <w:p w14:paraId="46527C9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bidi w:val="0"/>
        <w:spacing w:before="0" w:beforeAutospacing="0" w:after="0" w:afterAutospacing="0" w:line="550" w:lineRule="exact"/>
        <w:ind w:left="0" w:right="0" w:firstLine="654" w:firstLineChars="200"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获取方式为：自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2026年5月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日00 时 00 分至 2026年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日23时59分通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过四川宏达股份有限公司集采中心招投标平台(以下简称“ 宏达股份集采平台”）（http://jc.sichuanhongda.com/）进行注册并登录后参与投标并下载比选文件。</w:t>
      </w:r>
    </w:p>
    <w:p w14:paraId="7D7305E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bidi w:val="0"/>
        <w:spacing w:before="0" w:beforeAutospacing="0" w:after="0" w:afterAutospacing="0" w:line="550" w:lineRule="exact"/>
        <w:ind w:left="0" w:right="0" w:firstLine="654" w:firstLineChars="200"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. 响应性文件的递交</w:t>
      </w:r>
    </w:p>
    <w:p w14:paraId="48180FC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bidi w:val="0"/>
        <w:spacing w:before="0" w:beforeAutospacing="0" w:after="0" w:afterAutospacing="0" w:line="550" w:lineRule="exact"/>
        <w:ind w:left="0" w:right="0" w:firstLine="654" w:firstLineChars="200"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递交截止时间：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2026年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日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时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59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分。</w:t>
      </w:r>
    </w:p>
    <w:p w14:paraId="2FE600E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bidi w:val="0"/>
        <w:spacing w:before="0" w:beforeAutospacing="0" w:after="0" w:afterAutospacing="0" w:line="550" w:lineRule="exact"/>
        <w:ind w:left="0" w:right="0" w:firstLine="654" w:firstLineChars="200"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比选申请人按本比选文件第三章响应性文件格式制作报价文件，注明标的物、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工作内容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、金额等（若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约定的标的物付款方式、质保期等有异议，请在报价文件中另作说明）。所有上述资料组成响应性文件，比选申请人需将响应性文件打印盖章后，以电子文件方式（PDF、扫描文件等）上传至宏达股份集采平台。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5DD2987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bidi w:val="0"/>
        <w:spacing w:before="0" w:beforeAutospacing="0" w:after="0" w:afterAutospacing="0" w:line="550" w:lineRule="exact"/>
        <w:ind w:left="0" w:right="0" w:firstLine="654" w:firstLineChars="200"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.响应性文件的要求</w:t>
      </w:r>
    </w:p>
    <w:p w14:paraId="43283C0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bidi w:val="0"/>
        <w:spacing w:before="0" w:beforeAutospacing="0" w:after="0" w:afterAutospacing="0" w:line="550" w:lineRule="exact"/>
        <w:ind w:left="0" w:right="0" w:firstLine="654" w:firstLineChars="200"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① 比选申请人需提供营业执照。</w:t>
      </w:r>
    </w:p>
    <w:p w14:paraId="2FC9651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bidi w:val="0"/>
        <w:spacing w:before="0" w:beforeAutospacing="0" w:after="0" w:afterAutospacing="0" w:line="550" w:lineRule="exact"/>
        <w:ind w:left="0" w:right="0" w:firstLine="654" w:firstLineChars="200"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本项目采用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综合评分法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进行比选，由比选人根据投标人资质、报价、施工方案、类似业绩等进行综合评审后确定中选人。开标时不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再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进行二次议价。</w:t>
      </w:r>
    </w:p>
    <w:tbl>
      <w:tblPr>
        <w:tblStyle w:val="8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950"/>
        <w:gridCol w:w="675"/>
        <w:gridCol w:w="1865"/>
        <w:gridCol w:w="5222"/>
      </w:tblGrid>
      <w:tr w14:paraId="4D191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773" w:type="dxa"/>
          </w:tcPr>
          <w:p w14:paraId="3756B95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spacing w:before="0" w:beforeAutospacing="0" w:after="0" w:afterAutospacing="0" w:line="550" w:lineRule="exact"/>
              <w:ind w:left="0" w:right="0"/>
              <w:jc w:val="both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条款号</w:t>
            </w:r>
          </w:p>
        </w:tc>
        <w:tc>
          <w:tcPr>
            <w:tcW w:w="950" w:type="dxa"/>
          </w:tcPr>
          <w:p w14:paraId="44824FA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spacing w:before="0" w:beforeAutospacing="0" w:after="0" w:afterAutospacing="0" w:line="550" w:lineRule="exact"/>
              <w:ind w:left="0" w:right="0"/>
              <w:jc w:val="both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评分因素</w:t>
            </w:r>
          </w:p>
        </w:tc>
        <w:tc>
          <w:tcPr>
            <w:tcW w:w="675" w:type="dxa"/>
          </w:tcPr>
          <w:p w14:paraId="3C8720F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spacing w:before="0" w:beforeAutospacing="0" w:after="0" w:afterAutospacing="0" w:line="550" w:lineRule="exact"/>
              <w:ind w:left="0" w:right="0"/>
              <w:jc w:val="both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分值</w:t>
            </w:r>
          </w:p>
        </w:tc>
        <w:tc>
          <w:tcPr>
            <w:tcW w:w="1865" w:type="dxa"/>
          </w:tcPr>
          <w:p w14:paraId="21CB2C8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spacing w:before="0" w:beforeAutospacing="0" w:after="0" w:afterAutospacing="0" w:line="550" w:lineRule="exact"/>
              <w:ind w:left="0" w:right="0"/>
              <w:jc w:val="both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各评分因素细分项</w:t>
            </w:r>
          </w:p>
        </w:tc>
        <w:tc>
          <w:tcPr>
            <w:tcW w:w="5222" w:type="dxa"/>
          </w:tcPr>
          <w:p w14:paraId="3813A09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spacing w:before="0" w:beforeAutospacing="0" w:after="0" w:afterAutospacing="0" w:line="550" w:lineRule="exact"/>
              <w:ind w:left="0" w:right="0"/>
              <w:jc w:val="both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评分标准</w:t>
            </w:r>
          </w:p>
        </w:tc>
      </w:tr>
      <w:tr w14:paraId="7AD11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 w14:paraId="011A7EA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spacing w:before="0" w:beforeAutospacing="0" w:after="0" w:afterAutospacing="0" w:line="550" w:lineRule="exact"/>
              <w:ind w:left="0" w:right="0"/>
              <w:jc w:val="both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950" w:type="dxa"/>
          </w:tcPr>
          <w:p w14:paraId="1C955BF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spacing w:before="0" w:beforeAutospacing="0" w:after="0" w:afterAutospacing="0" w:line="550" w:lineRule="exact"/>
              <w:ind w:left="0" w:right="0"/>
              <w:jc w:val="both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资质</w:t>
            </w:r>
          </w:p>
        </w:tc>
        <w:tc>
          <w:tcPr>
            <w:tcW w:w="675" w:type="dxa"/>
          </w:tcPr>
          <w:p w14:paraId="2E81119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spacing w:before="0" w:beforeAutospacing="0" w:after="0" w:afterAutospacing="0" w:line="550" w:lineRule="exact"/>
              <w:ind w:left="0" w:right="0"/>
              <w:jc w:val="both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20分</w:t>
            </w:r>
          </w:p>
        </w:tc>
        <w:tc>
          <w:tcPr>
            <w:tcW w:w="1865" w:type="dxa"/>
          </w:tcPr>
          <w:p w14:paraId="1CBA884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spacing w:before="0" w:beforeAutospacing="0" w:after="0" w:afterAutospacing="0" w:line="550" w:lineRule="exact"/>
              <w:ind w:left="0" w:right="0"/>
              <w:jc w:val="both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分包商资质</w:t>
            </w:r>
          </w:p>
        </w:tc>
        <w:tc>
          <w:tcPr>
            <w:tcW w:w="5222" w:type="dxa"/>
          </w:tcPr>
          <w:p w14:paraId="5DC4171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spacing w:before="0" w:beforeAutospacing="0" w:after="0" w:afterAutospacing="0" w:line="550" w:lineRule="exact"/>
              <w:ind w:left="0" w:right="0"/>
              <w:jc w:val="both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持营业执照</w:t>
            </w:r>
          </w:p>
        </w:tc>
      </w:tr>
      <w:tr w14:paraId="788E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 w14:paraId="5DFA400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spacing w:before="0" w:beforeAutospacing="0" w:after="0" w:afterAutospacing="0" w:line="550" w:lineRule="exact"/>
              <w:ind w:left="0" w:right="0"/>
              <w:jc w:val="both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950" w:type="dxa"/>
          </w:tcPr>
          <w:p w14:paraId="49267A0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spacing w:before="0" w:beforeAutospacing="0" w:after="0" w:afterAutospacing="0" w:line="550" w:lineRule="exact"/>
              <w:ind w:left="0" w:right="0"/>
              <w:jc w:val="both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业绩</w:t>
            </w:r>
          </w:p>
        </w:tc>
        <w:tc>
          <w:tcPr>
            <w:tcW w:w="675" w:type="dxa"/>
          </w:tcPr>
          <w:p w14:paraId="1445C29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spacing w:before="0" w:beforeAutospacing="0" w:after="0" w:afterAutospacing="0" w:line="550" w:lineRule="exact"/>
              <w:ind w:left="0" w:right="0"/>
              <w:jc w:val="both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20分</w:t>
            </w:r>
          </w:p>
        </w:tc>
        <w:tc>
          <w:tcPr>
            <w:tcW w:w="1865" w:type="dxa"/>
          </w:tcPr>
          <w:p w14:paraId="3BF00BA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spacing w:before="0" w:beforeAutospacing="0" w:after="0" w:afterAutospacing="0" w:line="550" w:lineRule="exact"/>
              <w:ind w:left="0" w:right="0"/>
              <w:jc w:val="both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类似项目业绩</w:t>
            </w:r>
          </w:p>
        </w:tc>
        <w:tc>
          <w:tcPr>
            <w:tcW w:w="5222" w:type="dxa"/>
          </w:tcPr>
          <w:p w14:paraId="3086EDE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spacing w:before="0" w:beforeAutospacing="0" w:after="0" w:afterAutospacing="0" w:line="550" w:lineRule="exact"/>
              <w:ind w:left="0" w:right="0"/>
              <w:jc w:val="both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每提供一项业绩得5分，总分 20分</w:t>
            </w:r>
          </w:p>
        </w:tc>
      </w:tr>
      <w:tr w14:paraId="5D9DA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 w14:paraId="6B8F756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spacing w:before="0" w:beforeAutospacing="0" w:after="0" w:afterAutospacing="0" w:line="550" w:lineRule="exact"/>
              <w:ind w:left="0" w:right="0"/>
              <w:jc w:val="both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950" w:type="dxa"/>
          </w:tcPr>
          <w:p w14:paraId="204716F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spacing w:before="0" w:beforeAutospacing="0" w:after="0" w:afterAutospacing="0" w:line="550" w:lineRule="exact"/>
              <w:ind w:left="0" w:right="0"/>
              <w:jc w:val="both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施工组织设计</w:t>
            </w:r>
          </w:p>
        </w:tc>
        <w:tc>
          <w:tcPr>
            <w:tcW w:w="675" w:type="dxa"/>
          </w:tcPr>
          <w:p w14:paraId="722D1E4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spacing w:before="0" w:beforeAutospacing="0" w:after="0" w:afterAutospacing="0" w:line="550" w:lineRule="exact"/>
              <w:ind w:left="0" w:right="0"/>
              <w:jc w:val="both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20分</w:t>
            </w:r>
          </w:p>
        </w:tc>
        <w:tc>
          <w:tcPr>
            <w:tcW w:w="1865" w:type="dxa"/>
          </w:tcPr>
          <w:p w14:paraId="23D4969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spacing w:before="0" w:beforeAutospacing="0" w:after="0" w:afterAutospacing="0" w:line="550" w:lineRule="exact"/>
              <w:ind w:left="0" w:right="0"/>
              <w:jc w:val="both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人员设备组织规划</w:t>
            </w:r>
          </w:p>
        </w:tc>
        <w:tc>
          <w:tcPr>
            <w:tcW w:w="5222" w:type="dxa"/>
          </w:tcPr>
          <w:p w14:paraId="0C858DC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spacing w:before="0" w:beforeAutospacing="0" w:after="0" w:afterAutospacing="0" w:line="550" w:lineRule="exact"/>
              <w:ind w:left="0" w:right="0"/>
              <w:jc w:val="both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1.内容完整、齐全、条理清楚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施工组织设计具有针对性，酌情赋分。</w:t>
            </w:r>
          </w:p>
          <w:p w14:paraId="6C4E457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spacing w:before="0" w:beforeAutospacing="0" w:after="0" w:afterAutospacing="0" w:line="550" w:lineRule="exact"/>
              <w:ind w:left="0" w:right="0"/>
              <w:jc w:val="both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2.对本项目工程重点难点进行分析，应对措施科学、合理，酌情赋分。</w:t>
            </w:r>
          </w:p>
          <w:p w14:paraId="1DC28A5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spacing w:before="0" w:beforeAutospacing="0" w:after="0" w:afterAutospacing="0" w:line="550" w:lineRule="exact"/>
              <w:ind w:left="0" w:right="0"/>
              <w:jc w:val="both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3.施工安排合理，要点方案及措施针对性强、 描述清楚准确，酌情赋分。</w:t>
            </w:r>
          </w:p>
          <w:p w14:paraId="2BFDFAE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spacing w:before="0" w:beforeAutospacing="0" w:after="0" w:afterAutospacing="0" w:line="550" w:lineRule="exact"/>
              <w:ind w:left="0" w:right="0"/>
              <w:jc w:val="both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4.项目班子成员、投标人及拟配置的项目经理、安全负责人无不良安全记录，酌情赋分。</w:t>
            </w:r>
          </w:p>
          <w:p w14:paraId="6E314CF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spacing w:before="0" w:beforeAutospacing="0" w:after="0" w:afterAutospacing="0" w:line="550" w:lineRule="exact"/>
              <w:ind w:left="0" w:right="0"/>
              <w:jc w:val="both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5.拟投入本工程的材料、构配件、机械设备及检测仪器配备、专业工种人员配备的合理性和满足工程质量及进度需要的可靠性，酌情赋分。</w:t>
            </w:r>
          </w:p>
          <w:p w14:paraId="1A2F05C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spacing w:before="0" w:beforeAutospacing="0" w:after="0" w:afterAutospacing="0" w:line="550" w:lineRule="exact"/>
              <w:ind w:left="0" w:right="0"/>
              <w:jc w:val="both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6.对安全环保、危大工程管控、扬尘污染防控、创标化、道路路面硬化、施工场地排水、现场防火等措施，酌情赋分。</w:t>
            </w:r>
          </w:p>
        </w:tc>
      </w:tr>
      <w:tr w14:paraId="58229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vAlign w:val="top"/>
          </w:tcPr>
          <w:p w14:paraId="6E34C12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spacing w:before="0" w:beforeAutospacing="0" w:after="0" w:afterAutospacing="0" w:line="55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950" w:type="dxa"/>
            <w:vAlign w:val="top"/>
          </w:tcPr>
          <w:p w14:paraId="4384D2E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spacing w:before="0" w:beforeAutospacing="0" w:after="0" w:afterAutospacing="0" w:line="550" w:lineRule="exact"/>
              <w:ind w:left="0" w:right="0"/>
              <w:jc w:val="both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评标价</w:t>
            </w:r>
          </w:p>
          <w:p w14:paraId="0C0DDCD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spacing w:before="0" w:beforeAutospacing="0" w:after="0" w:afterAutospacing="0" w:line="55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</w:p>
        </w:tc>
        <w:tc>
          <w:tcPr>
            <w:tcW w:w="675" w:type="dxa"/>
            <w:vAlign w:val="top"/>
          </w:tcPr>
          <w:p w14:paraId="7AEEE63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spacing w:before="0" w:beforeAutospacing="0" w:after="0" w:afterAutospacing="0" w:line="55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40分</w:t>
            </w:r>
          </w:p>
        </w:tc>
        <w:tc>
          <w:tcPr>
            <w:tcW w:w="1865" w:type="dxa"/>
            <w:vAlign w:val="top"/>
          </w:tcPr>
          <w:p w14:paraId="021530E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spacing w:before="0" w:beforeAutospacing="0" w:after="0" w:afterAutospacing="0" w:line="55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5222" w:type="dxa"/>
            <w:vAlign w:val="top"/>
          </w:tcPr>
          <w:p w14:paraId="2530429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spacing w:before="0" w:beforeAutospacing="0" w:after="0" w:afterAutospacing="0" w:line="55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报价最低得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分，次低价得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u w:val="single"/>
                <w:lang w:val="en-US" w:eastAsia="zh-CN"/>
              </w:rPr>
              <w:t>32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分，以此类推。</w:t>
            </w:r>
          </w:p>
        </w:tc>
      </w:tr>
    </w:tbl>
    <w:p w14:paraId="48FE60C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bidi w:val="0"/>
        <w:spacing w:before="0" w:beforeAutospacing="0" w:after="0" w:afterAutospacing="0" w:line="550" w:lineRule="exact"/>
        <w:ind w:left="0" w:right="0" w:firstLine="654" w:firstLineChars="200"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39A7AE4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bidi w:val="0"/>
        <w:spacing w:before="0" w:beforeAutospacing="0" w:after="0" w:afterAutospacing="0" w:line="550" w:lineRule="exact"/>
        <w:ind w:left="0" w:right="0" w:firstLine="654" w:firstLineChars="200"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572F267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bidi w:val="0"/>
        <w:spacing w:before="0" w:beforeAutospacing="0" w:after="0" w:afterAutospacing="0" w:line="550" w:lineRule="exact"/>
        <w:ind w:left="0" w:right="0" w:firstLine="654" w:firstLineChars="200"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5DFAEC1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bidi w:val="0"/>
        <w:spacing w:before="0" w:beforeAutospacing="0" w:after="0" w:afterAutospacing="0" w:line="550" w:lineRule="exact"/>
        <w:ind w:left="0" w:right="0" w:firstLine="654" w:firstLineChars="200"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.验收方式：</w:t>
      </w:r>
    </w:p>
    <w:p w14:paraId="3711B15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bidi w:val="0"/>
        <w:spacing w:before="0" w:beforeAutospacing="0" w:after="0" w:afterAutospacing="0" w:line="550" w:lineRule="exact"/>
        <w:ind w:left="0" w:right="0" w:firstLine="654" w:firstLineChars="200"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①甲乙双方共同验收。</w:t>
      </w:r>
    </w:p>
    <w:p w14:paraId="5FD4A8F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bidi w:val="0"/>
        <w:spacing w:before="0" w:beforeAutospacing="0" w:after="0" w:afterAutospacing="0" w:line="550" w:lineRule="exact"/>
        <w:ind w:left="0" w:right="0" w:firstLine="654" w:firstLineChars="200"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.交送报价文件前，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协作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方可自愿前来我公司进行实地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考察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、技术交流或咨询。</w:t>
      </w:r>
    </w:p>
    <w:p w14:paraId="1BC84E8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bidi w:val="0"/>
        <w:spacing w:before="0" w:beforeAutospacing="0" w:after="0" w:afterAutospacing="0" w:line="550" w:lineRule="exact"/>
        <w:ind w:left="0" w:right="0" w:firstLine="654" w:firstLineChars="200"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联系人：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刘磊19949974054</w:t>
      </w:r>
    </w:p>
    <w:p w14:paraId="6E4B7F9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bidi w:val="0"/>
        <w:spacing w:before="0" w:beforeAutospacing="0" w:after="0" w:afterAutospacing="0" w:line="550" w:lineRule="exact"/>
        <w:ind w:left="0" w:right="0" w:firstLine="654" w:firstLineChars="200"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地址：四川省德阳市什邡市洛水镇</w:t>
      </w:r>
    </w:p>
    <w:p w14:paraId="0524EAA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bidi w:val="0"/>
        <w:spacing w:before="0" w:beforeAutospacing="0" w:after="0" w:afterAutospacing="0" w:line="550" w:lineRule="exact"/>
        <w:ind w:left="0" w:right="0" w:firstLine="0"/>
        <w:jc w:val="both"/>
        <w:outlineLvl w:val="9"/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</w:p>
    <w:p w14:paraId="4F160D7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bidi w:val="0"/>
        <w:spacing w:before="0" w:beforeAutospacing="0" w:after="0" w:afterAutospacing="0" w:line="550" w:lineRule="exact"/>
        <w:ind w:left="0" w:right="0" w:firstLine="0"/>
        <w:jc w:val="both"/>
        <w:outlineLvl w:val="9"/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</w:p>
    <w:p w14:paraId="45EB19E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bidi w:val="0"/>
        <w:spacing w:before="0" w:beforeAutospacing="0" w:after="0" w:afterAutospacing="0" w:line="550" w:lineRule="exact"/>
        <w:ind w:left="0" w:right="0" w:firstLine="5460"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四川宏达股份有限公司</w:t>
      </w:r>
    </w:p>
    <w:p w14:paraId="56BD183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bidi w:val="0"/>
        <w:spacing w:before="0" w:beforeAutospacing="0" w:after="0" w:afterAutospacing="0" w:line="550" w:lineRule="exact"/>
        <w:ind w:left="0" w:right="0" w:firstLine="5880"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2026年5月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9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日</w:t>
      </w:r>
    </w:p>
    <w:p w14:paraId="2FE85903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jc w:val="both"/>
        <w:outlineLvl w:val="9"/>
        <w:rPr>
          <w:rFonts w:hint="default" w:ascii="Times New Roman" w:hAnsi="Times New Roman" w:cs="Times New Roman"/>
          <w:b w:val="0"/>
          <w:bCs w:val="0"/>
          <w:color w:val="auto"/>
        </w:rPr>
      </w:pPr>
    </w:p>
    <w:p w14:paraId="44FE707E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jc w:val="both"/>
        <w:outlineLvl w:val="9"/>
        <w:rPr>
          <w:rFonts w:hint="default" w:ascii="Times New Roman" w:hAnsi="Times New Roman" w:cs="Times New Roman"/>
          <w:b w:val="0"/>
          <w:bCs w:val="0"/>
          <w:color w:val="auto"/>
        </w:rPr>
      </w:pPr>
    </w:p>
    <w:p w14:paraId="0E300F00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jc w:val="both"/>
        <w:outlineLvl w:val="9"/>
        <w:rPr>
          <w:rFonts w:hint="default" w:ascii="Times New Roman" w:hAnsi="Times New Roman" w:cs="Times New Roman"/>
          <w:b w:val="0"/>
          <w:bCs w:val="0"/>
          <w:color w:val="auto"/>
        </w:rPr>
      </w:pPr>
    </w:p>
    <w:p w14:paraId="5ABB15C4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jc w:val="both"/>
        <w:outlineLvl w:val="9"/>
        <w:rPr>
          <w:rFonts w:hint="default" w:ascii="Times New Roman" w:hAnsi="Times New Roman" w:cs="Times New Roman"/>
          <w:b w:val="0"/>
          <w:bCs w:val="0"/>
          <w:color w:val="auto"/>
        </w:rPr>
      </w:pPr>
    </w:p>
    <w:p w14:paraId="65692B21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jc w:val="both"/>
        <w:outlineLvl w:val="9"/>
        <w:rPr>
          <w:rFonts w:hint="default" w:ascii="Times New Roman" w:hAnsi="Times New Roman" w:cs="Times New Roman"/>
          <w:b w:val="0"/>
          <w:bCs w:val="0"/>
          <w:color w:val="auto"/>
        </w:rPr>
      </w:pPr>
    </w:p>
    <w:p w14:paraId="59EE50FF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jc w:val="both"/>
        <w:outlineLvl w:val="9"/>
        <w:rPr>
          <w:rFonts w:hint="default" w:ascii="Times New Roman" w:hAnsi="Times New Roman" w:cs="Times New Roman"/>
          <w:b w:val="0"/>
          <w:bCs w:val="0"/>
          <w:color w:val="auto"/>
        </w:rPr>
      </w:pPr>
    </w:p>
    <w:p w14:paraId="4201C93B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jc w:val="both"/>
        <w:outlineLvl w:val="9"/>
        <w:rPr>
          <w:rFonts w:hint="default" w:ascii="Times New Roman" w:hAnsi="Times New Roman" w:cs="Times New Roman"/>
          <w:b w:val="0"/>
          <w:bCs w:val="0"/>
          <w:color w:val="auto"/>
        </w:rPr>
      </w:pPr>
    </w:p>
    <w:p w14:paraId="7D82D3CA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jc w:val="both"/>
        <w:outlineLvl w:val="9"/>
        <w:rPr>
          <w:rFonts w:hint="default" w:ascii="Times New Roman" w:hAnsi="Times New Roman" w:cs="Times New Roman"/>
          <w:b w:val="0"/>
          <w:bCs w:val="0"/>
          <w:color w:val="auto"/>
        </w:rPr>
      </w:pPr>
    </w:p>
    <w:p w14:paraId="1FDC0EA3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jc w:val="both"/>
        <w:outlineLvl w:val="9"/>
        <w:rPr>
          <w:rFonts w:hint="default" w:ascii="Times New Roman" w:hAnsi="Times New Roman" w:cs="Times New Roman"/>
          <w:b w:val="0"/>
          <w:bCs w:val="0"/>
          <w:color w:val="auto"/>
        </w:rPr>
      </w:pPr>
    </w:p>
    <w:p w14:paraId="78176A3A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jc w:val="both"/>
        <w:outlineLvl w:val="9"/>
        <w:rPr>
          <w:rFonts w:hint="default" w:ascii="Times New Roman" w:hAnsi="Times New Roman" w:cs="Times New Roman"/>
          <w:b w:val="0"/>
          <w:bCs w:val="0"/>
          <w:color w:val="auto"/>
        </w:rPr>
      </w:pPr>
    </w:p>
    <w:p w14:paraId="41A28337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550" w:lineRule="exact"/>
        <w:jc w:val="both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44"/>
          <w:szCs w:val="44"/>
          <w:lang w:val="en-US" w:eastAsia="zh-CN"/>
        </w:rPr>
      </w:pPr>
    </w:p>
    <w:p w14:paraId="72458980">
      <w:pPr>
        <w:autoSpaceDE w:val="0"/>
        <w:autoSpaceDN w:val="0"/>
        <w:adjustRightInd w:val="0"/>
        <w:spacing w:before="100" w:after="100"/>
        <w:jc w:val="center"/>
        <w:rPr>
          <w:rFonts w:hint="default" w:ascii="宋体" w:hAnsi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第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宋体" w:hAnsi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章</w:t>
      </w:r>
    </w:p>
    <w:p w14:paraId="12953155">
      <w:pPr>
        <w:autoSpaceDE w:val="0"/>
        <w:autoSpaceDN w:val="0"/>
        <w:adjustRightInd w:val="0"/>
        <w:spacing w:before="100" w:after="100"/>
        <w:jc w:val="center"/>
        <w:rPr>
          <w:rFonts w:hint="default" w:ascii="宋体" w:hAnsi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报价文件格式</w:t>
      </w:r>
    </w:p>
    <w:p w14:paraId="4E955A30">
      <w:pPr>
        <w:keepNext w:val="0"/>
        <w:keepLines w:val="0"/>
        <w:pageBreakBefore w:val="0"/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spacing w:line="550" w:lineRule="exact"/>
        <w:ind w:left="0" w:leftChars="0" w:right="0" w:rightChars="0" w:firstLine="894" w:firstLineChars="200"/>
        <w:jc w:val="both"/>
        <w:textAlignment w:val="bottom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44"/>
          <w:szCs w:val="44"/>
          <w:u w:val="single"/>
        </w:rPr>
      </w:pPr>
    </w:p>
    <w:p w14:paraId="211DEFEB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ind w:right="0" w:rightChars="0"/>
        <w:jc w:val="both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60"/>
          <w:szCs w:val="60"/>
          <w:lang w:val="en-US" w:eastAsia="zh-CN"/>
        </w:rPr>
      </w:pPr>
    </w:p>
    <w:p w14:paraId="1925648E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ind w:right="0" w:rightChars="0"/>
        <w:jc w:val="both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60"/>
          <w:szCs w:val="60"/>
          <w:lang w:val="en-US" w:eastAsia="zh-CN"/>
        </w:rPr>
      </w:pPr>
    </w:p>
    <w:p w14:paraId="24E4B5CB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ind w:right="0" w:rightChars="0"/>
        <w:jc w:val="center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52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52"/>
          <w:szCs w:val="52"/>
          <w:lang w:val="en-US" w:eastAsia="zh-CN"/>
        </w:rPr>
        <w:t>金桥酒店土建装修工程</w:t>
      </w:r>
    </w:p>
    <w:p w14:paraId="2F56B034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ind w:left="0" w:leftChars="0" w:right="0" w:rightChars="0" w:firstLine="1054" w:firstLineChars="200"/>
        <w:jc w:val="both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52"/>
          <w:szCs w:val="52"/>
        </w:rPr>
      </w:pPr>
    </w:p>
    <w:p w14:paraId="77AB7AAC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ind w:right="0" w:rightChars="0"/>
        <w:jc w:val="both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52"/>
          <w:szCs w:val="52"/>
          <w:lang w:val="en-US" w:eastAsia="zh-CN"/>
        </w:rPr>
      </w:pPr>
    </w:p>
    <w:p w14:paraId="328B69C7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ind w:right="0" w:rightChars="0"/>
        <w:jc w:val="both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52"/>
          <w:szCs w:val="52"/>
          <w:lang w:val="en-US" w:eastAsia="zh-CN"/>
        </w:rPr>
      </w:pPr>
    </w:p>
    <w:p w14:paraId="040EEEB3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ind w:right="0" w:rightChars="0"/>
        <w:jc w:val="center"/>
        <w:outlineLvl w:val="9"/>
        <w:rPr>
          <w:rFonts w:hint="default" w:ascii="Times New Roman" w:hAnsi="Times New Roman" w:eastAsia="楷体_GB2312" w:cs="Times New Roman"/>
          <w:b w:val="0"/>
          <w:bCs w:val="0"/>
          <w:color w:val="auto"/>
          <w:sz w:val="72"/>
          <w:szCs w:val="7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52"/>
          <w:szCs w:val="52"/>
          <w:lang w:val="en-US" w:eastAsia="zh-CN"/>
        </w:rPr>
        <w:t>比选申请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52"/>
          <w:szCs w:val="52"/>
        </w:rPr>
        <w:t>文件</w:t>
      </w:r>
    </w:p>
    <w:p w14:paraId="383F350F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ind w:left="0" w:leftChars="0" w:right="0" w:rightChars="0" w:firstLine="734" w:firstLineChars="200"/>
        <w:jc w:val="both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6"/>
          <w:szCs w:val="36"/>
        </w:rPr>
      </w:pPr>
    </w:p>
    <w:p w14:paraId="5908E077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ind w:right="0" w:rightChars="0"/>
        <w:jc w:val="both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6"/>
          <w:szCs w:val="36"/>
        </w:rPr>
      </w:pPr>
    </w:p>
    <w:p w14:paraId="59E88462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ind w:left="0" w:leftChars="0" w:right="0" w:rightChars="0" w:firstLine="734" w:firstLineChars="200"/>
        <w:jc w:val="both"/>
        <w:outlineLvl w:val="9"/>
        <w:rPr>
          <w:rFonts w:hint="default" w:ascii="Times New Roman" w:hAnsi="Times New Roman" w:eastAsia="楷体_GB2312" w:cs="Times New Roman"/>
          <w:b w:val="0"/>
          <w:bCs w:val="0"/>
          <w:color w:val="auto"/>
          <w:sz w:val="36"/>
          <w:szCs w:val="36"/>
        </w:rPr>
      </w:pPr>
    </w:p>
    <w:p w14:paraId="7EE18BD9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ind w:left="0" w:leftChars="0" w:right="0" w:rightChars="0" w:firstLine="734" w:firstLineChars="200"/>
        <w:jc w:val="both"/>
        <w:outlineLvl w:val="9"/>
        <w:rPr>
          <w:rFonts w:hint="default" w:ascii="Times New Roman" w:hAnsi="Times New Roman" w:eastAsia="楷体_GB2312" w:cs="Times New Roman"/>
          <w:b w:val="0"/>
          <w:bCs w:val="0"/>
          <w:color w:val="auto"/>
          <w:sz w:val="36"/>
          <w:szCs w:val="36"/>
        </w:rPr>
      </w:pPr>
    </w:p>
    <w:p w14:paraId="3EE31375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ind w:left="0" w:leftChars="0" w:right="0" w:rightChars="0" w:firstLine="654" w:firstLineChars="200"/>
        <w:jc w:val="both"/>
        <w:outlineLvl w:val="9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</w:pPr>
    </w:p>
    <w:p w14:paraId="7E66123E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ind w:right="0" w:rightChars="0"/>
        <w:jc w:val="center"/>
        <w:outlineLvl w:val="9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比选申请人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>：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盖单位章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）</w:t>
      </w:r>
    </w:p>
    <w:p w14:paraId="2F3C9F20">
      <w:pPr>
        <w:kinsoku/>
        <w:overflowPunct/>
        <w:topLinePunct w:val="0"/>
        <w:bidi w:val="0"/>
        <w:ind w:left="0" w:leftChars="0" w:right="0" w:rightChars="0" w:firstLine="1435" w:firstLineChars="500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646050B3">
      <w:pPr>
        <w:kinsoku/>
        <w:overflowPunct/>
        <w:topLinePunct w:val="0"/>
        <w:bidi w:val="0"/>
        <w:ind w:left="0" w:leftChars="0" w:right="0" w:rightChars="0" w:firstLine="1435" w:firstLineChars="500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1791EC5D">
      <w:pPr>
        <w:kinsoku/>
        <w:overflowPunct/>
        <w:topLinePunct w:val="0"/>
        <w:bidi w:val="0"/>
        <w:ind w:left="0" w:leftChars="0" w:right="0" w:rightChars="0" w:firstLine="1435" w:firstLineChars="500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034EF952">
      <w:pPr>
        <w:kinsoku/>
        <w:overflowPunct/>
        <w:topLinePunct w:val="0"/>
        <w:bidi w:val="0"/>
        <w:ind w:left="0" w:leftChars="0" w:right="0" w:rightChars="0" w:firstLine="1435" w:firstLineChars="500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0091A756">
      <w:pPr>
        <w:kinsoku/>
        <w:overflowPunct/>
        <w:topLinePunct w:val="0"/>
        <w:bidi w:val="0"/>
        <w:ind w:right="0" w:rightChars="0" w:firstLine="981" w:firstLineChars="300"/>
        <w:jc w:val="both"/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u w:val="none"/>
          <w:lang w:val="en-US" w:eastAsia="zh-CN"/>
        </w:rPr>
        <w:t>联系人：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电话：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</w:t>
      </w:r>
    </w:p>
    <w:p w14:paraId="7DF44631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ind w:right="0" w:rightChars="0"/>
        <w:jc w:val="center"/>
        <w:outlineLvl w:val="9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u w:val="none"/>
          <w:lang w:eastAsia="zh-CN"/>
        </w:rPr>
      </w:pPr>
    </w:p>
    <w:p w14:paraId="629DFD7A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ind w:left="0" w:leftChars="0" w:right="0" w:rightChars="0" w:firstLine="734" w:firstLineChars="200"/>
        <w:jc w:val="both"/>
        <w:outlineLvl w:val="9"/>
        <w:rPr>
          <w:rFonts w:hint="default" w:ascii="Times New Roman" w:hAnsi="Times New Roman" w:eastAsia="楷体_GB2312" w:cs="Times New Roman"/>
          <w:b w:val="0"/>
          <w:bCs w:val="0"/>
          <w:color w:val="auto"/>
          <w:sz w:val="36"/>
          <w:szCs w:val="36"/>
        </w:rPr>
      </w:pPr>
    </w:p>
    <w:p w14:paraId="2830A4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24"/>
          <w:szCs w:val="24"/>
        </w:rPr>
      </w:pPr>
    </w:p>
    <w:p w14:paraId="644907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报价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书</w:t>
      </w:r>
    </w:p>
    <w:p w14:paraId="055335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5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四川宏达股份有限公司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：</w:t>
      </w:r>
    </w:p>
    <w:p w14:paraId="40F49DA5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0" w:lineRule="exact"/>
        <w:ind w:firstLine="65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根据贵方“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>金桥酒店土建装修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比选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要求，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我方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报价如下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含税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： 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3493"/>
        <w:gridCol w:w="1969"/>
      </w:tblGrid>
      <w:tr w14:paraId="65398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79" w:type="dxa"/>
            <w:noWrap w:val="0"/>
            <w:vAlign w:val="center"/>
          </w:tcPr>
          <w:p w14:paraId="2FA00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5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3493" w:type="dxa"/>
            <w:noWrap w:val="0"/>
            <w:vAlign w:val="center"/>
          </w:tcPr>
          <w:p w14:paraId="729CB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5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1969" w:type="dxa"/>
            <w:noWrap w:val="0"/>
            <w:vAlign w:val="center"/>
          </w:tcPr>
          <w:p w14:paraId="73276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5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控制价（万元）</w:t>
            </w:r>
          </w:p>
        </w:tc>
      </w:tr>
      <w:tr w14:paraId="17085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79" w:type="dxa"/>
            <w:noWrap w:val="0"/>
            <w:vAlign w:val="center"/>
          </w:tcPr>
          <w:p w14:paraId="5734C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5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金桥酒店</w:t>
            </w:r>
          </w:p>
        </w:tc>
        <w:tc>
          <w:tcPr>
            <w:tcW w:w="3493" w:type="dxa"/>
            <w:noWrap w:val="0"/>
            <w:vAlign w:val="center"/>
          </w:tcPr>
          <w:p w14:paraId="6EB49D0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5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土建装修工程</w:t>
            </w:r>
          </w:p>
        </w:tc>
        <w:tc>
          <w:tcPr>
            <w:tcW w:w="1969" w:type="dxa"/>
            <w:noWrap w:val="0"/>
            <w:vAlign w:val="center"/>
          </w:tcPr>
          <w:p w14:paraId="07B36BF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5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E9570B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50" w:lineRule="exact"/>
        <w:ind w:firstLine="65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我司金桥酒店土建装修工程商务条款响应如下：</w:t>
      </w:r>
    </w:p>
    <w:p w14:paraId="4E1E5CC3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50" w:lineRule="exact"/>
        <w:ind w:firstLine="65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付款方式：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   </w:t>
      </w:r>
    </w:p>
    <w:p w14:paraId="70CC129E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50" w:lineRule="exact"/>
        <w:ind w:firstLine="65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工期：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490347EB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50" w:lineRule="exact"/>
        <w:ind w:firstLine="65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质保期：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5B318BE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50" w:lineRule="exact"/>
        <w:ind w:firstLine="65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发票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税率：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         </w:t>
      </w:r>
    </w:p>
    <w:p w14:paraId="19999C8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50" w:lineRule="exact"/>
        <w:ind w:firstLine="65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备注：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</w:t>
      </w:r>
    </w:p>
    <w:p w14:paraId="707A214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50" w:lineRule="exact"/>
        <w:ind w:firstLine="65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承诺：</w:t>
      </w:r>
    </w:p>
    <w:p w14:paraId="171DB3D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50" w:lineRule="exact"/>
        <w:ind w:firstLine="65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（1）一旦中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，我方愿意按照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比选文件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比选方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的规定和要求签订合同，并信守合同、保证质量、如期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完成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。</w:t>
      </w:r>
    </w:p>
    <w:p w14:paraId="5F7B2E8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50" w:lineRule="exact"/>
        <w:ind w:firstLine="65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（2）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申请人同意按照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比选人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的要求，严格遵守纪律，恪守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比选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方的各项规定，保证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比选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工作的顺利进行。</w:t>
      </w:r>
    </w:p>
    <w:p w14:paraId="690D20D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50" w:lineRule="exact"/>
        <w:ind w:firstLine="65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（3）我方已经审查全部的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比选文件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，以及全部的参考资料和有关附件，我方完全理解同意放弃对这方面有不明和误解的权利。</w:t>
      </w:r>
    </w:p>
    <w:p w14:paraId="6793B91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50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投标人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名称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（盖章）：</w:t>
      </w:r>
    </w:p>
    <w:p w14:paraId="458F4F9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50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624195C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50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          联系电话：</w:t>
      </w:r>
    </w:p>
    <w:p w14:paraId="69037F1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50" w:lineRule="exact"/>
        <w:jc w:val="righ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日期：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日</w:t>
      </w:r>
    </w:p>
    <w:p w14:paraId="55F1672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50" w:lineRule="exact"/>
        <w:jc w:val="righ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</w:p>
    <w:p w14:paraId="5BB5282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50" w:lineRule="exact"/>
        <w:jc w:val="righ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</w:p>
    <w:p w14:paraId="5DC72AE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50" w:lineRule="exact"/>
        <w:jc w:val="righ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103B36E0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5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二、营业执照</w:t>
      </w:r>
    </w:p>
    <w:p w14:paraId="6494798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5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32A6EAD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5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5081A921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jc w:val="both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  <w:lang w:val="en-US" w:eastAsia="zh-CN"/>
        </w:rPr>
        <w:br w:type="page"/>
      </w:r>
    </w:p>
    <w:p w14:paraId="3976F56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5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三、相关业绩</w:t>
      </w:r>
    </w:p>
    <w:p w14:paraId="12DA8C12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jc w:val="both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</w:p>
    <w:p w14:paraId="47788159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jc w:val="both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br w:type="page"/>
      </w:r>
    </w:p>
    <w:p w14:paraId="545E732F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jc w:val="both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四、组织施工设计</w:t>
      </w:r>
    </w:p>
    <w:p w14:paraId="10DDB65C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jc w:val="both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</w:p>
    <w:p w14:paraId="121B2E5C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jc w:val="both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</w:p>
    <w:p w14:paraId="7F825544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jc w:val="both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</w:p>
    <w:p w14:paraId="1E526B01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jc w:val="both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</w:p>
    <w:p w14:paraId="7798683E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jc w:val="both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</w:p>
    <w:p w14:paraId="33B84A9C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jc w:val="both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</w:p>
    <w:p w14:paraId="4A34FBA0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jc w:val="both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</w:p>
    <w:p w14:paraId="6CBF6170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jc w:val="both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</w:p>
    <w:p w14:paraId="09F9EDB6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jc w:val="both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</w:p>
    <w:p w14:paraId="2B0F877D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jc w:val="both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</w:p>
    <w:p w14:paraId="30786901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jc w:val="both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</w:p>
    <w:p w14:paraId="13C98A6D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jc w:val="both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</w:p>
    <w:p w14:paraId="4FD11A9D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jc w:val="both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</w:p>
    <w:p w14:paraId="2D9E3A5E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jc w:val="both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</w:p>
    <w:p w14:paraId="2726AE7B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jc w:val="both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</w:p>
    <w:p w14:paraId="34E2C50B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jc w:val="both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</w:p>
    <w:p w14:paraId="275DECCE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jc w:val="both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</w:p>
    <w:p w14:paraId="01347A17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jc w:val="both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</w:p>
    <w:p w14:paraId="49577C72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jc w:val="both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</w:p>
    <w:p w14:paraId="310978A6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jc w:val="both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</w:p>
    <w:p w14:paraId="6B24EE9B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jc w:val="both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</w:p>
    <w:p w14:paraId="6AB9CA2B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jc w:val="both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</w:p>
    <w:p w14:paraId="286D360D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ind w:left="0" w:leftChars="0" w:right="0" w:rightChars="0" w:firstLine="654" w:firstLineChars="200"/>
        <w:jc w:val="both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五、承 诺</w:t>
      </w:r>
    </w:p>
    <w:p w14:paraId="41AC935A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ind w:left="0" w:leftChars="0" w:right="0" w:rightChars="0" w:firstLine="654" w:firstLineChars="200"/>
        <w:jc w:val="both"/>
        <w:outlineLvl w:val="9"/>
        <w:rPr>
          <w:rFonts w:hint="default" w:ascii="Times New Roman" w:hAnsi="Times New Roman" w:cs="Times New Roman"/>
          <w:b w:val="0"/>
          <w:bCs w:val="0"/>
          <w:color w:val="auto"/>
          <w:u w:val="singl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</w:rPr>
        <w:t>致：</w:t>
      </w:r>
      <w:r>
        <w:rPr>
          <w:rFonts w:hint="default" w:ascii="Times New Roman" w:hAnsi="Times New Roman" w:cs="Times New Roman"/>
          <w:b w:val="0"/>
          <w:bCs w:val="0"/>
          <w:color w:val="auto"/>
          <w:u w:val="single"/>
          <w:lang w:val="en-US" w:eastAsia="zh-CN"/>
        </w:rPr>
        <w:t xml:space="preserve"> 四川宏达股份有限公司  </w:t>
      </w:r>
    </w:p>
    <w:p w14:paraId="2B882DEC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ind w:left="0" w:leftChars="0" w:right="0" w:rightChars="0" w:firstLine="654" w:firstLineChars="200"/>
        <w:jc w:val="both"/>
        <w:outlineLvl w:val="9"/>
        <w:rPr>
          <w:rFonts w:hint="default" w:ascii="Times New Roman" w:hAnsi="Times New Roman" w:cs="Times New Roman"/>
          <w:b w:val="0"/>
          <w:bCs w:val="0"/>
          <w:color w:val="auto"/>
        </w:rPr>
      </w:pPr>
      <w:r>
        <w:rPr>
          <w:rFonts w:hint="default" w:ascii="Times New Roman" w:hAnsi="Times New Roman" w:cs="Times New Roman"/>
          <w:b w:val="0"/>
          <w:bCs w:val="0"/>
          <w:color w:val="auto"/>
        </w:rPr>
        <w:t>我公司自愿参与</w:t>
      </w:r>
      <w:r>
        <w:rPr>
          <w:rFonts w:hint="default" w:ascii="Times New Roman" w:hAnsi="Times New Roman" w:cs="Times New Roman"/>
          <w:b w:val="0"/>
          <w:bCs w:val="0"/>
          <w:color w:val="auto"/>
          <w:u w:val="singl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cs="Times New Roman"/>
          <w:b w:val="0"/>
          <w:bCs w:val="0"/>
          <w:color w:val="auto"/>
          <w:u w:val="singl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</w:rPr>
        <w:t>（名称）的</w:t>
      </w: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投标</w:t>
      </w:r>
      <w:r>
        <w:rPr>
          <w:rFonts w:hint="default" w:ascii="Times New Roman" w:hAnsi="Times New Roman" w:cs="Times New Roman"/>
          <w:b w:val="0"/>
          <w:bCs w:val="0"/>
          <w:color w:val="auto"/>
        </w:rPr>
        <w:t>，现郑重作出以下承诺：</w:t>
      </w:r>
    </w:p>
    <w:p w14:paraId="30A5E5D9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ind w:left="0" w:leftChars="0" w:right="0" w:rightChars="0" w:firstLine="654" w:firstLineChars="200"/>
        <w:jc w:val="both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lang w:eastAsia="zh-CN"/>
        </w:rPr>
        <w:t>⑴</w:t>
      </w:r>
      <w:r>
        <w:rPr>
          <w:rFonts w:hint="default" w:ascii="Times New Roman" w:hAnsi="Times New Roman" w:cs="Times New Roman"/>
          <w:b w:val="0"/>
          <w:bCs w:val="0"/>
          <w:color w:val="auto"/>
        </w:rPr>
        <w:t>我公司提供的</w:t>
      </w: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服务</w:t>
      </w:r>
      <w:r>
        <w:rPr>
          <w:rFonts w:hint="default" w:ascii="Times New Roman" w:hAnsi="Times New Roman" w:cs="Times New Roman"/>
          <w:b w:val="0"/>
          <w:bCs w:val="0"/>
          <w:color w:val="auto"/>
        </w:rPr>
        <w:t>质量、环保、安全符合国家要求</w:t>
      </w:r>
      <w:r>
        <w:rPr>
          <w:rFonts w:hint="default" w:ascii="Times New Roman" w:hAnsi="Times New Roman" w:cs="Times New Roman"/>
          <w:b w:val="0"/>
          <w:bCs w:val="0"/>
          <w:color w:val="auto"/>
          <w:lang w:eastAsia="zh-CN"/>
        </w:rPr>
        <w:t>。</w:t>
      </w:r>
    </w:p>
    <w:p w14:paraId="77E4D879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550" w:lineRule="exact"/>
        <w:ind w:leftChars="200" w:right="0" w:rightChars="0"/>
        <w:jc w:val="both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lang w:eastAsia="zh-CN"/>
        </w:rPr>
        <w:t>⑵</w:t>
      </w:r>
      <w:r>
        <w:rPr>
          <w:rFonts w:hint="default" w:ascii="Times New Roman" w:hAnsi="Times New Roman" w:cs="Times New Roman"/>
          <w:b w:val="0"/>
          <w:bCs w:val="0"/>
          <w:color w:val="auto"/>
        </w:rPr>
        <w:t>我公司具有良好的信誉、企业</w:t>
      </w: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处于正常生产经营</w:t>
      </w:r>
      <w:r>
        <w:rPr>
          <w:rFonts w:hint="default" w:ascii="Times New Roman" w:hAnsi="Times New Roman" w:cs="Times New Roman"/>
          <w:b w:val="0"/>
          <w:bCs w:val="0"/>
          <w:color w:val="auto"/>
        </w:rPr>
        <w:t>状态</w:t>
      </w:r>
      <w:r>
        <w:rPr>
          <w:rFonts w:hint="default" w:ascii="Times New Roman" w:hAnsi="Times New Roman" w:cs="Times New Roman"/>
          <w:b w:val="0"/>
          <w:bCs w:val="0"/>
          <w:color w:val="auto"/>
          <w:lang w:eastAsia="zh-CN"/>
        </w:rPr>
        <w:t>。</w:t>
      </w:r>
    </w:p>
    <w:p w14:paraId="6BFA21BB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550" w:lineRule="exact"/>
        <w:ind w:leftChars="200" w:right="0" w:rightChars="0"/>
        <w:jc w:val="both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lang w:eastAsia="zh-CN"/>
        </w:rPr>
        <w:t>⑶</w:t>
      </w:r>
      <w:r>
        <w:rPr>
          <w:rFonts w:hint="default" w:ascii="Times New Roman" w:hAnsi="Times New Roman" w:cs="Times New Roman"/>
          <w:b w:val="0"/>
          <w:bCs w:val="0"/>
          <w:color w:val="auto"/>
        </w:rPr>
        <w:t>我公司完全</w:t>
      </w: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按比选</w:t>
      </w:r>
      <w:r>
        <w:rPr>
          <w:rFonts w:hint="default" w:ascii="Times New Roman" w:hAnsi="Times New Roman" w:cs="Times New Roman"/>
          <w:b w:val="0"/>
          <w:bCs w:val="0"/>
          <w:color w:val="auto"/>
        </w:rPr>
        <w:t>文件</w:t>
      </w: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严格执行</w:t>
      </w:r>
      <w:r>
        <w:rPr>
          <w:rFonts w:hint="default" w:ascii="Times New Roman" w:hAnsi="Times New Roman" w:cs="Times New Roman"/>
          <w:b w:val="0"/>
          <w:bCs w:val="0"/>
          <w:color w:val="auto"/>
          <w:lang w:eastAsia="zh-CN"/>
        </w:rPr>
        <w:t>。</w:t>
      </w:r>
    </w:p>
    <w:p w14:paraId="2220DEB7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ind w:left="0" w:leftChars="0" w:right="0" w:rightChars="0" w:firstLine="654" w:firstLineChars="200"/>
        <w:jc w:val="both"/>
        <w:outlineLvl w:val="9"/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⑷我公司将严格遵守投标的各项法律法规和程序，若有违规行为，愿意承担相应法律责任。</w:t>
      </w:r>
    </w:p>
    <w:p w14:paraId="64155698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ind w:left="0" w:leftChars="0" w:right="0" w:rightChars="0" w:firstLine="654" w:firstLineChars="200"/>
        <w:jc w:val="both"/>
        <w:outlineLvl w:val="9"/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⑸若中标，我公司将按照合同约定确保项目顺利推进。</w:t>
      </w:r>
    </w:p>
    <w:p w14:paraId="7FA34AE0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ind w:left="0" w:leftChars="0" w:right="0" w:rightChars="0" w:firstLine="654" w:firstLineChars="200"/>
        <w:jc w:val="both"/>
        <w:outlineLvl w:val="9"/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⑹我公司保证所提供的所有资料真实、准确、有效，如有虚假，愿意接受相应处罚。</w:t>
      </w:r>
    </w:p>
    <w:p w14:paraId="1D1C3440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ind w:left="0" w:leftChars="0" w:right="0" w:rightChars="0" w:firstLine="654" w:firstLineChars="200"/>
        <w:jc w:val="both"/>
        <w:outlineLvl w:val="9"/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一旦我方中选，愿意按照比选文件和比选人的规定和要求签订合同，并信守合同、保证质量。</w:t>
      </w:r>
    </w:p>
    <w:p w14:paraId="4C28625A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ind w:left="0" w:leftChars="0" w:right="0" w:rightChars="0" w:firstLine="654" w:firstLineChars="200"/>
        <w:jc w:val="both"/>
        <w:outlineLvl w:val="9"/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</w:p>
    <w:p w14:paraId="74EA2754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550" w:lineRule="exact"/>
        <w:ind w:leftChars="200" w:right="0" w:rightChars="0"/>
        <w:jc w:val="both"/>
        <w:outlineLvl w:val="9"/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</w:p>
    <w:p w14:paraId="08437B75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ind w:right="0" w:rightChars="0"/>
        <w:jc w:val="center"/>
        <w:outlineLvl w:val="9"/>
        <w:rPr>
          <w:rFonts w:hint="default" w:ascii="Times New Roman" w:hAnsi="Times New Roman" w:cs="Times New Roman"/>
          <w:b w:val="0"/>
          <w:bCs w:val="0"/>
          <w:color w:val="auto"/>
          <w:u w:val="singl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Cs w:val="21"/>
          <w:lang w:val="en-US" w:eastAsia="zh-CN"/>
        </w:rPr>
        <w:t xml:space="preserve">                   比选申请人</w:t>
      </w:r>
      <w:r>
        <w:rPr>
          <w:rFonts w:hint="default" w:ascii="Times New Roman" w:hAnsi="Times New Roman" w:cs="Times New Roman"/>
          <w:b w:val="0"/>
          <w:bCs w:val="0"/>
          <w:color w:val="auto"/>
        </w:rPr>
        <w:t>：</w:t>
      </w:r>
    </w:p>
    <w:p w14:paraId="4C23AA04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ind w:right="0" w:rightChars="0"/>
        <w:jc w:val="right"/>
        <w:outlineLvl w:val="9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</w:rPr>
        <w:t>日  期：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年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</w:rPr>
        <w:t>日</w:t>
      </w:r>
    </w:p>
    <w:p w14:paraId="27E2C93D">
      <w:pPr>
        <w:pStyle w:val="5"/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ind w:left="0" w:leftChars="0" w:right="0" w:rightChars="0" w:firstLine="574" w:firstLineChars="200"/>
        <w:jc w:val="both"/>
        <w:outlineLvl w:val="9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0F3936BD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ind w:left="0" w:leftChars="0" w:right="0" w:rightChars="0" w:firstLine="654" w:firstLineChars="200"/>
        <w:jc w:val="both"/>
        <w:outlineLvl w:val="9"/>
        <w:rPr>
          <w:rFonts w:hint="default" w:ascii="Times New Roman" w:hAnsi="Times New Roman" w:cs="Times New Roman"/>
          <w:b w:val="0"/>
          <w:bCs w:val="0"/>
          <w:color w:val="auto"/>
        </w:rPr>
      </w:pPr>
    </w:p>
    <w:p w14:paraId="56B0F47F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550" w:lineRule="exact"/>
        <w:ind w:left="0" w:leftChars="0" w:right="0" w:rightChars="0" w:firstLine="494" w:firstLineChars="200"/>
        <w:jc w:val="both"/>
        <w:outlineLvl w:val="9"/>
        <w:rPr>
          <w:rFonts w:hint="default" w:ascii="Times New Roman" w:hAnsi="Times New Roman" w:cs="Times New Roman"/>
          <w:b w:val="0"/>
          <w:bCs w:val="0"/>
          <w:color w:val="auto"/>
          <w:sz w:val="24"/>
        </w:rPr>
      </w:pPr>
    </w:p>
    <w:p w14:paraId="58612317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jc w:val="both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28"/>
          <w:szCs w:val="28"/>
        </w:rPr>
      </w:pPr>
    </w:p>
    <w:p w14:paraId="7BE68C45">
      <w:pPr>
        <w:keepNext w:val="0"/>
        <w:keepLines w:val="0"/>
        <w:pageBreakBefore w:val="0"/>
        <w:kinsoku/>
        <w:overflowPunct/>
        <w:topLinePunct w:val="0"/>
        <w:bidi w:val="0"/>
        <w:spacing w:line="550" w:lineRule="exact"/>
        <w:jc w:val="both"/>
        <w:outlineLvl w:val="9"/>
        <w:rPr>
          <w:rFonts w:hint="default" w:ascii="Times New Roman" w:hAnsi="Times New Roman" w:cs="Times New Roman"/>
          <w:b w:val="0"/>
          <w:bCs w:val="0"/>
          <w:color w:val="auto"/>
        </w:rPr>
      </w:pPr>
    </w:p>
    <w:sectPr>
      <w:pgSz w:w="11906" w:h="16838"/>
      <w:pgMar w:top="2098" w:right="1474" w:bottom="1984" w:left="1587" w:header="851" w:footer="1417" w:gutter="0"/>
      <w:cols w:space="0" w:num="1"/>
      <w:rtlGutter w:val="0"/>
      <w:docGrid w:type="linesAndChars" w:linePitch="439" w:charSpace="1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4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4"/>
      <w:ind w:right="360"/>
      <w:jc w:val="center"/>
    </w:pPr>
    <w:r>
      <w:fldChar w:fldCharType="begin"/>
    </w:r>
    <w:r>
      <w:rPr>
        <w:rStyle w:val="10"/>
      </w:rPr>
      <w:instrText xml:space="preserve"> PAGE </w:instrText>
    </w:r>
    <w:r>
      <w:fldChar w:fldCharType="separate"/>
    </w:r>
    <w:r>
      <w:rPr>
        <w:rStyle w:val="10"/>
      </w:rPr>
      <w:t>- 2 -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64"/>
  <w:drawingGridVerticalSpacing w:val="22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E6317"/>
    <w:rsid w:val="012B4FDF"/>
    <w:rsid w:val="0BD5127F"/>
    <w:rsid w:val="0E834C9A"/>
    <w:rsid w:val="18A62296"/>
    <w:rsid w:val="25302686"/>
    <w:rsid w:val="2C5E6317"/>
    <w:rsid w:val="31B63810"/>
    <w:rsid w:val="436F06B1"/>
    <w:rsid w:val="44380A06"/>
    <w:rsid w:val="4B2C38D9"/>
    <w:rsid w:val="4BE34975"/>
    <w:rsid w:val="52C376F4"/>
    <w:rsid w:val="584C3F6D"/>
    <w:rsid w:val="63131EE7"/>
    <w:rsid w:val="66076C5D"/>
    <w:rsid w:val="66EC6226"/>
    <w:rsid w:val="7B5B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Emphasis"/>
    <w:basedOn w:val="9"/>
    <w:qFormat/>
    <w:uiPriority w:val="0"/>
    <w:rPr>
      <w:i/>
    </w:rPr>
  </w:style>
  <w:style w:type="paragraph" w:customStyle="1" w:styleId="12">
    <w:name w:val="p0"/>
    <w:basedOn w:val="1"/>
    <w:qFormat/>
    <w:uiPriority w:val="0"/>
    <w:pPr>
      <w:widowControl/>
      <w:snapToGrid w:val="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747c1554-9cfb-4d7b-bf68-9a1961dab5e3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46527C93</paraID>
      <start>64</start>
      <end>65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0d0d4e1-a5ec-46e1-b759-b74ddadafc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1766</Words>
  <Characters>1892</Characters>
  <Lines>0</Lines>
  <Paragraphs>0</Paragraphs>
  <TotalTime>2875</TotalTime>
  <ScaleCrop>false</ScaleCrop>
  <LinksUpToDate>false</LinksUpToDate>
  <CharactersWithSpaces>2224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2026-05-15T04:12:00Z</dcterms:created>
  <dc:creator>苟煦</dc:creator>
  <cp:lastModifiedBy>Administrator</cp:lastModifiedBy>
  <dcterms:modified xsi:type="dcterms:W3CDTF">2026-05-29T00:48:56Z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1D0E3AF0E51A46ACACD473A0D3151A66_13</vt:lpwstr>
  </property>
  <property fmtid="{D5CDD505-2E9C-101B-9397-08002B2CF9AE}" pid="4" name="KSOTemplateDocerSaveRecord">
    <vt:lpwstr>eyJoZGlkIjoiMmY1OWJmZmVjZmFjZjdjOTc0MzVjMDBlMGE3OGZlMDgiLCJ1c2VySWQiOiIzNTA2ODQzODYifQ==</vt:lpwstr>
  </property>
</Properties>
</file>