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4E1ADC" w:rsidRDefault="00C0623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4E1ADC" w:rsidRDefault="004E1ADC">
      <w:pPr>
        <w:autoSpaceDE w:val="0"/>
        <w:autoSpaceDN w:val="0"/>
        <w:adjustRightInd w:val="0"/>
        <w:spacing w:before="100" w:after="100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4E1ADC" w:rsidRDefault="00C06230">
      <w:pPr>
        <w:autoSpaceDE w:val="0"/>
        <w:autoSpaceDN w:val="0"/>
        <w:adjustRightInd w:val="0"/>
        <w:spacing w:before="100" w:after="100"/>
        <w:ind w:firstLineChars="1100" w:firstLine="353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093D7FC" w14:textId="60481FF9" w:rsidR="004E1ADC" w:rsidRDefault="007E5725">
      <w:pPr>
        <w:widowControl/>
        <w:ind w:firstLineChars="400" w:firstLine="1285"/>
        <w:rPr>
          <w:rFonts w:ascii="宋体" w:eastAsia="宋体" w:hAnsi="宋体" w:cs="宋体"/>
          <w:b/>
          <w:bCs/>
          <w:sz w:val="30"/>
          <w:szCs w:val="30"/>
        </w:rPr>
      </w:pPr>
      <w:proofErr w:type="gramStart"/>
      <w:r w:rsidRPr="007E5725">
        <w:rPr>
          <w:rFonts w:ascii="宋体" w:eastAsia="宋体" w:hAnsi="宋体" w:cs="宋体" w:hint="eastAsia"/>
          <w:b/>
          <w:bCs/>
          <w:sz w:val="32"/>
          <w:szCs w:val="32"/>
        </w:rPr>
        <w:t>川润公司</w:t>
      </w:r>
      <w:proofErr w:type="gramEnd"/>
      <w:r w:rsidRPr="007E5725">
        <w:rPr>
          <w:rFonts w:ascii="宋体" w:eastAsia="宋体" w:hAnsi="宋体" w:cs="宋体" w:hint="eastAsia"/>
          <w:b/>
          <w:bCs/>
          <w:sz w:val="32"/>
          <w:szCs w:val="32"/>
        </w:rPr>
        <w:t>《突发环境事件应急预案》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编制及评审</w:t>
      </w:r>
      <w:r w:rsidRPr="007E5725">
        <w:rPr>
          <w:rFonts w:ascii="宋体" w:eastAsia="宋体" w:hAnsi="宋体" w:cs="宋体" w:hint="eastAsia"/>
          <w:b/>
          <w:bCs/>
          <w:sz w:val="32"/>
          <w:szCs w:val="32"/>
        </w:rPr>
        <w:t>比选采购</w:t>
      </w:r>
    </w:p>
    <w:p w14:paraId="4B4A13E6" w14:textId="77777777" w:rsidR="004E1ADC" w:rsidRDefault="004E1ADC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4E1ADC" w:rsidRDefault="004E1ADC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4E1ADC" w:rsidRDefault="004E1ADC"/>
    <w:p w14:paraId="6D86C30E" w14:textId="77777777" w:rsidR="004E1ADC" w:rsidRDefault="004E1ADC"/>
    <w:p w14:paraId="38C20926" w14:textId="77777777" w:rsidR="004E1ADC" w:rsidRDefault="004E1ADC"/>
    <w:p w14:paraId="1D0DA72B" w14:textId="77777777" w:rsidR="004E1ADC" w:rsidRDefault="004E1ADC"/>
    <w:p w14:paraId="4A986D31" w14:textId="77777777" w:rsidR="004E1ADC" w:rsidRDefault="00C06230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39730B5E" w14:textId="6AEA5A49" w:rsidR="004E1ADC" w:rsidRDefault="00C06230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7E5725" w:rsidRPr="007E5725">
        <w:rPr>
          <w:rFonts w:ascii="黑体" w:eastAsia="黑体" w:hAnsi="黑体" w:cs="宋体"/>
          <w:b/>
          <w:kern w:val="0"/>
          <w:sz w:val="32"/>
          <w:szCs w:val="32"/>
        </w:rPr>
        <w:t>CR-GKBX-2026-HW21</w:t>
      </w:r>
    </w:p>
    <w:p w14:paraId="7628825F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4E1ADC" w:rsidRDefault="004E1ADC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4E1ADC" w:rsidRDefault="004E1ADC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4E1ADC" w:rsidRDefault="00C06230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205D5352" w:rsidR="004E1ADC" w:rsidRDefault="00C06230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4E1ADC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AD528C">
        <w:rPr>
          <w:rFonts w:asciiTheme="minorEastAsia" w:hAnsiTheme="minorEastAsia" w:cs="黑体"/>
          <w:b/>
          <w:bCs/>
          <w:sz w:val="30"/>
          <w:szCs w:val="30"/>
        </w:rPr>
        <w:t>11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792CC4BE" w14:textId="77777777" w:rsidR="004E1ADC" w:rsidRDefault="00C06230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四川宏达股份有限公司</w:t>
      </w:r>
    </w:p>
    <w:p w14:paraId="458492B3" w14:textId="3BF47549" w:rsidR="004E1ADC" w:rsidRDefault="00AD528C">
      <w:pPr>
        <w:widowControl/>
        <w:ind w:firstLineChars="300" w:firstLine="964"/>
        <w:rPr>
          <w:rFonts w:ascii="宋体" w:eastAsia="宋体" w:hAnsi="宋体" w:cs="宋体"/>
          <w:b/>
          <w:bCs/>
          <w:sz w:val="30"/>
          <w:szCs w:val="30"/>
        </w:rPr>
      </w:pPr>
      <w:proofErr w:type="gramStart"/>
      <w:r w:rsidRPr="00AD528C">
        <w:rPr>
          <w:rFonts w:ascii="宋体" w:eastAsia="宋体" w:hAnsi="宋体" w:cs="宋体" w:hint="eastAsia"/>
          <w:b/>
          <w:bCs/>
          <w:sz w:val="32"/>
          <w:szCs w:val="32"/>
        </w:rPr>
        <w:t>川润公司</w:t>
      </w:r>
      <w:proofErr w:type="gramEnd"/>
      <w:r w:rsidRPr="00AD528C">
        <w:rPr>
          <w:rFonts w:ascii="宋体" w:eastAsia="宋体" w:hAnsi="宋体" w:cs="宋体" w:hint="eastAsia"/>
          <w:b/>
          <w:bCs/>
          <w:sz w:val="32"/>
          <w:szCs w:val="32"/>
        </w:rPr>
        <w:t>《突发环境事件应急预案》编制及评审比选采购</w:t>
      </w:r>
    </w:p>
    <w:p w14:paraId="7A554791" w14:textId="77777777" w:rsidR="004E1ADC" w:rsidRDefault="00C06230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</w:t>
      </w:r>
    </w:p>
    <w:p w14:paraId="5E4AB89E" w14:textId="573BCA7A" w:rsidR="004E1ADC" w:rsidRDefault="00C06230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                   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 w:rsidR="00AD528C" w:rsidRPr="00AD528C">
        <w:rPr>
          <w:rFonts w:ascii="黑体" w:eastAsia="黑体" w:hAnsi="黑体" w:cs="宋体"/>
          <w:kern w:val="0"/>
          <w:sz w:val="32"/>
          <w:szCs w:val="32"/>
        </w:rPr>
        <w:t>CR-GKBX-2026-HW21</w:t>
      </w:r>
    </w:p>
    <w:p w14:paraId="045BDAF1" w14:textId="77777777" w:rsidR="004E1ADC" w:rsidRDefault="00C06230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0CE14038" w:rsidR="004E1ADC" w:rsidRDefault="00AD528C">
      <w:pPr>
        <w:spacing w:line="480" w:lineRule="exact"/>
        <w:ind w:firstLineChars="200" w:firstLine="480"/>
        <w:rPr>
          <w:rFonts w:ascii="宋体" w:eastAsia="宋体" w:hAnsi="宋体" w:cs="Segoe UI"/>
          <w:kern w:val="0"/>
          <w:sz w:val="24"/>
          <w:szCs w:val="24"/>
        </w:rPr>
      </w:pPr>
      <w:proofErr w:type="gramStart"/>
      <w:r w:rsidRPr="00AD528C">
        <w:rPr>
          <w:rFonts w:ascii="宋体" w:eastAsia="宋体" w:hAnsi="宋体" w:cs="Segoe UI" w:hint="eastAsia"/>
          <w:kern w:val="0"/>
          <w:sz w:val="24"/>
          <w:szCs w:val="24"/>
        </w:rPr>
        <w:t>川润公司</w:t>
      </w:r>
      <w:proofErr w:type="gramEnd"/>
      <w:r w:rsidRPr="00AD528C">
        <w:rPr>
          <w:rFonts w:ascii="宋体" w:eastAsia="宋体" w:hAnsi="宋体" w:cs="Segoe UI" w:hint="eastAsia"/>
          <w:kern w:val="0"/>
          <w:sz w:val="24"/>
          <w:szCs w:val="24"/>
        </w:rPr>
        <w:t>《突发环境事件应急预案》编制及评审比选采购</w:t>
      </w:r>
      <w:r w:rsidR="00C06230">
        <w:rPr>
          <w:rFonts w:ascii="宋体" w:eastAsia="宋体" w:hAnsi="宋体" w:cs="Segoe UI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 w14:textId="0A8C8949" w:rsidR="004E1ADC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一、标的物：</w:t>
      </w:r>
      <w:proofErr w:type="gramStart"/>
      <w:r w:rsidR="00AD528C" w:rsidRPr="00AD528C">
        <w:rPr>
          <w:rFonts w:ascii="宋体" w:eastAsia="宋体" w:hAnsi="宋体" w:cs="Segoe UI" w:hint="eastAsia"/>
          <w:kern w:val="0"/>
          <w:sz w:val="24"/>
          <w:szCs w:val="24"/>
        </w:rPr>
        <w:t>川润公司</w:t>
      </w:r>
      <w:proofErr w:type="gramEnd"/>
      <w:r w:rsidR="00AD528C" w:rsidRPr="00AD528C">
        <w:rPr>
          <w:rFonts w:ascii="宋体" w:eastAsia="宋体" w:hAnsi="宋体" w:cs="Segoe UI" w:hint="eastAsia"/>
          <w:kern w:val="0"/>
          <w:sz w:val="24"/>
          <w:szCs w:val="24"/>
        </w:rPr>
        <w:t>《突发环境事件应急预案》编制及评审比选采购</w:t>
      </w:r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  壹项</w:t>
      </w:r>
    </w:p>
    <w:p w14:paraId="002510F2" w14:textId="2A3D2203" w:rsidR="004E1ADC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二、比选人：</w:t>
      </w:r>
      <w:proofErr w:type="gramStart"/>
      <w:r w:rsidR="00AD528C">
        <w:rPr>
          <w:rFonts w:ascii="宋体" w:eastAsia="宋体" w:hAnsi="宋体" w:cs="Segoe UI" w:hint="eastAsia"/>
          <w:kern w:val="0"/>
          <w:sz w:val="24"/>
          <w:szCs w:val="24"/>
        </w:rPr>
        <w:t>绵竹川润公司</w:t>
      </w:r>
      <w:proofErr w:type="gramEnd"/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  </w:t>
      </w:r>
    </w:p>
    <w:p w14:paraId="19E62831" w14:textId="77777777" w:rsidR="004E1ADC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765BC2D5" w14:textId="0627AE55" w:rsidR="004E1ADC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rFonts w:ascii="宋体" w:eastAsia="宋体" w:hAnsi="宋体" w:cs="Segoe UI" w:hint="eastAsia"/>
          <w:kern w:val="0"/>
          <w:sz w:val="24"/>
          <w:szCs w:val="24"/>
        </w:rPr>
        <w:t>具有相应资质单位，</w:t>
      </w:r>
      <w:proofErr w:type="gramStart"/>
      <w:r w:rsidR="00AD528C" w:rsidRPr="00AD528C">
        <w:rPr>
          <w:rFonts w:ascii="宋体" w:eastAsia="宋体" w:hAnsi="宋体" w:cs="Segoe UI" w:hint="eastAsia"/>
          <w:b/>
          <w:kern w:val="0"/>
          <w:sz w:val="24"/>
          <w:szCs w:val="24"/>
        </w:rPr>
        <w:t>川润公司</w:t>
      </w:r>
      <w:proofErr w:type="gramEnd"/>
      <w:r w:rsidR="00AD528C" w:rsidRPr="00AD528C">
        <w:rPr>
          <w:rFonts w:ascii="宋体" w:eastAsia="宋体" w:hAnsi="宋体" w:cs="Segoe UI" w:hint="eastAsia"/>
          <w:b/>
          <w:kern w:val="0"/>
          <w:sz w:val="24"/>
          <w:szCs w:val="24"/>
        </w:rPr>
        <w:t>《突发环境事件应急预案》编制及评审比选采购</w:t>
      </w:r>
      <w:r>
        <w:rPr>
          <w:rFonts w:ascii="宋体" w:eastAsia="宋体" w:hAnsi="宋体" w:cs="Segoe UI" w:hint="eastAsia"/>
          <w:kern w:val="0"/>
          <w:sz w:val="24"/>
          <w:szCs w:val="24"/>
        </w:rPr>
        <w:t>费用包括采样分析化验费、报告编写费、现场勘测费、交通费、差旅费、资料费、税等为完成监测服务需要发生的全部费用。</w:t>
      </w:r>
    </w:p>
    <w:p w14:paraId="75CB2228" w14:textId="7A68F7AA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2.服务单位</w:t>
      </w:r>
      <w:proofErr w:type="gramStart"/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对</w:t>
      </w:r>
      <w:r w:rsidR="00AD528C">
        <w:rPr>
          <w:rFonts w:ascii="宋体" w:eastAsia="宋体" w:hAnsi="宋体" w:cs="Segoe UI" w:hint="eastAsia"/>
          <w:kern w:val="0"/>
          <w:sz w:val="24"/>
          <w:szCs w:val="24"/>
        </w:rPr>
        <w:t>川润</w:t>
      </w: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公司</w:t>
      </w:r>
      <w:proofErr w:type="gramEnd"/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进行</w:t>
      </w:r>
      <w:r w:rsidR="00AD528C" w:rsidRPr="00AD528C">
        <w:rPr>
          <w:rFonts w:ascii="宋体" w:eastAsia="宋体" w:hAnsi="宋体" w:cs="Segoe UI" w:hint="eastAsia"/>
          <w:kern w:val="0"/>
          <w:sz w:val="24"/>
          <w:szCs w:val="24"/>
        </w:rPr>
        <w:t>突发环境事件应急预案备案</w:t>
      </w:r>
      <w:r w:rsidR="00AD528C">
        <w:rPr>
          <w:rFonts w:ascii="宋体" w:eastAsia="宋体" w:hAnsi="宋体" w:cs="Segoe UI" w:hint="eastAsia"/>
          <w:kern w:val="0"/>
          <w:sz w:val="24"/>
          <w:szCs w:val="24"/>
        </w:rPr>
        <w:t>。</w:t>
      </w: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 xml:space="preserve">  </w:t>
      </w:r>
    </w:p>
    <w:p w14:paraId="3F92019D" w14:textId="77777777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2.比选人资格要求</w:t>
      </w:r>
    </w:p>
    <w:p w14:paraId="506E0023" w14:textId="1086D22F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bookmarkStart w:id="0" w:name="_bookmark3"/>
      <w:bookmarkEnd w:id="0"/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2.1资质要求：营业执照（三证合一），</w:t>
      </w:r>
      <w:r w:rsidR="00AD528C" w:rsidRPr="00AD528C">
        <w:rPr>
          <w:rFonts w:ascii="宋体" w:eastAsia="宋体" w:hAnsi="宋体" w:cs="Segoe UI" w:hint="eastAsia"/>
          <w:kern w:val="0"/>
          <w:sz w:val="24"/>
          <w:szCs w:val="24"/>
        </w:rPr>
        <w:t>经营范围涵盖环保咨询、环境影响评价、环境评估或应急预案编制等相关服务</w:t>
      </w: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。</w:t>
      </w:r>
    </w:p>
    <w:p w14:paraId="4207F33D" w14:textId="77777777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 xml:space="preserve">2.2 </w:t>
      </w:r>
      <w:r w:rsidRPr="005B29C8">
        <w:rPr>
          <w:rFonts w:ascii="宋体" w:eastAsia="宋体" w:hAnsi="宋体" w:cs="Segoe UI"/>
          <w:kern w:val="0"/>
          <w:sz w:val="24"/>
          <w:szCs w:val="24"/>
        </w:rPr>
        <w:t>近三年内类似应急预案编制项目业绩，</w:t>
      </w:r>
      <w:proofErr w:type="gramStart"/>
      <w:r w:rsidRPr="005B29C8">
        <w:rPr>
          <w:rFonts w:ascii="宋体" w:eastAsia="宋体" w:hAnsi="宋体" w:cs="Segoe UI"/>
          <w:kern w:val="0"/>
          <w:sz w:val="24"/>
          <w:szCs w:val="24"/>
        </w:rPr>
        <w:t>附合同</w:t>
      </w:r>
      <w:proofErr w:type="gramEnd"/>
      <w:r w:rsidRPr="005B29C8">
        <w:rPr>
          <w:rFonts w:ascii="宋体" w:eastAsia="宋体" w:hAnsi="宋体" w:cs="Segoe UI"/>
          <w:kern w:val="0"/>
          <w:sz w:val="24"/>
          <w:szCs w:val="24"/>
        </w:rPr>
        <w:t>证明文件</w:t>
      </w:r>
    </w:p>
    <w:p w14:paraId="3D7FB022" w14:textId="3A7C3C1E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3.服务地点：</w:t>
      </w:r>
      <w:proofErr w:type="gramStart"/>
      <w:r w:rsidR="00AD528C">
        <w:rPr>
          <w:rFonts w:ascii="宋体" w:eastAsia="宋体" w:hAnsi="宋体" w:cs="Segoe UI" w:hint="eastAsia"/>
          <w:kern w:val="0"/>
          <w:sz w:val="24"/>
          <w:szCs w:val="24"/>
        </w:rPr>
        <w:t>绵竹川润化工</w:t>
      </w:r>
      <w:proofErr w:type="gramEnd"/>
      <w:r w:rsidR="00AD528C">
        <w:rPr>
          <w:rFonts w:ascii="宋体" w:eastAsia="宋体" w:hAnsi="宋体" w:cs="Segoe UI" w:hint="eastAsia"/>
          <w:kern w:val="0"/>
          <w:sz w:val="24"/>
          <w:szCs w:val="24"/>
        </w:rPr>
        <w:t>公司</w:t>
      </w: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（四川省</w:t>
      </w:r>
      <w:r w:rsidR="00AD528C">
        <w:rPr>
          <w:rFonts w:ascii="宋体" w:eastAsia="宋体" w:hAnsi="宋体" w:cs="Segoe UI" w:hint="eastAsia"/>
          <w:kern w:val="0"/>
          <w:sz w:val="24"/>
          <w:szCs w:val="24"/>
        </w:rPr>
        <w:t>绵竹市</w:t>
      </w: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）</w:t>
      </w:r>
    </w:p>
    <w:p w14:paraId="0B3ABD86" w14:textId="77777777" w:rsidR="004E1ADC" w:rsidRPr="005B29C8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5B29C8">
        <w:rPr>
          <w:rFonts w:ascii="宋体" w:eastAsia="宋体" w:hAnsi="宋体" w:cs="宋体" w:hint="eastAsia"/>
          <w:kern w:val="0"/>
          <w:sz w:val="24"/>
          <w:szCs w:val="24"/>
        </w:rPr>
        <w:t>4.完成时间：按合同约定时间</w:t>
      </w:r>
      <w:r w:rsidRPr="005B29C8"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4E1ADC" w:rsidRPr="005B29C8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5B29C8"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76C2F26F" w14:textId="1D50981C" w:rsidR="004E1ADC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5B29C8">
        <w:rPr>
          <w:rFonts w:ascii="宋体" w:eastAsia="宋体" w:hAnsi="宋体" w:cs="黑体" w:hint="eastAsia"/>
          <w:kern w:val="0"/>
          <w:sz w:val="24"/>
          <w:szCs w:val="24"/>
        </w:rPr>
        <w:t>①</w:t>
      </w: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 w:rsidRPr="005B29C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 w:rsidRPr="005B29C8">
        <w:rPr>
          <w:rFonts w:ascii="宋体" w:eastAsia="宋体" w:hAnsi="宋体" w:cs="宋体" w:hint="eastAsia"/>
          <w:kern w:val="0"/>
          <w:sz w:val="24"/>
          <w:szCs w:val="24"/>
        </w:rPr>
        <w:t>按合同约定时间前完成，并完成备案后付款。</w:t>
      </w:r>
    </w:p>
    <w:p w14:paraId="163020D5" w14:textId="77777777" w:rsidR="004E1ADC" w:rsidRDefault="00C06230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06BFB64A" w14:textId="77777777" w:rsidR="004E1ADC" w:rsidRDefault="00C06230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6A5F8DFF" w:rsidR="004E1ADC" w:rsidRDefault="00C06230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 2026年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AD528C"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 时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4E1ADC" w:rsidRDefault="00C06230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lastRenderedPageBreak/>
        <w:t>8.响应性文件的递交</w:t>
      </w:r>
    </w:p>
    <w:p w14:paraId="7995D338" w14:textId="60A666A7" w:rsidR="004E1ADC" w:rsidRDefault="00C06230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AD528C">
        <w:rPr>
          <w:rFonts w:ascii="宋体" w:eastAsia="宋体" w:hAnsi="宋体" w:cs="宋体"/>
          <w:sz w:val="24"/>
          <w:szCs w:val="24"/>
        </w:rPr>
        <w:t>21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时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0 分。</w:t>
      </w:r>
    </w:p>
    <w:p w14:paraId="78CB7961" w14:textId="77777777" w:rsidR="004E1ADC" w:rsidRDefault="00C06230">
      <w:pPr>
        <w:spacing w:line="4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注明</w:t>
      </w:r>
      <w:r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4E1ADC" w:rsidRDefault="00C06230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DF235C9" w14:textId="222E9569" w:rsidR="004E1ADC" w:rsidRDefault="00C06230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1" w:name="OLE_LINK3"/>
      <w:bookmarkStart w:id="2" w:name="OLE_LINK4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1"/>
      <w:bookmarkEnd w:id="2"/>
      <w:r>
        <w:rPr>
          <w:rFonts w:ascii="宋体" w:eastAsia="宋体" w:hAnsi="宋体" w:cs="仿宋_GB2312" w:hint="eastAsia"/>
          <w:sz w:val="24"/>
          <w:szCs w:val="24"/>
        </w:rPr>
        <w:t>，</w:t>
      </w:r>
      <w:r w:rsidR="00010A3D" w:rsidRPr="00AD528C">
        <w:rPr>
          <w:rFonts w:ascii="宋体" w:eastAsia="宋体" w:hAnsi="宋体" w:cs="Segoe UI" w:hint="eastAsia"/>
          <w:kern w:val="0"/>
          <w:sz w:val="24"/>
          <w:szCs w:val="24"/>
        </w:rPr>
        <w:t>经营范围涵盖环保咨询、环境影响评价、环境评估或应急预案编制等相关服务</w:t>
      </w:r>
      <w:r>
        <w:rPr>
          <w:rFonts w:ascii="宋体" w:eastAsia="宋体" w:hAnsi="宋体" w:cs="仿宋_GB2312" w:hint="eastAsia"/>
          <w:sz w:val="24"/>
          <w:szCs w:val="24"/>
        </w:rPr>
        <w:t>.</w:t>
      </w:r>
    </w:p>
    <w:p w14:paraId="3608B571" w14:textId="77777777" w:rsidR="004E1ADC" w:rsidRDefault="00C06230">
      <w:pPr>
        <w:pStyle w:val="af"/>
        <w:spacing w:before="0" w:beforeAutospacing="0" w:after="0" w:afterAutospacing="0" w:line="460" w:lineRule="exact"/>
        <w:rPr>
          <w:rFonts w:cs="Segoe UI"/>
          <w:color w:val="000000" w:themeColor="text1"/>
        </w:rPr>
      </w:pPr>
      <w:r w:rsidRPr="005B29C8">
        <w:rPr>
          <w:rFonts w:cs="仿宋_GB2312" w:hint="eastAsia"/>
        </w:rPr>
        <w:t>②</w:t>
      </w:r>
      <w:r w:rsidRPr="005B29C8">
        <w:rPr>
          <w:rFonts w:cs="Segoe UI"/>
        </w:rPr>
        <w:t>近三年内类似应急预案编制项目业绩</w:t>
      </w:r>
      <w:r w:rsidRPr="005B29C8">
        <w:rPr>
          <w:rFonts w:cs="Segoe UI" w:hint="eastAsia"/>
          <w:color w:val="000000" w:themeColor="text1"/>
        </w:rPr>
        <w:t>（附中标通知书或合同扫描件，中标通知书或合同包</w:t>
      </w:r>
      <w:r>
        <w:rPr>
          <w:rFonts w:cs="Segoe UI" w:hint="eastAsia"/>
          <w:color w:val="000000" w:themeColor="text1"/>
        </w:rPr>
        <w:t>括已履约完成和正在履约均可，同一家单位多次采购，合同数量可累计）。</w:t>
      </w:r>
    </w:p>
    <w:p w14:paraId="03B07BA3" w14:textId="77777777" w:rsidR="004E1ADC" w:rsidRDefault="00C0623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比选办法：经评审后的最低价法。</w:t>
      </w:r>
    </w:p>
    <w:p w14:paraId="3FD4BCAF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335930EE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11.1比选人营业执照及相关资质</w:t>
      </w:r>
    </w:p>
    <w:p w14:paraId="6D9751CF" w14:textId="77777777" w:rsidR="004E1ADC" w:rsidRDefault="00C06230">
      <w:pPr>
        <w:pStyle w:val="af"/>
        <w:spacing w:before="0" w:beforeAutospacing="0" w:after="0" w:afterAutospacing="0" w:line="480" w:lineRule="exact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421C53D3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360A351D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业绩</w:t>
      </w:r>
    </w:p>
    <w:p w14:paraId="4444ED88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377E296B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13.1技术文件响应性评审；</w:t>
      </w:r>
    </w:p>
    <w:p w14:paraId="256C9C3A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13.2完成时间；</w:t>
      </w:r>
    </w:p>
    <w:p w14:paraId="78CCE4E0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13.3付款方式；</w:t>
      </w:r>
    </w:p>
    <w:p w14:paraId="2A1A9F10" w14:textId="77777777" w:rsidR="004E1ADC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7C9E37B2" w14:textId="7FE514A0" w:rsidR="004E1ADC" w:rsidRDefault="00C06230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技术联系人：</w:t>
      </w:r>
      <w:proofErr w:type="gramStart"/>
      <w:r w:rsidR="00010A3D" w:rsidRPr="00010A3D">
        <w:rPr>
          <w:rFonts w:ascii="宋体" w:eastAsia="宋体" w:hAnsi="宋体" w:cs="宋体" w:hint="eastAsia"/>
          <w:kern w:val="0"/>
          <w:sz w:val="24"/>
          <w:szCs w:val="24"/>
        </w:rPr>
        <w:t>杨昌涛</w:t>
      </w:r>
      <w:proofErr w:type="gramEnd"/>
      <w:r w:rsidR="00010A3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010A3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010A3D" w:rsidRPr="00010A3D">
        <w:rPr>
          <w:rFonts w:ascii="宋体" w:eastAsia="宋体" w:hAnsi="宋体" w:cs="宋体" w:hint="eastAsia"/>
          <w:kern w:val="0"/>
          <w:sz w:val="24"/>
          <w:szCs w:val="24"/>
        </w:rPr>
        <w:t>13981083732</w:t>
      </w:r>
    </w:p>
    <w:p w14:paraId="6780F317" w14:textId="6E42ACDE" w:rsidR="004E1ADC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商务联系人：李伟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010A3D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</w:rPr>
        <w:t>13628075717</w:t>
      </w:r>
    </w:p>
    <w:p w14:paraId="59B0CE85" w14:textId="75E3FD99" w:rsidR="004E1ADC" w:rsidRDefault="00C06230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 址：四川省德阳市</w:t>
      </w:r>
      <w:r w:rsidR="00010A3D">
        <w:rPr>
          <w:rFonts w:ascii="宋体" w:eastAsia="宋体" w:hAnsi="宋体" w:cs="宋体" w:hint="eastAsia"/>
          <w:kern w:val="0"/>
          <w:sz w:val="24"/>
          <w:szCs w:val="24"/>
        </w:rPr>
        <w:t>绵竹市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</w:t>
      </w:r>
    </w:p>
    <w:p w14:paraId="2C148EF1" w14:textId="77777777" w:rsidR="004E1ADC" w:rsidRDefault="004E1ADC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4E1ADC" w:rsidRDefault="00C06230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3F0DF2F7" w:rsidR="004E1ADC" w:rsidRDefault="00C06230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10A3D">
        <w:rPr>
          <w:rFonts w:ascii="宋体" w:eastAsia="宋体" w:hAnsi="宋体" w:cs="宋体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4E1ADC" w:rsidRDefault="004E1ADC">
      <w:pPr>
        <w:jc w:val="center"/>
        <w:rPr>
          <w:rFonts w:ascii="宋体" w:hAnsi="宋体"/>
          <w:b/>
          <w:bCs/>
          <w:szCs w:val="21"/>
        </w:rPr>
      </w:pPr>
      <w:bookmarkStart w:id="3" w:name="_Hlk155791057"/>
      <w:bookmarkStart w:id="4" w:name="_Toc274236999"/>
      <w:bookmarkStart w:id="5" w:name="_Toc274596702"/>
      <w:bookmarkStart w:id="6" w:name="_Toc275019290"/>
      <w:bookmarkStart w:id="7" w:name="_Toc318986166"/>
      <w:bookmarkStart w:id="8" w:name="_Toc275019684"/>
      <w:bookmarkStart w:id="9" w:name="_Toc303149804"/>
      <w:bookmarkStart w:id="10" w:name="_Toc275019836"/>
      <w:bookmarkStart w:id="11" w:name="_Toc16684"/>
      <w:bookmarkStart w:id="12" w:name="_Toc238797630"/>
      <w:bookmarkStart w:id="13" w:name="_Toc268793030"/>
      <w:bookmarkStart w:id="14" w:name="_Toc269113527"/>
      <w:bookmarkStart w:id="15" w:name="_Toc275014947"/>
      <w:bookmarkStart w:id="16" w:name="_Toc238552273"/>
    </w:p>
    <w:p w14:paraId="4A3D776C" w14:textId="77777777" w:rsidR="004E1ADC" w:rsidRDefault="004E1ADC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4E1ADC" w:rsidRDefault="004E1ADC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0852AA06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290F6028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5A3143AE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1FF1ACEC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47CE67DF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707F4A0E" w14:textId="77777777" w:rsidR="004E1ADC" w:rsidRDefault="004E1ADC">
      <w:pPr>
        <w:rPr>
          <w:rFonts w:ascii="宋体" w:hAnsi="宋体"/>
          <w:b/>
          <w:bCs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 w14:textId="77777777" w:rsidR="004E1ADC" w:rsidRDefault="00C06230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4E1ADC" w:rsidRDefault="00C06230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45DAD0FD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CD4E2E2" w14:textId="77777777" w:rsidR="004E1ADC" w:rsidRDefault="00C06230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E10F130" w14:textId="0A786224" w:rsidR="004E1ADC" w:rsidRDefault="00010A3D">
      <w:pPr>
        <w:widowControl/>
        <w:ind w:firstLineChars="300" w:firstLine="964"/>
        <w:rPr>
          <w:rFonts w:ascii="宋体" w:eastAsia="宋体" w:hAnsi="宋体" w:cs="宋体"/>
          <w:b/>
          <w:bCs/>
          <w:sz w:val="30"/>
          <w:szCs w:val="30"/>
        </w:rPr>
      </w:pPr>
      <w:proofErr w:type="gramStart"/>
      <w:r w:rsidRPr="00010A3D">
        <w:rPr>
          <w:rFonts w:ascii="宋体" w:eastAsia="宋体" w:hAnsi="宋体" w:cs="宋体" w:hint="eastAsia"/>
          <w:b/>
          <w:bCs/>
          <w:sz w:val="32"/>
          <w:szCs w:val="32"/>
        </w:rPr>
        <w:t>川润公司</w:t>
      </w:r>
      <w:proofErr w:type="gramEnd"/>
      <w:r w:rsidRPr="00010A3D">
        <w:rPr>
          <w:rFonts w:ascii="宋体" w:eastAsia="宋体" w:hAnsi="宋体" w:cs="宋体" w:hint="eastAsia"/>
          <w:b/>
          <w:bCs/>
          <w:sz w:val="32"/>
          <w:szCs w:val="32"/>
        </w:rPr>
        <w:t>《突发环境事件应急预案》编制及评审比选采购</w:t>
      </w:r>
    </w:p>
    <w:p w14:paraId="36522144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4A841A41" w14:textId="77777777" w:rsidR="004E1ADC" w:rsidRDefault="00C06230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4E1ADC" w:rsidRDefault="004E1ADC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4E1ADC" w:rsidRDefault="00C06230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30D5CA9D" w14:textId="77777777" w:rsidR="004E1ADC" w:rsidRDefault="004E1ADC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54D1FF5C" w14:textId="77777777" w:rsidR="004E1ADC" w:rsidRDefault="004E1ADC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BDBE78" w14:textId="77777777" w:rsidR="004E1ADC" w:rsidRDefault="004E1ADC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4D3D1F" w14:textId="77777777" w:rsidR="004E1ADC" w:rsidRDefault="004E1ADC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1F93197" w14:textId="77777777" w:rsidR="004E1ADC" w:rsidRDefault="00C06230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7" w:name="_Toc30198"/>
      <w:bookmarkStart w:id="18" w:name="_Toc4384"/>
      <w:bookmarkStart w:id="19" w:name="_Toc997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7"/>
      <w:bookmarkEnd w:id="18"/>
      <w:bookmarkEnd w:id="19"/>
    </w:p>
    <w:p w14:paraId="3DFF4B11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1E0C71D1" w:rsidR="004E1ADC" w:rsidRDefault="00C06230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proofErr w:type="gramStart"/>
      <w:r w:rsidR="00010A3D" w:rsidRPr="00010A3D">
        <w:rPr>
          <w:rFonts w:ascii="宋体" w:eastAsia="宋体" w:hAnsi="宋体" w:cs="宋体" w:hint="eastAsia"/>
          <w:b/>
          <w:bCs/>
          <w:sz w:val="24"/>
          <w:szCs w:val="24"/>
        </w:rPr>
        <w:t>川润公司</w:t>
      </w:r>
      <w:proofErr w:type="gramEnd"/>
      <w:r w:rsidR="00010A3D" w:rsidRPr="00010A3D">
        <w:rPr>
          <w:rFonts w:ascii="宋体" w:eastAsia="宋体" w:hAnsi="宋体" w:cs="宋体" w:hint="eastAsia"/>
          <w:b/>
          <w:bCs/>
          <w:sz w:val="24"/>
          <w:szCs w:val="24"/>
        </w:rPr>
        <w:t>《突发环境事件应急预案》编制及评审比选采购</w:t>
      </w:r>
      <w:r>
        <w:rPr>
          <w:rFonts w:asciiTheme="minorEastAsia" w:hAnsiTheme="minorEastAsia" w:hint="eastAsia"/>
          <w:szCs w:val="21"/>
        </w:rPr>
        <w:t>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spacing w:val="-3"/>
          <w:szCs w:val="21"/>
        </w:rPr>
        <w:t>元</w:t>
      </w:r>
      <w:r>
        <w:rPr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%）的比选总报价，按比选文件规定的条件和要求承担合同规定的全部工作，并承担相关的责任。付款方式：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。服务时间：合同约定时间</w:t>
      </w:r>
      <w:r>
        <w:rPr>
          <w:rFonts w:ascii="宋体" w:eastAsia="宋体" w:hAnsi="宋体" w:cs="宋体" w:hint="eastAsia"/>
          <w:kern w:val="0"/>
          <w:sz w:val="24"/>
          <w:szCs w:val="24"/>
        </w:rPr>
        <w:t>前完成</w:t>
      </w:r>
      <w:r>
        <w:rPr>
          <w:rFonts w:asciiTheme="minorEastAsia" w:hAnsiTheme="minorEastAsia" w:hint="eastAsia"/>
          <w:szCs w:val="21"/>
        </w:rPr>
        <w:t>。</w:t>
      </w:r>
    </w:p>
    <w:p w14:paraId="04C13812" w14:textId="77777777" w:rsidR="004E1ADC" w:rsidRDefault="00C06230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77777777" w:rsidR="004E1ADC" w:rsidRDefault="00C06230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日历天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内不修改、撤销比选文件。</w:t>
      </w:r>
    </w:p>
    <w:p w14:paraId="787BDA0A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3770725F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44F54EA4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5AC474FE" w14:textId="77777777" w:rsidR="004E1ADC" w:rsidRDefault="004E1ADC">
      <w:pPr>
        <w:spacing w:line="560" w:lineRule="exact"/>
        <w:rPr>
          <w:rFonts w:asciiTheme="minorEastAsia" w:hAnsiTheme="minorEastAsia"/>
          <w:szCs w:val="21"/>
        </w:rPr>
      </w:pPr>
    </w:p>
    <w:p w14:paraId="092F7D91" w14:textId="77777777" w:rsidR="004E1ADC" w:rsidRDefault="00C06230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4E1ADC" w:rsidRDefault="00C06230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4E1ADC" w:rsidRDefault="004E1ADC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4E1ADC" w:rsidRDefault="00C06230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4E1ADC" w:rsidRDefault="00C06230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</w:t>
      </w:r>
      <w:proofErr w:type="gramStart"/>
      <w:r>
        <w:rPr>
          <w:rFonts w:ascii="黑体" w:eastAsia="黑体" w:hAnsi="黑体" w:hint="eastAsia"/>
          <w:szCs w:val="21"/>
        </w:rPr>
        <w:t>作出</w:t>
      </w:r>
      <w:proofErr w:type="gramEnd"/>
      <w:r>
        <w:rPr>
          <w:rFonts w:ascii="黑体" w:eastAsia="黑体" w:hAnsi="黑体" w:hint="eastAsia"/>
          <w:szCs w:val="21"/>
        </w:rPr>
        <w:t>明确响应，投标人需要说明的内容若需特殊表达，应先在本表中进行相应说明，再另页应答，否则投标无效。</w:t>
      </w:r>
    </w:p>
    <w:p w14:paraId="2A1DC018" w14:textId="77777777" w:rsidR="004E1ADC" w:rsidRDefault="00C06230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4E1ADC" w:rsidRDefault="00C06230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4E1ADC" w:rsidRDefault="00C06230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4E1ADC" w:rsidRDefault="00C06230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4E1ADC" w:rsidRDefault="004E1ADC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4E1ADC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77777777" w:rsidR="004E1ADC" w:rsidRDefault="00C06230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00248834" w14:textId="77777777" w:rsidR="004E1ADC" w:rsidRDefault="00C06230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proofErr w:type="gramStart"/>
      <w:r>
        <w:rPr>
          <w:rFonts w:asciiTheme="minorEastAsia" w:hAnsiTheme="minorEastAsia" w:cs="Segoe UI" w:hint="eastAsia"/>
          <w:kern w:val="0"/>
          <w:szCs w:val="21"/>
        </w:rPr>
        <w:t>售业绩</w:t>
      </w:r>
      <w:proofErr w:type="gramEnd"/>
      <w:r>
        <w:rPr>
          <w:rFonts w:asciiTheme="minorEastAsia" w:hAnsiTheme="minorEastAsia" w:cs="Segoe UI" w:hint="eastAsia"/>
          <w:kern w:val="0"/>
          <w:szCs w:val="21"/>
        </w:rPr>
        <w:t>汇总表如下：</w:t>
      </w:r>
    </w:p>
    <w:tbl>
      <w:tblPr>
        <w:tblStyle w:val="af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32"/>
        <w:gridCol w:w="1420"/>
        <w:gridCol w:w="1420"/>
        <w:gridCol w:w="1421"/>
        <w:gridCol w:w="1654"/>
      </w:tblGrid>
      <w:tr w:rsidR="004E1ADC" w14:paraId="4B3B3D5F" w14:textId="77777777">
        <w:tc>
          <w:tcPr>
            <w:tcW w:w="808" w:type="dxa"/>
            <w:vAlign w:val="center"/>
          </w:tcPr>
          <w:p w14:paraId="1B5D919A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4E1ADC" w:rsidRDefault="004E1ADC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E1ADC" w14:paraId="395B3586" w14:textId="77777777">
        <w:tc>
          <w:tcPr>
            <w:tcW w:w="808" w:type="dxa"/>
            <w:vAlign w:val="center"/>
          </w:tcPr>
          <w:p w14:paraId="1716D447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2032" w:type="dxa"/>
          </w:tcPr>
          <w:p w14:paraId="403EAF9B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6FEC142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7D3D234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C4F35D3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3A375C4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E1ADC" w14:paraId="2844B690" w14:textId="77777777">
        <w:tc>
          <w:tcPr>
            <w:tcW w:w="808" w:type="dxa"/>
            <w:vAlign w:val="center"/>
          </w:tcPr>
          <w:p w14:paraId="3B64C510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02F2FC48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37AA3B3E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236935DE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10AAFA2A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E1ADC" w14:paraId="3B1841C3" w14:textId="77777777">
        <w:tc>
          <w:tcPr>
            <w:tcW w:w="808" w:type="dxa"/>
            <w:vAlign w:val="center"/>
          </w:tcPr>
          <w:p w14:paraId="6EBF2080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0" w:type="dxa"/>
          </w:tcPr>
          <w:p w14:paraId="14606B37" w14:textId="77777777" w:rsidR="004E1ADC" w:rsidRDefault="00C06230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1" w:type="dxa"/>
          </w:tcPr>
          <w:p w14:paraId="5823C47A" w14:textId="77777777" w:rsidR="004E1ADC" w:rsidRDefault="004E1AD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5E2652A6" w14:textId="77777777" w:rsidR="004E1ADC" w:rsidRDefault="004E1AD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4E1ADC" w:rsidRDefault="00C06230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4E1ADC" w:rsidRDefault="00C06230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（三）资质文件（营业执照、相关资质）</w:t>
      </w:r>
    </w:p>
    <w:p w14:paraId="724A2CB4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2CE0CC5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4E1ADC" w:rsidRDefault="00C0623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4E1ADC" w:rsidRDefault="00C0623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3910A6F4" w:rsidR="004E1ADC" w:rsidRDefault="00C06230">
      <w:pPr>
        <w:widowControl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我公司自愿</w:t>
      </w:r>
      <w:proofErr w:type="gramStart"/>
      <w:r>
        <w:rPr>
          <w:rFonts w:ascii="宋体" w:hAnsi="宋体" w:hint="eastAsia"/>
          <w:szCs w:val="21"/>
        </w:rPr>
        <w:t>参与</w:t>
      </w:r>
      <w:r w:rsidR="00010A3D" w:rsidRPr="00010A3D">
        <w:rPr>
          <w:rFonts w:ascii="宋体" w:hAnsi="宋体" w:hint="eastAsia"/>
          <w:szCs w:val="21"/>
          <w:u w:val="single"/>
        </w:rPr>
        <w:t>川润公司</w:t>
      </w:r>
      <w:proofErr w:type="gramEnd"/>
      <w:r w:rsidR="00010A3D" w:rsidRPr="00010A3D">
        <w:rPr>
          <w:rFonts w:ascii="宋体" w:hAnsi="宋体" w:hint="eastAsia"/>
          <w:szCs w:val="21"/>
          <w:u w:val="single"/>
        </w:rPr>
        <w:t>《突发环境事件应急预案》编制及评审比选采购</w:t>
      </w:r>
      <w:r>
        <w:rPr>
          <w:rFonts w:ascii="宋体" w:hAnsi="宋体" w:hint="eastAsia"/>
          <w:szCs w:val="21"/>
          <w:u w:val="single"/>
        </w:rPr>
        <w:t>，现郑重</w:t>
      </w:r>
      <w:proofErr w:type="gramStart"/>
      <w:r>
        <w:rPr>
          <w:rFonts w:ascii="宋体" w:hAnsi="宋体" w:hint="eastAsia"/>
          <w:szCs w:val="21"/>
          <w:u w:val="single"/>
        </w:rPr>
        <w:t>作出</w:t>
      </w:r>
      <w:proofErr w:type="gramEnd"/>
      <w:r>
        <w:rPr>
          <w:rFonts w:ascii="宋体" w:hAnsi="宋体" w:hint="eastAsia"/>
          <w:szCs w:val="21"/>
          <w:u w:val="single"/>
        </w:rPr>
        <w:t>以下承诺：</w:t>
      </w:r>
    </w:p>
    <w:p w14:paraId="3F994577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4E1ADC" w:rsidRDefault="00C06230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4E1ADC" w:rsidRDefault="00C06230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</w:t>
      </w:r>
      <w:bookmarkStart w:id="20" w:name="_GoBack"/>
      <w:bookmarkEnd w:id="20"/>
      <w:r>
        <w:rPr>
          <w:rFonts w:ascii="宋体" w:hAnsi="宋体" w:hint="eastAsia"/>
          <w:szCs w:val="21"/>
        </w:rPr>
        <w:t>为，愿意承担相应法律责任。</w:t>
      </w:r>
    </w:p>
    <w:p w14:paraId="0251D26C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4E1ADC" w:rsidRDefault="004E1ADC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4E1ADC" w:rsidRDefault="004E1ADC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4E1ADC" w:rsidRDefault="00C0623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4E1ADC" w:rsidRDefault="004E1ADC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4E1ADC" w:rsidRDefault="004E1ADC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4E1ADC" w:rsidRDefault="004E1ADC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4E1ADC" w:rsidRDefault="004E1ADC">
      <w:pPr>
        <w:ind w:firstLineChars="200" w:firstLine="420"/>
        <w:rPr>
          <w:szCs w:val="21"/>
        </w:rPr>
      </w:pPr>
    </w:p>
    <w:p w14:paraId="234704E9" w14:textId="77777777" w:rsidR="004E1ADC" w:rsidRDefault="004E1ADC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4E1ADC" w:rsidRDefault="004E1AD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4E1ADC" w:rsidRDefault="004E1AD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4E1ADC" w:rsidRDefault="004E1AD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4E1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44FFF" w14:textId="77777777" w:rsidR="0083255F" w:rsidRDefault="0083255F">
      <w:r>
        <w:separator/>
      </w:r>
    </w:p>
  </w:endnote>
  <w:endnote w:type="continuationSeparator" w:id="0">
    <w:p w14:paraId="5B6172C8" w14:textId="77777777" w:rsidR="0083255F" w:rsidRDefault="0083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4E1ADC" w:rsidRDefault="004E1ADC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37E9585F" w:rsidR="004E1ADC" w:rsidRDefault="00C06230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010A3D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4E1ADC" w:rsidRDefault="00C06230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4E1ADC" w:rsidRDefault="004E1ADC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0D8EB8A7" w:rsidR="004E1ADC" w:rsidRDefault="00C06230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010A3D">
      <w:rPr>
        <w:rStyle w:val="af4"/>
        <w:noProof/>
      </w:rPr>
      <w:t>1</w:t>
    </w:r>
    <w:r>
      <w:fldChar w:fldCharType="end"/>
    </w:r>
  </w:p>
  <w:p w14:paraId="5C6C621E" w14:textId="77777777" w:rsidR="004E1ADC" w:rsidRDefault="004E1A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81D65" w14:textId="77777777" w:rsidR="0083255F" w:rsidRDefault="0083255F">
      <w:r>
        <w:separator/>
      </w:r>
    </w:p>
  </w:footnote>
  <w:footnote w:type="continuationSeparator" w:id="0">
    <w:p w14:paraId="028A344E" w14:textId="77777777" w:rsidR="0083255F" w:rsidRDefault="0083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4E1ADC" w:rsidRDefault="004E1ADC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0A3D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4827"/>
    <w:rsid w:val="00205084"/>
    <w:rsid w:val="00214289"/>
    <w:rsid w:val="002203ED"/>
    <w:rsid w:val="00222EEC"/>
    <w:rsid w:val="00262E43"/>
    <w:rsid w:val="00270166"/>
    <w:rsid w:val="0027355F"/>
    <w:rsid w:val="00295E7C"/>
    <w:rsid w:val="00296BA9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2F2772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11B"/>
    <w:rsid w:val="003D62B6"/>
    <w:rsid w:val="003D64A9"/>
    <w:rsid w:val="003D77F5"/>
    <w:rsid w:val="003E4EC9"/>
    <w:rsid w:val="0040534D"/>
    <w:rsid w:val="00427D3E"/>
    <w:rsid w:val="004448F3"/>
    <w:rsid w:val="0045342B"/>
    <w:rsid w:val="004620A2"/>
    <w:rsid w:val="004633FD"/>
    <w:rsid w:val="004936BE"/>
    <w:rsid w:val="004A40F2"/>
    <w:rsid w:val="004B5212"/>
    <w:rsid w:val="004B55EE"/>
    <w:rsid w:val="004B7B6D"/>
    <w:rsid w:val="004C3A30"/>
    <w:rsid w:val="004C7167"/>
    <w:rsid w:val="004D2A26"/>
    <w:rsid w:val="004D69C7"/>
    <w:rsid w:val="004E033B"/>
    <w:rsid w:val="004E1035"/>
    <w:rsid w:val="004E1ADC"/>
    <w:rsid w:val="004E6ED5"/>
    <w:rsid w:val="004F4AB3"/>
    <w:rsid w:val="004F61D5"/>
    <w:rsid w:val="004F76FC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B29C8"/>
    <w:rsid w:val="005C0AA7"/>
    <w:rsid w:val="005C2AF9"/>
    <w:rsid w:val="005C5058"/>
    <w:rsid w:val="005C51F1"/>
    <w:rsid w:val="005C56D6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2103"/>
    <w:rsid w:val="006F5241"/>
    <w:rsid w:val="007007B8"/>
    <w:rsid w:val="00710417"/>
    <w:rsid w:val="00715769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E5725"/>
    <w:rsid w:val="007E6725"/>
    <w:rsid w:val="007F2EA0"/>
    <w:rsid w:val="007F53CF"/>
    <w:rsid w:val="00802C6F"/>
    <w:rsid w:val="00805453"/>
    <w:rsid w:val="00805D41"/>
    <w:rsid w:val="008105C3"/>
    <w:rsid w:val="00812E44"/>
    <w:rsid w:val="0083255F"/>
    <w:rsid w:val="008336F8"/>
    <w:rsid w:val="00834F70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34D0"/>
    <w:rsid w:val="0090667F"/>
    <w:rsid w:val="009208C0"/>
    <w:rsid w:val="0092587A"/>
    <w:rsid w:val="00925DF5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0D89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1D75"/>
    <w:rsid w:val="00AA2C4C"/>
    <w:rsid w:val="00AB5F82"/>
    <w:rsid w:val="00AC3ABC"/>
    <w:rsid w:val="00AC4B9D"/>
    <w:rsid w:val="00AC7A9E"/>
    <w:rsid w:val="00AD528C"/>
    <w:rsid w:val="00AE06F0"/>
    <w:rsid w:val="00AE0FC0"/>
    <w:rsid w:val="00B10379"/>
    <w:rsid w:val="00B12B53"/>
    <w:rsid w:val="00B204A9"/>
    <w:rsid w:val="00B24FFF"/>
    <w:rsid w:val="00B317AE"/>
    <w:rsid w:val="00B55EA0"/>
    <w:rsid w:val="00B64EA1"/>
    <w:rsid w:val="00B65751"/>
    <w:rsid w:val="00B66EE0"/>
    <w:rsid w:val="00B7470B"/>
    <w:rsid w:val="00B82DBD"/>
    <w:rsid w:val="00B835BF"/>
    <w:rsid w:val="00B83D0F"/>
    <w:rsid w:val="00B83D4B"/>
    <w:rsid w:val="00B842AB"/>
    <w:rsid w:val="00B91007"/>
    <w:rsid w:val="00B929BE"/>
    <w:rsid w:val="00BA2D0B"/>
    <w:rsid w:val="00BA54FE"/>
    <w:rsid w:val="00BB6C69"/>
    <w:rsid w:val="00BC3933"/>
    <w:rsid w:val="00BD2FAA"/>
    <w:rsid w:val="00BE6C37"/>
    <w:rsid w:val="00BE732A"/>
    <w:rsid w:val="00BF5864"/>
    <w:rsid w:val="00BF5F53"/>
    <w:rsid w:val="00C06230"/>
    <w:rsid w:val="00C07394"/>
    <w:rsid w:val="00C12AB1"/>
    <w:rsid w:val="00C16D22"/>
    <w:rsid w:val="00C23E07"/>
    <w:rsid w:val="00C2542F"/>
    <w:rsid w:val="00C2736E"/>
    <w:rsid w:val="00C34112"/>
    <w:rsid w:val="00C42056"/>
    <w:rsid w:val="00C44139"/>
    <w:rsid w:val="00C6057C"/>
    <w:rsid w:val="00C67A65"/>
    <w:rsid w:val="00C773E9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DF7919"/>
    <w:rsid w:val="00E00269"/>
    <w:rsid w:val="00E0273F"/>
    <w:rsid w:val="00E0351C"/>
    <w:rsid w:val="00E07808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2F82"/>
    <w:rsid w:val="00EA465B"/>
    <w:rsid w:val="00EA54A9"/>
    <w:rsid w:val="00EA5D30"/>
    <w:rsid w:val="00ED03DD"/>
    <w:rsid w:val="00ED1F65"/>
    <w:rsid w:val="00ED700E"/>
    <w:rsid w:val="00EE2879"/>
    <w:rsid w:val="00EF4688"/>
    <w:rsid w:val="00F0047E"/>
    <w:rsid w:val="00F02FF4"/>
    <w:rsid w:val="00F0399F"/>
    <w:rsid w:val="00F132CC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C7BCE"/>
    <w:rsid w:val="00FE4088"/>
    <w:rsid w:val="00FE6B97"/>
    <w:rsid w:val="00FF1EFA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6FF1453F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8F1C"/>
  <w15:docId w15:val="{D779AC0A-AFB9-4B71-9160-345875CE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6E55-89B2-4CA4-B261-B5220930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414</Words>
  <Characters>2362</Characters>
  <Application>Microsoft Office Word</Application>
  <DocSecurity>0</DocSecurity>
  <Lines>19</Lines>
  <Paragraphs>5</Paragraphs>
  <ScaleCrop>false</ScaleCrop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25</cp:revision>
  <dcterms:created xsi:type="dcterms:W3CDTF">2026-02-14T10:57:00Z</dcterms:created>
  <dcterms:modified xsi:type="dcterms:W3CDTF">2026-05-11T08:52:00Z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eyJoZGlkIjoiYTI5NmJjYzhiMzg5MmQzMTY3NGVmMzQwZmQ0NDI3ZGQiLCJ1c2VySWQiOiI5NjMxODYzNzUifQ==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CBC98808E36F4FE9B29BAE81034E62B2_13</vt:lpwstr>
  </property>
</Properties>
</file>