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4F14C" w14:textId="77777777" w:rsidR="00F7349A" w:rsidRDefault="00682D7B">
      <w:pPr>
        <w:widowControl/>
        <w:spacing w:line="560" w:lineRule="exact"/>
        <w:jc w:val="center"/>
        <w:textAlignment w:val="baseline"/>
        <w:rPr>
          <w:rFonts w:ascii="小标宋" w:eastAsia="小标宋"/>
          <w:kern w:val="0"/>
          <w:sz w:val="32"/>
          <w:szCs w:val="32"/>
          <w:lang w:bidi="en-US"/>
        </w:rPr>
      </w:pPr>
      <w:r>
        <w:rPr>
          <w:rFonts w:ascii="小标宋" w:eastAsia="小标宋" w:hint="eastAsia"/>
          <w:kern w:val="0"/>
          <w:sz w:val="32"/>
          <w:szCs w:val="32"/>
          <w:lang w:bidi="en-US"/>
        </w:rPr>
        <w:t>电解</w:t>
      </w:r>
      <w:proofErr w:type="gramStart"/>
      <w:r>
        <w:rPr>
          <w:rFonts w:ascii="小标宋" w:eastAsia="小标宋" w:hint="eastAsia"/>
          <w:kern w:val="0"/>
          <w:sz w:val="32"/>
          <w:szCs w:val="32"/>
          <w:lang w:bidi="en-US"/>
        </w:rPr>
        <w:t>锌</w:t>
      </w:r>
      <w:proofErr w:type="gramEnd"/>
      <w:r>
        <w:rPr>
          <w:rFonts w:ascii="小标宋" w:eastAsia="小标宋" w:hint="eastAsia"/>
          <w:kern w:val="0"/>
          <w:sz w:val="32"/>
          <w:szCs w:val="32"/>
          <w:lang w:bidi="en-US"/>
        </w:rPr>
        <w:t>冶炼系统设备更新项目</w:t>
      </w:r>
    </w:p>
    <w:p w14:paraId="2E68A9F5" w14:textId="77777777" w:rsidR="00F7349A" w:rsidRDefault="00682D7B">
      <w:pPr>
        <w:widowControl/>
        <w:spacing w:line="560" w:lineRule="exact"/>
        <w:jc w:val="center"/>
        <w:textAlignment w:val="baseline"/>
        <w:rPr>
          <w:rFonts w:ascii="小标宋" w:eastAsia="小标宋"/>
          <w:kern w:val="0"/>
          <w:sz w:val="32"/>
          <w:szCs w:val="32"/>
          <w:lang w:bidi="en-US"/>
        </w:rPr>
      </w:pPr>
      <w:r>
        <w:rPr>
          <w:rFonts w:ascii="小标宋" w:eastAsia="小标宋" w:hint="eastAsia"/>
          <w:kern w:val="0"/>
          <w:sz w:val="32"/>
          <w:szCs w:val="32"/>
          <w:lang w:bidi="en-US"/>
        </w:rPr>
        <w:t>监理服务招标参数</w:t>
      </w:r>
    </w:p>
    <w:p w14:paraId="2DD660C5" w14:textId="77777777" w:rsidR="00F7349A" w:rsidRDefault="00F7349A">
      <w:pPr>
        <w:pStyle w:val="a0"/>
        <w:rPr>
          <w:lang w:bidi="en-US"/>
        </w:rPr>
      </w:pPr>
    </w:p>
    <w:p w14:paraId="38274D22" w14:textId="77777777" w:rsidR="00F7349A" w:rsidRDefault="00682D7B">
      <w:pPr>
        <w:pStyle w:val="a0"/>
        <w:spacing w:line="360" w:lineRule="auto"/>
        <w:rPr>
          <w:sz w:val="28"/>
          <w:szCs w:val="28"/>
          <w:lang w:bidi="en-US"/>
        </w:rPr>
      </w:pPr>
      <w:r>
        <w:rPr>
          <w:rFonts w:hint="eastAsia"/>
          <w:sz w:val="28"/>
          <w:szCs w:val="28"/>
          <w:lang w:bidi="en-US"/>
        </w:rPr>
        <w:t>1.</w:t>
      </w:r>
      <w:r>
        <w:rPr>
          <w:rFonts w:hint="eastAsia"/>
          <w:sz w:val="28"/>
          <w:szCs w:val="28"/>
          <w:lang w:bidi="en-US"/>
        </w:rPr>
        <w:t>监理</w:t>
      </w:r>
      <w:r>
        <w:rPr>
          <w:sz w:val="28"/>
          <w:szCs w:val="28"/>
          <w:lang w:bidi="en-US"/>
        </w:rPr>
        <w:t>范围：</w:t>
      </w:r>
      <w:r>
        <w:rPr>
          <w:rFonts w:hint="eastAsia"/>
          <w:sz w:val="28"/>
          <w:szCs w:val="28"/>
          <w:lang w:bidi="en-US"/>
        </w:rPr>
        <w:t>电解</w:t>
      </w:r>
      <w:proofErr w:type="gramStart"/>
      <w:r>
        <w:rPr>
          <w:rFonts w:hint="eastAsia"/>
          <w:sz w:val="28"/>
          <w:szCs w:val="28"/>
          <w:lang w:bidi="en-US"/>
        </w:rPr>
        <w:t>锌</w:t>
      </w:r>
      <w:proofErr w:type="gramEnd"/>
      <w:r>
        <w:rPr>
          <w:rFonts w:hint="eastAsia"/>
          <w:sz w:val="28"/>
          <w:szCs w:val="28"/>
          <w:lang w:bidi="en-US"/>
        </w:rPr>
        <w:t>冶炼系统设备更新项目建筑工程监理服务。</w:t>
      </w:r>
    </w:p>
    <w:p w14:paraId="76FF031A" w14:textId="77777777" w:rsidR="00F7349A" w:rsidRDefault="00682D7B">
      <w:pPr>
        <w:spacing w:line="360" w:lineRule="auto"/>
        <w:rPr>
          <w:sz w:val="28"/>
          <w:szCs w:val="28"/>
          <w:lang w:bidi="en-US"/>
        </w:rPr>
      </w:pPr>
      <w:r>
        <w:rPr>
          <w:rFonts w:hint="eastAsia"/>
          <w:sz w:val="28"/>
          <w:szCs w:val="28"/>
          <w:lang w:bidi="en-US"/>
        </w:rPr>
        <w:t>2.</w:t>
      </w:r>
      <w:r>
        <w:rPr>
          <w:rFonts w:hint="eastAsia"/>
          <w:sz w:val="28"/>
          <w:szCs w:val="28"/>
          <w:lang w:bidi="en-US"/>
        </w:rPr>
        <w:t>监理周期</w:t>
      </w:r>
      <w:r>
        <w:rPr>
          <w:sz w:val="28"/>
          <w:szCs w:val="28"/>
          <w:lang w:bidi="en-US"/>
        </w:rPr>
        <w:t>：</w:t>
      </w:r>
      <w:r>
        <w:rPr>
          <w:rFonts w:hint="eastAsia"/>
          <w:sz w:val="28"/>
          <w:szCs w:val="28"/>
          <w:lang w:bidi="en-US"/>
        </w:rPr>
        <w:t>2026.1.1-2026.4.30</w:t>
      </w:r>
      <w:r>
        <w:rPr>
          <w:rFonts w:hint="eastAsia"/>
          <w:sz w:val="28"/>
          <w:szCs w:val="28"/>
          <w:lang w:bidi="en-US"/>
        </w:rPr>
        <w:t>。</w:t>
      </w:r>
    </w:p>
    <w:p w14:paraId="740D39A1" w14:textId="77777777" w:rsidR="00F7349A" w:rsidRDefault="00682D7B">
      <w:pPr>
        <w:pStyle w:val="a0"/>
        <w:spacing w:line="360" w:lineRule="auto"/>
        <w:rPr>
          <w:sz w:val="28"/>
          <w:szCs w:val="28"/>
          <w:lang w:bidi="en-US"/>
        </w:rPr>
      </w:pPr>
      <w:r>
        <w:rPr>
          <w:rFonts w:hint="eastAsia"/>
          <w:sz w:val="28"/>
          <w:szCs w:val="28"/>
          <w:lang w:bidi="en-US"/>
        </w:rPr>
        <w:t>3.</w:t>
      </w:r>
      <w:r>
        <w:rPr>
          <w:rFonts w:hint="eastAsia"/>
          <w:sz w:val="28"/>
          <w:szCs w:val="28"/>
          <w:lang w:bidi="en-US"/>
        </w:rPr>
        <w:t>土建项目投资</w:t>
      </w:r>
      <w:r>
        <w:rPr>
          <w:sz w:val="28"/>
          <w:szCs w:val="28"/>
          <w:lang w:bidi="en-US"/>
        </w:rPr>
        <w:t>金额：</w:t>
      </w:r>
      <w:r>
        <w:rPr>
          <w:rFonts w:hint="eastAsia"/>
          <w:sz w:val="28"/>
          <w:szCs w:val="28"/>
          <w:lang w:bidi="en-US"/>
        </w:rPr>
        <w:t>约</w:t>
      </w:r>
      <w:r>
        <w:rPr>
          <w:rFonts w:hint="eastAsia"/>
          <w:sz w:val="28"/>
          <w:szCs w:val="28"/>
          <w:lang w:bidi="en-US"/>
        </w:rPr>
        <w:t>835</w:t>
      </w:r>
      <w:r>
        <w:rPr>
          <w:rFonts w:hint="eastAsia"/>
          <w:sz w:val="28"/>
          <w:szCs w:val="28"/>
          <w:lang w:bidi="en-US"/>
        </w:rPr>
        <w:t>万元</w:t>
      </w:r>
      <w:r>
        <w:rPr>
          <w:sz w:val="28"/>
          <w:szCs w:val="28"/>
          <w:lang w:bidi="en-US"/>
        </w:rPr>
        <w:t>。</w:t>
      </w:r>
    </w:p>
    <w:p w14:paraId="5B80298F" w14:textId="77777777" w:rsidR="00F7349A" w:rsidRDefault="00682D7B">
      <w:pPr>
        <w:pStyle w:val="a0"/>
        <w:spacing w:line="360" w:lineRule="auto"/>
        <w:rPr>
          <w:sz w:val="28"/>
          <w:szCs w:val="28"/>
          <w:lang w:bidi="en-US"/>
        </w:rPr>
      </w:pPr>
      <w:r>
        <w:rPr>
          <w:rFonts w:hint="eastAsia"/>
          <w:sz w:val="28"/>
          <w:szCs w:val="28"/>
          <w:lang w:bidi="en-US"/>
        </w:rPr>
        <w:t>4.</w:t>
      </w:r>
      <w:r>
        <w:rPr>
          <w:rFonts w:hint="eastAsia"/>
          <w:sz w:val="28"/>
          <w:szCs w:val="28"/>
          <w:lang w:bidi="en-US"/>
        </w:rPr>
        <w:t>涉及</w:t>
      </w:r>
      <w:r>
        <w:rPr>
          <w:sz w:val="28"/>
          <w:szCs w:val="28"/>
          <w:lang w:bidi="en-US"/>
        </w:rPr>
        <w:t>专业：</w:t>
      </w:r>
      <w:r>
        <w:rPr>
          <w:rFonts w:hint="eastAsia"/>
          <w:sz w:val="28"/>
          <w:szCs w:val="28"/>
          <w:lang w:bidi="en-US"/>
        </w:rPr>
        <w:t>土建。</w:t>
      </w:r>
    </w:p>
    <w:p w14:paraId="2D222EC2" w14:textId="0EE843C5" w:rsidR="00F7349A" w:rsidRDefault="00682D7B">
      <w:pPr>
        <w:pStyle w:val="a0"/>
        <w:spacing w:line="360" w:lineRule="auto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hint="eastAsia"/>
          <w:sz w:val="28"/>
          <w:szCs w:val="28"/>
          <w:lang w:bidi="en-US"/>
        </w:rPr>
        <w:t>5.</w:t>
      </w:r>
      <w:r>
        <w:rPr>
          <w:rFonts w:hint="eastAsia"/>
          <w:sz w:val="28"/>
          <w:szCs w:val="28"/>
          <w:lang w:bidi="en-US"/>
        </w:rPr>
        <w:t>单位资质</w:t>
      </w:r>
      <w:r>
        <w:rPr>
          <w:sz w:val="28"/>
          <w:szCs w:val="28"/>
          <w:lang w:bidi="en-US"/>
        </w:rPr>
        <w:t>：</w:t>
      </w:r>
      <w:r w:rsidR="000767DA">
        <w:rPr>
          <w:rFonts w:ascii="仿宋_GB2312" w:eastAsia="仿宋_GB2312" w:hAnsi="仿宋" w:cs="仿宋" w:hint="eastAsia"/>
          <w:bCs/>
          <w:sz w:val="32"/>
          <w:szCs w:val="32"/>
        </w:rPr>
        <w:t>工程监理专业丙级</w:t>
      </w:r>
      <w:r w:rsidR="007F36AC">
        <w:rPr>
          <w:rFonts w:ascii="仿宋_GB2312" w:eastAsia="仿宋_GB2312" w:hAnsi="仿宋" w:cs="仿宋" w:hint="eastAsia"/>
          <w:bCs/>
          <w:sz w:val="32"/>
          <w:szCs w:val="32"/>
        </w:rPr>
        <w:t>及以上</w:t>
      </w:r>
      <w:bookmarkStart w:id="0" w:name="_GoBack"/>
      <w:bookmarkEnd w:id="0"/>
      <w:r w:rsidR="000767DA">
        <w:rPr>
          <w:rFonts w:ascii="仿宋_GB2312" w:eastAsia="仿宋_GB2312" w:hAnsi="仿宋" w:cs="仿宋" w:hint="eastAsia"/>
          <w:bCs/>
          <w:sz w:val="32"/>
          <w:szCs w:val="32"/>
        </w:rPr>
        <w:t>资质证书</w:t>
      </w:r>
      <w:r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14:paraId="08818475" w14:textId="77777777" w:rsidR="00F7349A" w:rsidRDefault="00F7349A">
      <w:pPr>
        <w:pStyle w:val="a0"/>
        <w:spacing w:line="360" w:lineRule="auto"/>
        <w:rPr>
          <w:rFonts w:ascii="仿宋_GB2312" w:eastAsia="仿宋_GB2312" w:hAnsi="仿宋" w:cs="仿宋"/>
          <w:bCs/>
          <w:sz w:val="32"/>
          <w:szCs w:val="32"/>
        </w:rPr>
      </w:pPr>
    </w:p>
    <w:p w14:paraId="32B3BB00" w14:textId="77777777" w:rsidR="00F7349A" w:rsidRPr="000767DA" w:rsidRDefault="00F7349A">
      <w:pPr>
        <w:pStyle w:val="a0"/>
        <w:spacing w:line="360" w:lineRule="auto"/>
        <w:rPr>
          <w:sz w:val="28"/>
          <w:szCs w:val="28"/>
          <w:lang w:bidi="en-US"/>
        </w:rPr>
      </w:pPr>
    </w:p>
    <w:sectPr w:rsidR="00F7349A" w:rsidRPr="0007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18"/>
    <w:rsid w:val="000767DA"/>
    <w:rsid w:val="003C1721"/>
    <w:rsid w:val="00682D7B"/>
    <w:rsid w:val="006B49BC"/>
    <w:rsid w:val="006C562D"/>
    <w:rsid w:val="006D0880"/>
    <w:rsid w:val="00752073"/>
    <w:rsid w:val="00785AAB"/>
    <w:rsid w:val="007F36AC"/>
    <w:rsid w:val="009C6F18"/>
    <w:rsid w:val="00A02CFC"/>
    <w:rsid w:val="00AD43FE"/>
    <w:rsid w:val="00B75032"/>
    <w:rsid w:val="00D30561"/>
    <w:rsid w:val="00F7349A"/>
    <w:rsid w:val="00F8714C"/>
    <w:rsid w:val="08892439"/>
    <w:rsid w:val="0EED7EAF"/>
    <w:rsid w:val="162D0088"/>
    <w:rsid w:val="1DCC67E1"/>
    <w:rsid w:val="2D9139BA"/>
    <w:rsid w:val="40D53766"/>
    <w:rsid w:val="430758D5"/>
    <w:rsid w:val="4A6C0C97"/>
    <w:rsid w:val="5DD14C26"/>
    <w:rsid w:val="7C90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E80103-2092-4F1E-8A2A-AF299B37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李伟</cp:lastModifiedBy>
  <cp:revision>4</cp:revision>
  <dcterms:created xsi:type="dcterms:W3CDTF">2026-04-03T03:24:00Z</dcterms:created>
  <dcterms:modified xsi:type="dcterms:W3CDTF">2026-04-14T01:59:00Z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eyJoZGlkIjoiNThmNTM2MmJmYWQ3MGFkNzNhZjBiZDMwMmY3OWFiOGIiLCJ1c2VySWQiOiI0MTUwODg5ODIifQ==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8BD209FDE9664E7B8C1F36CFE47EF314_12</vt:lpwstr>
  </property>
</Properties>
</file>