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49187" w14:textId="77777777" w:rsidR="00856D2A" w:rsidRDefault="00856D2A"/>
    <w:p w14:paraId="3DC0C7A4" w14:textId="77777777" w:rsidR="00856D2A" w:rsidRDefault="00856D2A"/>
    <w:p w14:paraId="18D6BC44" w14:textId="77777777" w:rsidR="00856D2A" w:rsidRDefault="00482C44">
      <w:pPr>
        <w:autoSpaceDE w:val="0"/>
        <w:autoSpaceDN w:val="0"/>
        <w:adjustRightInd w:val="0"/>
        <w:spacing w:before="100" w:after="100"/>
        <w:ind w:firstLineChars="1200" w:firstLine="36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010E0821" w14:textId="77777777" w:rsidR="00856D2A" w:rsidRDefault="00482C44">
      <w:pPr>
        <w:widowControl/>
        <w:ind w:firstLineChars="600" w:firstLine="1807"/>
        <w:jc w:val="left"/>
        <w:rPr>
          <w:rFonts w:asciiTheme="minorEastAsia" w:hAnsiTheme="minorEastAsia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有色分公司危险废物</w:t>
      </w:r>
      <w:proofErr w:type="gramStart"/>
      <w:r>
        <w:rPr>
          <w:rFonts w:ascii="宋体" w:eastAsia="宋体" w:hAnsi="宋体" w:cs="宋体" w:hint="eastAsia"/>
          <w:b/>
          <w:bCs/>
          <w:sz w:val="30"/>
          <w:szCs w:val="30"/>
        </w:rPr>
        <w:t>物</w:t>
      </w:r>
      <w:proofErr w:type="gramEnd"/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联网建设比价采购比选采购 </w:t>
      </w:r>
    </w:p>
    <w:p w14:paraId="77A00009" w14:textId="77777777" w:rsidR="00856D2A" w:rsidRDefault="00856D2A">
      <w:pPr>
        <w:pStyle w:val="a3"/>
        <w:ind w:firstLine="600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07AB37C8" w14:textId="77777777" w:rsidR="00856D2A" w:rsidRDefault="00856D2A">
      <w:pPr>
        <w:pStyle w:val="a5"/>
        <w:rPr>
          <w:rFonts w:asciiTheme="minorEastAsia" w:hAnsiTheme="minorEastAsia"/>
          <w:b/>
          <w:kern w:val="0"/>
          <w:sz w:val="72"/>
          <w:szCs w:val="72"/>
        </w:rPr>
      </w:pPr>
    </w:p>
    <w:p w14:paraId="5C76F8C7" w14:textId="77777777" w:rsidR="00856D2A" w:rsidRDefault="00856D2A"/>
    <w:p w14:paraId="32CDF904" w14:textId="77777777" w:rsidR="00856D2A" w:rsidRDefault="00856D2A"/>
    <w:p w14:paraId="74A42926" w14:textId="77777777" w:rsidR="00856D2A" w:rsidRDefault="00856D2A"/>
    <w:p w14:paraId="259683A7" w14:textId="77777777" w:rsidR="00856D2A" w:rsidRDefault="00856D2A"/>
    <w:p w14:paraId="51485A92" w14:textId="77777777" w:rsidR="00856D2A" w:rsidRDefault="00482C44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比选文件</w:t>
      </w:r>
    </w:p>
    <w:p w14:paraId="6C22714D" w14:textId="77777777" w:rsidR="00856D2A" w:rsidRDefault="00482C44">
      <w:pPr>
        <w:pStyle w:val="a3"/>
        <w:ind w:firstLineChars="971" w:firstLine="3119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YS-GKBX-2026-FW26</w:t>
      </w:r>
    </w:p>
    <w:p w14:paraId="1492FC55" w14:textId="77777777" w:rsidR="00856D2A" w:rsidRDefault="00856D2A">
      <w:pPr>
        <w:jc w:val="center"/>
        <w:rPr>
          <w:rFonts w:asciiTheme="minorEastAsia" w:hAnsiTheme="minorEastAsia" w:cs="黑体"/>
          <w:lang w:val="zh-CN"/>
        </w:rPr>
      </w:pPr>
    </w:p>
    <w:p w14:paraId="17CEAC82" w14:textId="77777777" w:rsidR="00856D2A" w:rsidRDefault="00856D2A">
      <w:pPr>
        <w:jc w:val="center"/>
        <w:rPr>
          <w:rFonts w:asciiTheme="minorEastAsia" w:hAnsiTheme="minorEastAsia" w:cs="黑体"/>
          <w:lang w:val="zh-CN"/>
        </w:rPr>
      </w:pPr>
    </w:p>
    <w:p w14:paraId="1DE1B0AE" w14:textId="77777777" w:rsidR="00856D2A" w:rsidRDefault="00856D2A">
      <w:pPr>
        <w:jc w:val="center"/>
        <w:rPr>
          <w:rFonts w:asciiTheme="minorEastAsia" w:hAnsiTheme="minorEastAsia" w:cs="黑体"/>
          <w:lang w:val="zh-CN"/>
        </w:rPr>
      </w:pPr>
    </w:p>
    <w:p w14:paraId="11FB6731" w14:textId="77777777" w:rsidR="00856D2A" w:rsidRDefault="00856D2A">
      <w:pPr>
        <w:jc w:val="center"/>
        <w:rPr>
          <w:rFonts w:asciiTheme="minorEastAsia" w:hAnsiTheme="minorEastAsia" w:cs="黑体"/>
          <w:lang w:val="zh-CN"/>
        </w:rPr>
      </w:pPr>
    </w:p>
    <w:p w14:paraId="2691E4AD" w14:textId="77777777" w:rsidR="00856D2A" w:rsidRDefault="00856D2A">
      <w:pPr>
        <w:jc w:val="center"/>
        <w:rPr>
          <w:rFonts w:asciiTheme="minorEastAsia" w:hAnsiTheme="minorEastAsia" w:cs="黑体"/>
          <w:lang w:val="zh-CN"/>
        </w:rPr>
      </w:pPr>
    </w:p>
    <w:p w14:paraId="37AFE014" w14:textId="77777777" w:rsidR="00856D2A" w:rsidRDefault="00856D2A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558A682B" w14:textId="77777777" w:rsidR="00856D2A" w:rsidRDefault="00856D2A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2FEE8D" w14:textId="77777777" w:rsidR="00856D2A" w:rsidRDefault="00482C44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7E768478" w14:textId="77777777" w:rsidR="00856D2A" w:rsidRDefault="00482C44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cs="黑体"/>
          <w:b/>
          <w:bCs/>
          <w:sz w:val="30"/>
          <w:szCs w:val="30"/>
          <w:lang w:val="zh-CN"/>
        </w:rPr>
        <w:t xml:space="preserve"> 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/>
          <w:b/>
          <w:bCs/>
          <w:sz w:val="30"/>
          <w:szCs w:val="30"/>
        </w:rPr>
        <w:t>3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>
        <w:rPr>
          <w:rFonts w:asciiTheme="minorEastAsia" w:hAnsiTheme="minorEastAsia" w:cs="黑体"/>
          <w:b/>
          <w:bCs/>
          <w:sz w:val="30"/>
          <w:szCs w:val="30"/>
        </w:rPr>
        <w:t>3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41B511C9" w14:textId="77777777" w:rsidR="00856D2A" w:rsidRDefault="00856D2A">
      <w:pPr>
        <w:widowControl/>
        <w:spacing w:line="480" w:lineRule="auto"/>
        <w:jc w:val="left"/>
        <w:rPr>
          <w:rFonts w:asciiTheme="minorEastAsia" w:hAnsiTheme="minorEastAsia"/>
          <w:b/>
          <w:sz w:val="30"/>
          <w:szCs w:val="30"/>
        </w:rPr>
        <w:sectPr w:rsidR="00856D2A">
          <w:pgSz w:w="11906" w:h="16838"/>
          <w:pgMar w:top="1361" w:right="1134" w:bottom="1361" w:left="1134" w:header="851" w:footer="992" w:gutter="0"/>
          <w:cols w:space="720"/>
        </w:sectPr>
      </w:pPr>
    </w:p>
    <w:p w14:paraId="62E704D0" w14:textId="77777777" w:rsidR="00856D2A" w:rsidRDefault="00482C44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 xml:space="preserve">  四川宏达股份有限公司</w:t>
      </w:r>
    </w:p>
    <w:p w14:paraId="47FDBBA0" w14:textId="77777777" w:rsidR="00856D2A" w:rsidRDefault="00482C44">
      <w:pPr>
        <w:widowControl/>
        <w:ind w:firstLineChars="600" w:firstLine="1928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有色分公司危险废物</w:t>
      </w:r>
      <w:proofErr w:type="gramStart"/>
      <w:r>
        <w:rPr>
          <w:rFonts w:ascii="黑体" w:eastAsia="黑体" w:hAnsi="黑体" w:cs="宋体" w:hint="eastAsia"/>
          <w:b/>
          <w:bCs/>
          <w:sz w:val="32"/>
          <w:szCs w:val="32"/>
        </w:rPr>
        <w:t>物</w:t>
      </w:r>
      <w:proofErr w:type="gramEnd"/>
      <w:r>
        <w:rPr>
          <w:rFonts w:ascii="黑体" w:eastAsia="黑体" w:hAnsi="黑体" w:cs="宋体" w:hint="eastAsia"/>
          <w:b/>
          <w:bCs/>
          <w:sz w:val="32"/>
          <w:szCs w:val="32"/>
        </w:rPr>
        <w:t>联网建设比价采购</w:t>
      </w:r>
    </w:p>
    <w:p w14:paraId="4BEA72A8" w14:textId="77777777" w:rsidR="00856D2A" w:rsidRDefault="00482C44">
      <w:pPr>
        <w:pStyle w:val="a3"/>
        <w:ind w:firstLine="643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      </w:t>
      </w:r>
      <w:r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kern w:val="0"/>
          <w:sz w:val="32"/>
          <w:szCs w:val="32"/>
        </w:rPr>
        <w:t>YS-GKBX-2026-FW26</w:t>
      </w:r>
    </w:p>
    <w:p w14:paraId="6C951100" w14:textId="77777777" w:rsidR="00856D2A" w:rsidRDefault="00482C44">
      <w:pPr>
        <w:spacing w:line="480" w:lineRule="exac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3D06099D" w14:textId="77777777" w:rsidR="00856D2A" w:rsidRDefault="00482C44">
      <w:pPr>
        <w:widowControl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有色分公司危险废物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物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联网建设比价采购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，本着“公开、公平、公正”的原则，欢迎贵公司前来报价，现将相关事项公告如下：</w:t>
      </w:r>
    </w:p>
    <w:p w14:paraId="56E5D618" w14:textId="77777777" w:rsidR="00856D2A" w:rsidRDefault="00482C44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一、标的物：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有色分公司危险废物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物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联网建设比价采购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壹项</w:t>
      </w:r>
    </w:p>
    <w:p w14:paraId="41610D5C" w14:textId="77777777" w:rsidR="00856D2A" w:rsidRDefault="00482C44">
      <w:pPr>
        <w:spacing w:line="480" w:lineRule="exact"/>
        <w:ind w:rightChars="30" w:right="63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二、比选人：四川宏达股份有限公司  </w:t>
      </w:r>
    </w:p>
    <w:p w14:paraId="701E27FF" w14:textId="77777777" w:rsidR="00856D2A" w:rsidRDefault="00482C4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三、具体要求：</w:t>
      </w:r>
    </w:p>
    <w:p w14:paraId="09777B2A" w14:textId="77777777" w:rsidR="00856D2A" w:rsidRDefault="00482C44">
      <w:pPr>
        <w:widowControl/>
        <w:numPr>
          <w:ilvl w:val="0"/>
          <w:numId w:val="1"/>
        </w:num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具有相应资质单位，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有色分公司危险废物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物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联网建设比价采购</w:t>
      </w:r>
      <w:r>
        <w:rPr>
          <w:rFonts w:ascii="宋体" w:eastAsia="宋体" w:hAnsi="宋体" w:cs="宋体" w:hint="eastAsia"/>
          <w:kern w:val="0"/>
          <w:sz w:val="24"/>
          <w:szCs w:val="24"/>
        </w:rPr>
        <w:t>费用包括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差旅费、交通费、办公费用、所需设备费用、设备</w:t>
      </w:r>
      <w:r>
        <w:rPr>
          <w:rFonts w:ascii="宋体" w:eastAsia="宋体" w:hAnsi="宋体" w:cs="宋体" w:hint="eastAsia"/>
          <w:kern w:val="0"/>
          <w:sz w:val="24"/>
          <w:szCs w:val="24"/>
        </w:rPr>
        <w:t>维护费、税费等为完成运维服务的所有费用。合同形式：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全包价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。   </w:t>
      </w:r>
    </w:p>
    <w:p w14:paraId="24B33726" w14:textId="77777777" w:rsidR="00856D2A" w:rsidRDefault="00482C44">
      <w:pPr>
        <w:widowControl/>
        <w:numPr>
          <w:ilvl w:val="0"/>
          <w:numId w:val="2"/>
        </w:num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具有物联网建设资质，数字化标签系统建设、数字化仓储管理系统建设、视频监控系统建设并与国家危险废物管理平台对接等内容。</w:t>
      </w:r>
    </w:p>
    <w:p w14:paraId="518E850B" w14:textId="77777777" w:rsidR="00856D2A" w:rsidRDefault="00482C44">
      <w:pPr>
        <w:widowControl/>
        <w:numPr>
          <w:ilvl w:val="0"/>
          <w:numId w:val="2"/>
        </w:num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提供物联网系统建设业绩，技术指标均符合要求。</w:t>
      </w:r>
    </w:p>
    <w:p w14:paraId="41B5EC55" w14:textId="77777777" w:rsidR="00856D2A" w:rsidRDefault="00482C44">
      <w:pPr>
        <w:widowControl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b/>
          <w:bCs/>
          <w:color w:val="000000" w:themeColor="text1"/>
          <w:kern w:val="0"/>
          <w:sz w:val="24"/>
          <w:szCs w:val="24"/>
        </w:rPr>
        <w:t>2.比选人资格要求</w:t>
      </w:r>
    </w:p>
    <w:p w14:paraId="49903543" w14:textId="2CE06E9F" w:rsidR="00856D2A" w:rsidRDefault="00482C44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bookmarkStart w:id="0" w:name="_bookmark3"/>
      <w:bookmarkEnd w:id="0"/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2.1资质要求：</w:t>
      </w:r>
      <w:r>
        <w:rPr>
          <w:rFonts w:ascii="宋体" w:eastAsia="宋体" w:hAnsi="宋体" w:cs="Segoe UI" w:hint="eastAsia"/>
          <w:kern w:val="0"/>
          <w:sz w:val="24"/>
          <w:szCs w:val="24"/>
        </w:rPr>
        <w:t>营业执照（三证合一），具有相关危险废物</w:t>
      </w:r>
      <w:proofErr w:type="gramStart"/>
      <w:r>
        <w:rPr>
          <w:rFonts w:ascii="宋体" w:eastAsia="宋体" w:hAnsi="宋体" w:cs="Segoe UI" w:hint="eastAsia"/>
          <w:kern w:val="0"/>
          <w:sz w:val="24"/>
          <w:szCs w:val="24"/>
        </w:rPr>
        <w:t>物</w:t>
      </w:r>
      <w:proofErr w:type="gramEnd"/>
      <w:r>
        <w:rPr>
          <w:rFonts w:ascii="宋体" w:eastAsia="宋体" w:hAnsi="宋体" w:cs="Segoe UI" w:hint="eastAsia"/>
          <w:kern w:val="0"/>
          <w:sz w:val="24"/>
          <w:szCs w:val="24"/>
        </w:rPr>
        <w:t>联网建设资</w:t>
      </w:r>
      <w:r>
        <w:rPr>
          <w:rFonts w:ascii="宋体" w:eastAsia="宋体" w:hAnsi="宋体" w:cs="宋体" w:hint="eastAsia"/>
          <w:bCs/>
          <w:sz w:val="24"/>
          <w:szCs w:val="24"/>
        </w:rPr>
        <w:t>质</w:t>
      </w:r>
      <w:r w:rsidR="00FF2262">
        <w:rPr>
          <w:rFonts w:ascii="宋体" w:eastAsia="宋体" w:hAnsi="宋体" w:cs="宋体" w:hint="eastAsia"/>
          <w:bCs/>
          <w:sz w:val="24"/>
          <w:szCs w:val="24"/>
        </w:rPr>
        <w:t>，</w:t>
      </w:r>
      <w:r w:rsidR="00FF2262" w:rsidRPr="00FF2262">
        <w:rPr>
          <w:rFonts w:ascii="宋体" w:eastAsia="宋体" w:hAnsi="宋体" w:cs="宋体" w:hint="eastAsia"/>
          <w:bCs/>
          <w:sz w:val="24"/>
          <w:szCs w:val="24"/>
        </w:rPr>
        <w:t>若以代理商身份参与投标，代理商需提供生产单位授权证书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。</w:t>
      </w:r>
    </w:p>
    <w:p w14:paraId="5000CC3A" w14:textId="77777777" w:rsidR="00856D2A" w:rsidRDefault="00482C44">
      <w:pPr>
        <w:widowControl/>
        <w:shd w:val="clear" w:color="auto" w:fill="FFFFFF"/>
        <w:spacing w:line="460" w:lineRule="exact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2.2 提供相关</w:t>
      </w:r>
      <w:r>
        <w:rPr>
          <w:rFonts w:ascii="宋体" w:eastAsia="宋体" w:hAnsi="宋体" w:cs="宋体" w:hint="eastAsia"/>
          <w:bCs/>
          <w:sz w:val="24"/>
          <w:szCs w:val="24"/>
        </w:rPr>
        <w:t>危险废物</w:t>
      </w:r>
      <w:proofErr w:type="gramStart"/>
      <w:r>
        <w:rPr>
          <w:rFonts w:ascii="宋体" w:eastAsia="宋体" w:hAnsi="宋体" w:cs="宋体" w:hint="eastAsia"/>
          <w:bCs/>
          <w:sz w:val="24"/>
          <w:szCs w:val="24"/>
        </w:rPr>
        <w:t>物</w:t>
      </w:r>
      <w:proofErr w:type="gramEnd"/>
      <w:r>
        <w:rPr>
          <w:rFonts w:ascii="宋体" w:eastAsia="宋体" w:hAnsi="宋体" w:cs="宋体" w:hint="eastAsia"/>
          <w:bCs/>
          <w:sz w:val="24"/>
          <w:szCs w:val="24"/>
        </w:rPr>
        <w:t>联网建设</w:t>
      </w: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业绩</w:t>
      </w:r>
      <w:bookmarkStart w:id="1" w:name="_GoBack"/>
      <w:bookmarkEnd w:id="1"/>
    </w:p>
    <w:p w14:paraId="39C3FF25" w14:textId="77777777" w:rsidR="00856D2A" w:rsidRDefault="00482C44">
      <w:pPr>
        <w:spacing w:line="480" w:lineRule="exact"/>
        <w:rPr>
          <w:rFonts w:ascii="宋体" w:eastAsia="宋体" w:hAnsi="宋体" w:cstheme="majorEastAsia"/>
          <w:kern w:val="0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服务地点：</w:t>
      </w:r>
      <w:r>
        <w:rPr>
          <w:rFonts w:ascii="宋体" w:eastAsia="宋体" w:hAnsi="宋体" w:cstheme="majorEastAsia" w:hint="eastAsia"/>
          <w:kern w:val="0"/>
          <w:sz w:val="24"/>
          <w:szCs w:val="24"/>
        </w:rPr>
        <w:t>四川宏达股份有限公司什邡有色金属分公司（四川省德阳市什邡师古镇）</w:t>
      </w:r>
    </w:p>
    <w:p w14:paraId="643732AD" w14:textId="77777777" w:rsidR="00856D2A" w:rsidRDefault="00482C4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4.完成时间：合同签订后一个月内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6BF76FCE" w14:textId="77777777" w:rsidR="00856D2A" w:rsidRDefault="00482C4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5.付款方式及发票： </w:t>
      </w:r>
    </w:p>
    <w:p w14:paraId="058B98FB" w14:textId="77777777" w:rsidR="00856D2A" w:rsidRDefault="00482C4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①</w:t>
      </w:r>
      <w:r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以现汇或银行电子承兑汇票支付，合同签订后根据合同约定预付部分工程款，余款待完成并验收后，开具发票再支付余款</w:t>
      </w:r>
    </w:p>
    <w:p w14:paraId="0C4A887F" w14:textId="77777777" w:rsidR="00856D2A" w:rsidRDefault="00482C44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②</w:t>
      </w:r>
      <w:r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开具全额增值税专用发票(税率 %)。</w:t>
      </w:r>
    </w:p>
    <w:p w14:paraId="24A645D8" w14:textId="77777777" w:rsidR="00856D2A" w:rsidRDefault="00482C44">
      <w:pPr>
        <w:spacing w:line="480" w:lineRule="exact"/>
        <w:outlineLvl w:val="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6.比选文件的获取</w:t>
      </w:r>
    </w:p>
    <w:p w14:paraId="69AAAE21" w14:textId="77777777" w:rsidR="00856D2A" w:rsidRDefault="00482C44">
      <w:pPr>
        <w:spacing w:line="480" w:lineRule="exact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获取方式为：2026年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 xml:space="preserve">日 00 时 00分通过四川宏达股份有限公司集采中心招投标平台(以下简称“ 宏达股份集采平台”）（http://jc.sichuanhongda.com/）进行注册并登录后参与投标并下载比选文件。 </w:t>
      </w:r>
    </w:p>
    <w:p w14:paraId="32634A92" w14:textId="77777777" w:rsidR="00856D2A" w:rsidRDefault="00482C44">
      <w:pPr>
        <w:tabs>
          <w:tab w:val="left" w:pos="312"/>
        </w:tabs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8.响应性文件的递交</w:t>
      </w:r>
    </w:p>
    <w:p w14:paraId="2F309BCB" w14:textId="77777777" w:rsidR="00856D2A" w:rsidRDefault="00482C44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递交截止时间：</w:t>
      </w:r>
      <w:r>
        <w:rPr>
          <w:rFonts w:ascii="宋体" w:eastAsia="宋体" w:hAnsi="宋体" w:cs="宋体" w:hint="eastAsia"/>
          <w:sz w:val="24"/>
          <w:szCs w:val="24"/>
        </w:rPr>
        <w:t>2026年3月</w:t>
      </w:r>
      <w:r>
        <w:rPr>
          <w:rFonts w:ascii="宋体" w:eastAsia="宋体" w:hAnsi="宋体" w:cs="宋体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日 9 时 00 分。</w:t>
      </w:r>
    </w:p>
    <w:p w14:paraId="16F3D08E" w14:textId="77777777" w:rsidR="00856D2A" w:rsidRDefault="00482C44">
      <w:pPr>
        <w:spacing w:line="48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比选申请人按本比选文件第二章响应性文件格式制作报价文件，</w:t>
      </w:r>
      <w:r>
        <w:rPr>
          <w:rFonts w:ascii="宋体" w:eastAsia="宋体" w:hAnsi="宋体" w:cs="宋体" w:hint="eastAsia"/>
          <w:sz w:val="24"/>
          <w:szCs w:val="24"/>
        </w:rPr>
        <w:t>注明</w:t>
      </w:r>
      <w:r>
        <w:rPr>
          <w:rFonts w:ascii="宋体" w:eastAsia="宋体" w:hAnsi="宋体" w:cs="宋体" w:hint="eastAsia"/>
          <w:kern w:val="0"/>
          <w:sz w:val="24"/>
          <w:szCs w:val="24"/>
        </w:rPr>
        <w:t>标的物名称、</w:t>
      </w:r>
      <w:r>
        <w:rPr>
          <w:rFonts w:ascii="宋体" w:eastAsia="宋体" w:hAnsi="宋体" w:cs="宋体" w:hint="eastAsia"/>
          <w:sz w:val="24"/>
          <w:szCs w:val="24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44A0FF9" w14:textId="77777777" w:rsidR="00856D2A" w:rsidRDefault="00482C44">
      <w:pPr>
        <w:spacing w:line="48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9.响应性文件的要求</w:t>
      </w:r>
    </w:p>
    <w:p w14:paraId="769263F0" w14:textId="77777777" w:rsidR="00856D2A" w:rsidRDefault="00482C44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①比选申请人需提供</w:t>
      </w:r>
      <w:bookmarkStart w:id="2" w:name="OLE_LINK4"/>
      <w:bookmarkStart w:id="3" w:name="OLE_LINK3"/>
      <w:r>
        <w:rPr>
          <w:rFonts w:ascii="宋体" w:eastAsia="宋体" w:hAnsi="宋体" w:cs="仿宋_GB2312" w:hint="eastAsia"/>
          <w:sz w:val="24"/>
          <w:szCs w:val="24"/>
        </w:rPr>
        <w:t>营业执照（三证合一）</w:t>
      </w:r>
      <w:bookmarkEnd w:id="2"/>
      <w:bookmarkEnd w:id="3"/>
      <w:r>
        <w:rPr>
          <w:rFonts w:ascii="宋体" w:eastAsia="宋体" w:hAnsi="宋体" w:cs="仿宋_GB2312" w:hint="eastAsia"/>
          <w:sz w:val="24"/>
          <w:szCs w:val="24"/>
        </w:rPr>
        <w:t>，</w:t>
      </w:r>
      <w:r>
        <w:rPr>
          <w:rFonts w:ascii="宋体" w:eastAsia="宋体" w:hAnsi="宋体" w:cs="Segoe UI" w:hint="eastAsia"/>
          <w:kern w:val="0"/>
          <w:sz w:val="24"/>
          <w:szCs w:val="24"/>
        </w:rPr>
        <w:t>相关危险废物</w:t>
      </w:r>
      <w:proofErr w:type="gramStart"/>
      <w:r>
        <w:rPr>
          <w:rFonts w:ascii="宋体" w:eastAsia="宋体" w:hAnsi="宋体" w:cs="Segoe UI" w:hint="eastAsia"/>
          <w:kern w:val="0"/>
          <w:sz w:val="24"/>
          <w:szCs w:val="24"/>
        </w:rPr>
        <w:t>物</w:t>
      </w:r>
      <w:proofErr w:type="gramEnd"/>
      <w:r>
        <w:rPr>
          <w:rFonts w:ascii="宋体" w:eastAsia="宋体" w:hAnsi="宋体" w:cs="Segoe UI" w:hint="eastAsia"/>
          <w:kern w:val="0"/>
          <w:sz w:val="24"/>
          <w:szCs w:val="24"/>
        </w:rPr>
        <w:t>联网建设资</w:t>
      </w:r>
      <w:r>
        <w:rPr>
          <w:rFonts w:ascii="宋体" w:eastAsia="宋体" w:hAnsi="宋体" w:cs="宋体" w:hint="eastAsia"/>
          <w:bCs/>
          <w:sz w:val="24"/>
          <w:szCs w:val="24"/>
        </w:rPr>
        <w:t>质。</w:t>
      </w:r>
    </w:p>
    <w:p w14:paraId="4E4C233A" w14:textId="77777777" w:rsidR="00856D2A" w:rsidRDefault="00482C44">
      <w:pPr>
        <w:pStyle w:val="a7"/>
        <w:spacing w:before="0" w:beforeAutospacing="0" w:after="0" w:afterAutospacing="0" w:line="460" w:lineRule="exact"/>
        <w:rPr>
          <w:rFonts w:cs="Segoe UI"/>
          <w:color w:val="000000" w:themeColor="text1"/>
        </w:rPr>
      </w:pPr>
      <w:r>
        <w:rPr>
          <w:rFonts w:cs="仿宋_GB2312" w:hint="eastAsia"/>
        </w:rPr>
        <w:t>②</w:t>
      </w:r>
      <w:r>
        <w:rPr>
          <w:rFonts w:cs="Segoe UI" w:hint="eastAsia"/>
          <w:color w:val="000000" w:themeColor="text1"/>
        </w:rPr>
        <w:t>提供相关危险废物</w:t>
      </w:r>
      <w:proofErr w:type="gramStart"/>
      <w:r>
        <w:rPr>
          <w:rFonts w:cs="Segoe UI" w:hint="eastAsia"/>
          <w:color w:val="000000" w:themeColor="text1"/>
        </w:rPr>
        <w:t>物</w:t>
      </w:r>
      <w:proofErr w:type="gramEnd"/>
      <w:r>
        <w:rPr>
          <w:rFonts w:cs="Segoe UI" w:hint="eastAsia"/>
          <w:color w:val="000000" w:themeColor="text1"/>
        </w:rPr>
        <w:t>联网建设业绩（附中标通知书或合同扫描件，中标通知书或合同包括已履约完成和正在履约均可，同一家单位多次采购，合同数量可累计）。</w:t>
      </w:r>
    </w:p>
    <w:p w14:paraId="57A2C23D" w14:textId="77777777" w:rsidR="00856D2A" w:rsidRDefault="00482C44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>
        <w:rPr>
          <w:rFonts w:ascii="宋体" w:eastAsia="宋体" w:hAnsi="宋体" w:cs="Times New Roman" w:hint="eastAsia"/>
          <w:sz w:val="24"/>
          <w:szCs w:val="24"/>
        </w:rPr>
        <w:t>比选办法： 比选时不保证最低价中选，但充分注意合理的最低报价。</w:t>
      </w:r>
    </w:p>
    <w:p w14:paraId="52D5D13C" w14:textId="77777777" w:rsidR="00856D2A" w:rsidRDefault="00482C44">
      <w:pPr>
        <w:pStyle w:val="a7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11.形式评审标准：</w:t>
      </w:r>
    </w:p>
    <w:p w14:paraId="46872D31" w14:textId="77777777" w:rsidR="00856D2A" w:rsidRDefault="00482C44">
      <w:pPr>
        <w:pStyle w:val="a7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11.1比选人营业执照</w:t>
      </w:r>
    </w:p>
    <w:p w14:paraId="20CD2A7F" w14:textId="77777777" w:rsidR="00856D2A" w:rsidRDefault="00482C44">
      <w:pPr>
        <w:pStyle w:val="a7"/>
        <w:spacing w:before="0" w:beforeAutospacing="0" w:after="0" w:afterAutospacing="0" w:line="480" w:lineRule="exact"/>
        <w:rPr>
          <w:rFonts w:cs="Segoe UI"/>
        </w:rPr>
      </w:pPr>
      <w:r>
        <w:rPr>
          <w:rFonts w:cs="Segoe UI" w:hint="eastAsia"/>
        </w:rPr>
        <w:t>11.2投标文件需盖章。</w:t>
      </w:r>
    </w:p>
    <w:p w14:paraId="561910C2" w14:textId="77777777" w:rsidR="00856D2A" w:rsidRDefault="00482C44">
      <w:pPr>
        <w:pStyle w:val="a7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12.资格评审标准：</w:t>
      </w:r>
    </w:p>
    <w:p w14:paraId="0D8A63B9" w14:textId="77777777" w:rsidR="00856D2A" w:rsidRDefault="00482C44">
      <w:pPr>
        <w:pStyle w:val="a7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业绩</w:t>
      </w:r>
    </w:p>
    <w:p w14:paraId="59B2E40C" w14:textId="77777777" w:rsidR="00856D2A" w:rsidRDefault="00482C44">
      <w:pPr>
        <w:pStyle w:val="a7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13响应评审标准：</w:t>
      </w:r>
    </w:p>
    <w:p w14:paraId="677ED80C" w14:textId="77777777" w:rsidR="00856D2A" w:rsidRDefault="00482C44">
      <w:pPr>
        <w:pStyle w:val="a7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13.1技术文件响应性评审；</w:t>
      </w:r>
    </w:p>
    <w:p w14:paraId="01C2C0F8" w14:textId="77777777" w:rsidR="00856D2A" w:rsidRDefault="00482C44">
      <w:pPr>
        <w:pStyle w:val="a7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13.2完成时间；</w:t>
      </w:r>
    </w:p>
    <w:p w14:paraId="59984546" w14:textId="77777777" w:rsidR="00856D2A" w:rsidRDefault="00482C44">
      <w:pPr>
        <w:pStyle w:val="a7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13.3付款方式；</w:t>
      </w:r>
    </w:p>
    <w:p w14:paraId="18D70D3D" w14:textId="77777777" w:rsidR="00856D2A" w:rsidRDefault="00482C4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697CBEEC" w14:textId="77777777" w:rsidR="00856D2A" w:rsidRDefault="00482C4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技术联系人：吴少荣 </w:t>
      </w:r>
      <w:r>
        <w:rPr>
          <w:rFonts w:ascii="宋体" w:eastAsia="宋体" w:hAnsi="宋体" w:cs="宋体"/>
          <w:kern w:val="0"/>
          <w:sz w:val="24"/>
          <w:szCs w:val="24"/>
        </w:rPr>
        <w:t>13890278137</w:t>
      </w:r>
    </w:p>
    <w:p w14:paraId="13C72705" w14:textId="77777777" w:rsidR="00856D2A" w:rsidRDefault="00482C44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商务联系人：李伟  13628075717</w:t>
      </w:r>
    </w:p>
    <w:p w14:paraId="7D7FF1CD" w14:textId="77777777" w:rsidR="00856D2A" w:rsidRDefault="00482C44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地 址：四川省德阳市什邡师古镇          邮 编：61840</w:t>
      </w:r>
      <w:r>
        <w:rPr>
          <w:rFonts w:ascii="宋体" w:eastAsia="宋体" w:hAnsi="宋体" w:cs="宋体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</w:t>
      </w:r>
    </w:p>
    <w:p w14:paraId="61C240AE" w14:textId="77777777" w:rsidR="00856D2A" w:rsidRDefault="00856D2A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CDAC526" w14:textId="77777777" w:rsidR="00856D2A" w:rsidRDefault="00856D2A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3E5ED79" w14:textId="77777777" w:rsidR="00856D2A" w:rsidRDefault="00482C44">
      <w:pPr>
        <w:adjustRightInd w:val="0"/>
        <w:spacing w:line="480" w:lineRule="exact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5D1B9CC" w14:textId="01E1409B" w:rsidR="00856D2A" w:rsidRDefault="00482C44">
      <w:pPr>
        <w:spacing w:line="480" w:lineRule="exact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2026年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04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8259068" w14:textId="77777777" w:rsidR="00856D2A" w:rsidRDefault="00856D2A">
      <w:pPr>
        <w:jc w:val="center"/>
        <w:rPr>
          <w:rFonts w:ascii="宋体" w:hAnsi="宋体"/>
          <w:b/>
          <w:bCs/>
          <w:szCs w:val="21"/>
        </w:rPr>
      </w:pPr>
      <w:bookmarkStart w:id="4" w:name="_Toc238552273"/>
      <w:bookmarkStart w:id="5" w:name="_Toc275019290"/>
      <w:bookmarkStart w:id="6" w:name="_Toc238797630"/>
      <w:bookmarkStart w:id="7" w:name="_Toc275019684"/>
      <w:bookmarkStart w:id="8" w:name="_Toc274596702"/>
      <w:bookmarkStart w:id="9" w:name="_Toc269113527"/>
      <w:bookmarkStart w:id="10" w:name="_Toc303149804"/>
      <w:bookmarkStart w:id="11" w:name="_Toc318986166"/>
      <w:bookmarkStart w:id="12" w:name="_Toc16684"/>
      <w:bookmarkStart w:id="13" w:name="_Toc274236999"/>
      <w:bookmarkStart w:id="14" w:name="_Hlk155791057"/>
      <w:bookmarkStart w:id="15" w:name="_Toc268793030"/>
      <w:bookmarkStart w:id="16" w:name="_Toc275014947"/>
      <w:bookmarkStart w:id="17" w:name="_Toc275019836"/>
    </w:p>
    <w:p w14:paraId="07A6B9D0" w14:textId="77777777" w:rsidR="00856D2A" w:rsidRDefault="00856D2A">
      <w:pPr>
        <w:jc w:val="center"/>
        <w:rPr>
          <w:rFonts w:ascii="宋体" w:hAnsi="宋体"/>
          <w:b/>
          <w:bCs/>
          <w:szCs w:val="21"/>
        </w:rPr>
      </w:pPr>
    </w:p>
    <w:p w14:paraId="59A016B7" w14:textId="77777777" w:rsidR="00856D2A" w:rsidRDefault="00856D2A">
      <w:pPr>
        <w:jc w:val="center"/>
        <w:rPr>
          <w:rFonts w:ascii="宋体" w:hAnsi="宋体"/>
          <w:b/>
          <w:bCs/>
          <w:szCs w:val="21"/>
        </w:rPr>
      </w:pPr>
    </w:p>
    <w:p w14:paraId="6BA073BE" w14:textId="77777777" w:rsidR="00856D2A" w:rsidRDefault="00856D2A">
      <w:pPr>
        <w:rPr>
          <w:rFonts w:ascii="宋体" w:hAnsi="宋体"/>
          <w:b/>
          <w:bCs/>
          <w:szCs w:val="21"/>
        </w:rPr>
      </w:pPr>
    </w:p>
    <w:p w14:paraId="3A858049" w14:textId="77777777" w:rsidR="00856D2A" w:rsidRDefault="00856D2A">
      <w:pPr>
        <w:rPr>
          <w:rFonts w:ascii="宋体" w:hAnsi="宋体"/>
          <w:b/>
          <w:bCs/>
          <w:szCs w:val="21"/>
        </w:rPr>
      </w:pPr>
    </w:p>
    <w:p w14:paraId="5D506964" w14:textId="77777777" w:rsidR="00856D2A" w:rsidRDefault="00856D2A">
      <w:pPr>
        <w:rPr>
          <w:rFonts w:ascii="宋体" w:hAnsi="宋体"/>
          <w:b/>
          <w:bCs/>
          <w:szCs w:val="21"/>
        </w:rPr>
      </w:pPr>
    </w:p>
    <w:p w14:paraId="29768E22" w14:textId="77777777" w:rsidR="00856D2A" w:rsidRDefault="00856D2A">
      <w:pPr>
        <w:rPr>
          <w:rFonts w:ascii="宋体" w:hAnsi="宋体"/>
          <w:b/>
          <w:bCs/>
          <w:szCs w:val="21"/>
        </w:rPr>
      </w:pPr>
    </w:p>
    <w:p w14:paraId="1760C87D" w14:textId="77777777" w:rsidR="00856D2A" w:rsidRDefault="00856D2A">
      <w:pPr>
        <w:rPr>
          <w:rFonts w:ascii="宋体" w:hAnsi="宋体"/>
          <w:b/>
          <w:bCs/>
          <w:szCs w:val="21"/>
        </w:rPr>
      </w:pPr>
    </w:p>
    <w:p w14:paraId="0DC8A17F" w14:textId="77777777" w:rsidR="00856D2A" w:rsidRDefault="00856D2A">
      <w:pPr>
        <w:rPr>
          <w:rFonts w:ascii="宋体" w:hAnsi="宋体"/>
          <w:b/>
          <w:bCs/>
          <w:szCs w:val="21"/>
        </w:rPr>
      </w:pPr>
    </w:p>
    <w:p w14:paraId="0B40B185" w14:textId="77777777" w:rsidR="00856D2A" w:rsidRDefault="00856D2A">
      <w:pPr>
        <w:rPr>
          <w:rFonts w:ascii="宋体" w:hAnsi="宋体"/>
          <w:b/>
          <w:bCs/>
          <w:szCs w:val="21"/>
        </w:rPr>
      </w:pPr>
    </w:p>
    <w:p w14:paraId="1ED049E0" w14:textId="77777777" w:rsidR="00856D2A" w:rsidRDefault="00856D2A">
      <w:pPr>
        <w:rPr>
          <w:rFonts w:ascii="宋体" w:hAnsi="宋体"/>
          <w:b/>
          <w:bCs/>
          <w:szCs w:val="21"/>
        </w:rPr>
      </w:pPr>
    </w:p>
    <w:p w14:paraId="5CDA0F70" w14:textId="77777777" w:rsidR="00856D2A" w:rsidRDefault="00856D2A">
      <w:pPr>
        <w:rPr>
          <w:rFonts w:ascii="宋体" w:hAnsi="宋体"/>
          <w:b/>
          <w:bCs/>
          <w:szCs w:val="21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CB4DA90" w14:textId="77777777" w:rsidR="00856D2A" w:rsidRDefault="00482C44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第二章 </w:t>
      </w:r>
    </w:p>
    <w:p w14:paraId="6B73B576" w14:textId="77777777" w:rsidR="00856D2A" w:rsidRDefault="00482C44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3567F6D3" w14:textId="77777777" w:rsidR="00856D2A" w:rsidRDefault="00856D2A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06BA0A5C" w14:textId="77777777" w:rsidR="00856D2A" w:rsidRDefault="00856D2A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018FDE4" w14:textId="77777777" w:rsidR="00856D2A" w:rsidRDefault="00856D2A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123330" w14:textId="77777777" w:rsidR="00856D2A" w:rsidRDefault="00856D2A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8B57E9B" w14:textId="77777777" w:rsidR="00856D2A" w:rsidRDefault="00856D2A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A98FD1D" w14:textId="77777777" w:rsidR="00856D2A" w:rsidRDefault="00482C44">
      <w:pPr>
        <w:autoSpaceDE w:val="0"/>
        <w:autoSpaceDN w:val="0"/>
        <w:adjustRightInd w:val="0"/>
        <w:spacing w:before="100" w:after="100"/>
        <w:ind w:firstLineChars="1083" w:firstLine="3249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0A484CF6" w14:textId="77777777" w:rsidR="00856D2A" w:rsidRDefault="00482C44">
      <w:pPr>
        <w:autoSpaceDE w:val="0"/>
        <w:autoSpaceDN w:val="0"/>
        <w:adjustRightInd w:val="0"/>
        <w:spacing w:before="100" w:after="100"/>
        <w:ind w:firstLineChars="600" w:firstLine="1807"/>
        <w:rPr>
          <w:rFonts w:asciiTheme="minorEastAsia" w:hAnsiTheme="minorEastAsia" w:cs="黑体"/>
          <w:sz w:val="30"/>
          <w:szCs w:val="30"/>
          <w:lang w:val="zh-CN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有色分公司危险废物</w:t>
      </w:r>
      <w:proofErr w:type="gramStart"/>
      <w:r>
        <w:rPr>
          <w:rFonts w:ascii="宋体" w:eastAsia="宋体" w:hAnsi="宋体" w:cs="宋体" w:hint="eastAsia"/>
          <w:b/>
          <w:bCs/>
          <w:sz w:val="30"/>
          <w:szCs w:val="30"/>
        </w:rPr>
        <w:t>物</w:t>
      </w:r>
      <w:proofErr w:type="gramEnd"/>
      <w:r>
        <w:rPr>
          <w:rFonts w:ascii="宋体" w:eastAsia="宋体" w:hAnsi="宋体" w:cs="宋体" w:hint="eastAsia"/>
          <w:b/>
          <w:bCs/>
          <w:sz w:val="30"/>
          <w:szCs w:val="30"/>
        </w:rPr>
        <w:t>联网建设比价采购</w:t>
      </w:r>
    </w:p>
    <w:p w14:paraId="7BCD8C8B" w14:textId="77777777" w:rsidR="00856D2A" w:rsidRDefault="00856D2A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2500822C" w14:textId="77777777" w:rsidR="00856D2A" w:rsidRDefault="00856D2A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5A260D67" w14:textId="77777777" w:rsidR="00856D2A" w:rsidRDefault="00856D2A">
      <w:pPr>
        <w:ind w:firstLineChars="1800" w:firstLine="5400"/>
        <w:rPr>
          <w:rFonts w:ascii="黑体" w:eastAsia="黑体" w:hAnsi="黑体" w:cs="黑体"/>
          <w:sz w:val="30"/>
          <w:szCs w:val="30"/>
        </w:rPr>
      </w:pPr>
    </w:p>
    <w:p w14:paraId="0F8D8605" w14:textId="77777777" w:rsidR="00856D2A" w:rsidRDefault="00482C44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</w:p>
    <w:p w14:paraId="6A96622F" w14:textId="77777777" w:rsidR="00856D2A" w:rsidRDefault="00856D2A">
      <w:pPr>
        <w:rPr>
          <w:rFonts w:ascii="黑体" w:eastAsia="黑体" w:hAnsi="黑体" w:cs="黑体"/>
          <w:sz w:val="30"/>
          <w:szCs w:val="30"/>
        </w:rPr>
      </w:pPr>
    </w:p>
    <w:p w14:paraId="7EE4F352" w14:textId="77777777" w:rsidR="00856D2A" w:rsidRDefault="00482C44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响应性文件</w:t>
      </w:r>
    </w:p>
    <w:p w14:paraId="29EABC16" w14:textId="77777777" w:rsidR="00856D2A" w:rsidRDefault="00856D2A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78832755" w14:textId="77777777" w:rsidR="00856D2A" w:rsidRDefault="00856D2A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67A53771" w14:textId="77777777" w:rsidR="00856D2A" w:rsidRDefault="00856D2A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52C934AD" w14:textId="77777777" w:rsidR="00856D2A" w:rsidRDefault="00482C44">
      <w:pPr>
        <w:keepNext/>
        <w:keepLines/>
        <w:numPr>
          <w:ilvl w:val="0"/>
          <w:numId w:val="3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8" w:name="_Toc9978"/>
      <w:bookmarkStart w:id="19" w:name="_Toc30198"/>
      <w:bookmarkStart w:id="20" w:name="_Toc4384"/>
      <w:r>
        <w:rPr>
          <w:rFonts w:asciiTheme="minorEastAsia" w:hAnsiTheme="minorEastAsia" w:cs="黑体" w:hint="eastAsia"/>
          <w:b/>
          <w:bCs/>
          <w:kern w:val="44"/>
          <w:szCs w:val="21"/>
        </w:rPr>
        <w:t>投标报价</w:t>
      </w:r>
      <w:bookmarkEnd w:id="18"/>
      <w:bookmarkEnd w:id="19"/>
      <w:bookmarkEnd w:id="20"/>
    </w:p>
    <w:p w14:paraId="59C3E27B" w14:textId="77777777" w:rsidR="00856D2A" w:rsidRDefault="00482C44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3BA77824" w14:textId="77777777" w:rsidR="00856D2A" w:rsidRDefault="00482C44">
      <w:pPr>
        <w:widowControl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1、我方已仔细研究了(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有色分公司危险废物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物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联网建设服务</w:t>
      </w:r>
      <w:r>
        <w:rPr>
          <w:rFonts w:ascii="宋体" w:eastAsia="宋体" w:hAnsi="宋体" w:cs="宋体" w:hint="eastAsia"/>
          <w:b/>
          <w:bCs/>
          <w:szCs w:val="21"/>
        </w:rPr>
        <w:t>需求</w:t>
      </w:r>
      <w:r>
        <w:rPr>
          <w:rFonts w:asciiTheme="minorEastAsia" w:hAnsiTheme="minorEastAsia" w:hint="eastAsia"/>
          <w:szCs w:val="21"/>
        </w:rPr>
        <w:t>) 比选文件(包括补充通知的全部内容，愿意</w:t>
      </w:r>
      <w:r>
        <w:rPr>
          <w:rFonts w:asciiTheme="minorEastAsia" w:hAnsiTheme="minorEastAsia" w:cs="Arial" w:hint="eastAsia"/>
          <w:bCs/>
          <w:szCs w:val="21"/>
        </w:rPr>
        <w:t>以含税人民币大写：</w:t>
      </w:r>
      <w:r>
        <w:rPr>
          <w:rFonts w:asciiTheme="minorEastAsia" w:hAnsiTheme="minorEastAsia" w:cs="Arial" w:hint="eastAsia"/>
          <w:bCs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Cs w:val="21"/>
        </w:rPr>
        <w:t>元</w:t>
      </w:r>
      <w:r>
        <w:rPr>
          <w:rFonts w:hint="eastAsia"/>
          <w:spacing w:val="-3"/>
          <w:szCs w:val="21"/>
        </w:rPr>
        <w:t>（</w:t>
      </w:r>
      <w:r>
        <w:rPr>
          <w:spacing w:val="-3"/>
          <w:szCs w:val="21"/>
        </w:rPr>
        <w:t>¥</w:t>
      </w:r>
      <w:r>
        <w:rPr>
          <w:rFonts w:hint="eastAsia"/>
          <w:spacing w:val="-3"/>
          <w:szCs w:val="21"/>
        </w:rPr>
        <w:t>：</w:t>
      </w:r>
      <w:r>
        <w:rPr>
          <w:spacing w:val="-3"/>
          <w:szCs w:val="21"/>
          <w:u w:val="single"/>
        </w:rPr>
        <w:tab/>
        <w:t xml:space="preserve">            </w:t>
      </w:r>
      <w:r>
        <w:rPr>
          <w:rFonts w:hint="eastAsia"/>
          <w:spacing w:val="-3"/>
          <w:szCs w:val="21"/>
        </w:rPr>
        <w:t>元</w:t>
      </w:r>
      <w:r>
        <w:rPr>
          <w:rFonts w:hint="eastAsia"/>
          <w:spacing w:val="-13"/>
          <w:szCs w:val="21"/>
        </w:rPr>
        <w:t>）</w:t>
      </w:r>
      <w:r>
        <w:rPr>
          <w:rFonts w:asciiTheme="minorEastAsia" w:hAnsiTheme="minorEastAsia" w:hint="eastAsia"/>
          <w:bCs/>
          <w:szCs w:val="21"/>
        </w:rPr>
        <w:t>（其中增值</w:t>
      </w:r>
      <w:r>
        <w:rPr>
          <w:rFonts w:asciiTheme="minorEastAsia" w:hAnsiTheme="minorEastAsia" w:hint="eastAsia"/>
          <w:szCs w:val="21"/>
        </w:rPr>
        <w:t>税税率为</w:t>
      </w:r>
      <w:r>
        <w:rPr>
          <w:rFonts w:ascii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hAnsiTheme="minorEastAsia" w:hint="eastAsia"/>
          <w:szCs w:val="21"/>
        </w:rPr>
        <w:t>%）的比选总报价，按比选文件规定的条件和要求承担合同规定的全部工作，并承担相关的责任，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</w:t>
      </w:r>
      <w:r>
        <w:rPr>
          <w:rFonts w:asciiTheme="minorEastAsia" w:hAnsiTheme="minorEastAsia" w:hint="eastAsia"/>
          <w:szCs w:val="21"/>
        </w:rPr>
        <w:t>。付款方式：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</w:t>
      </w:r>
      <w:r>
        <w:rPr>
          <w:rFonts w:asciiTheme="minorEastAsia" w:hAnsiTheme="minorEastAsia" w:hint="eastAsia"/>
          <w:szCs w:val="21"/>
        </w:rPr>
        <w:t>。服务时间：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合同签订后一个月内</w:t>
      </w:r>
      <w:r>
        <w:rPr>
          <w:rFonts w:asciiTheme="minorEastAsia" w:hAnsiTheme="minorEastAsia" w:hint="eastAsia"/>
          <w:szCs w:val="21"/>
        </w:rPr>
        <w:t>。</w:t>
      </w:r>
    </w:p>
    <w:p w14:paraId="263A08EC" w14:textId="77777777" w:rsidR="00856D2A" w:rsidRDefault="00482C44">
      <w:pPr>
        <w:pStyle w:val="p0"/>
        <w:spacing w:before="120"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附单项报价</w:t>
      </w:r>
    </w:p>
    <w:p w14:paraId="0315B2AC" w14:textId="77777777" w:rsidR="00856D2A" w:rsidRDefault="00482C44">
      <w:pPr>
        <w:pStyle w:val="p0"/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2、我公司承诺在投标有效期</w:t>
      </w:r>
      <w:r>
        <w:rPr>
          <w:rFonts w:asciiTheme="minorEastAsia" w:hAnsiTheme="minorEastAsia" w:hint="eastAsia"/>
          <w:sz w:val="21"/>
          <w:szCs w:val="21"/>
          <w:u w:val="single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日历天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内不修改、撤销比选文件。</w:t>
      </w:r>
    </w:p>
    <w:p w14:paraId="3732AC3D" w14:textId="77777777" w:rsidR="00856D2A" w:rsidRDefault="00482C44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3、如我方中标，我方承诺：</w:t>
      </w:r>
    </w:p>
    <w:p w14:paraId="6EE339E5" w14:textId="77777777" w:rsidR="00856D2A" w:rsidRDefault="00482C44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（1）在签订合同时不向你方提出附加条件；</w:t>
      </w:r>
    </w:p>
    <w:p w14:paraId="2ED6B1D1" w14:textId="77777777" w:rsidR="00856D2A" w:rsidRDefault="00482C44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（2）在合同约定的期限内完成合同规定的全部义务。</w:t>
      </w:r>
    </w:p>
    <w:p w14:paraId="66CB36F3" w14:textId="77777777" w:rsidR="00856D2A" w:rsidRDefault="00856D2A">
      <w:pPr>
        <w:spacing w:line="560" w:lineRule="exact"/>
        <w:rPr>
          <w:rFonts w:asciiTheme="minorEastAsia" w:hAnsiTheme="minorEastAsia"/>
          <w:szCs w:val="21"/>
        </w:rPr>
      </w:pPr>
    </w:p>
    <w:p w14:paraId="116A0EA5" w14:textId="77777777" w:rsidR="00856D2A" w:rsidRDefault="00482C44">
      <w:pPr>
        <w:spacing w:line="5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69A0BCAC" w14:textId="77777777" w:rsidR="00856D2A" w:rsidRDefault="00482C44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3D4E5FF4" w14:textId="77777777" w:rsidR="00856D2A" w:rsidRDefault="00482C44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说明：</w:t>
      </w:r>
    </w:p>
    <w:p w14:paraId="7E375276" w14:textId="77777777" w:rsidR="00856D2A" w:rsidRDefault="00856D2A">
      <w:pPr>
        <w:spacing w:line="400" w:lineRule="exact"/>
        <w:rPr>
          <w:rFonts w:ascii="黑体" w:eastAsia="黑体" w:hAnsi="黑体"/>
          <w:szCs w:val="21"/>
        </w:rPr>
      </w:pPr>
    </w:p>
    <w:p w14:paraId="57AAEE18" w14:textId="77777777" w:rsidR="00856D2A" w:rsidRDefault="00482C44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9C5BE15" w14:textId="77777777" w:rsidR="00856D2A" w:rsidRDefault="00482C44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1.对采购文件提出的要求和条件</w:t>
      </w:r>
      <w:proofErr w:type="gramStart"/>
      <w:r>
        <w:rPr>
          <w:rFonts w:ascii="黑体" w:eastAsia="黑体" w:hAnsi="黑体" w:hint="eastAsia"/>
          <w:szCs w:val="21"/>
        </w:rPr>
        <w:t>作出</w:t>
      </w:r>
      <w:proofErr w:type="gramEnd"/>
      <w:r>
        <w:rPr>
          <w:rFonts w:ascii="黑体" w:eastAsia="黑体" w:hAnsi="黑体" w:hint="eastAsia"/>
          <w:szCs w:val="21"/>
        </w:rPr>
        <w:t>明确响应，投标人需要说明的内容若需特殊表达，应先在本表中进行相应说明，再另页应答，否则投标无效。</w:t>
      </w:r>
    </w:p>
    <w:p w14:paraId="1A0A39BF" w14:textId="77777777" w:rsidR="00856D2A" w:rsidRDefault="00482C44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25EB69C2" w14:textId="77777777" w:rsidR="00856D2A" w:rsidRDefault="00482C44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35EA1D26" w14:textId="77777777" w:rsidR="00856D2A" w:rsidRDefault="00482C44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4EBFC0E0" w14:textId="77777777" w:rsidR="00856D2A" w:rsidRDefault="00482C44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4B48E599" w14:textId="77777777" w:rsidR="00856D2A" w:rsidRDefault="00856D2A">
      <w:pPr>
        <w:widowControl/>
        <w:jc w:val="left"/>
        <w:rPr>
          <w:rFonts w:ascii="宋体" w:hAnsi="宋体" w:cs="宋体"/>
          <w:szCs w:val="21"/>
        </w:rPr>
        <w:sectPr w:rsidR="00856D2A">
          <w:pgSz w:w="11906" w:h="16838"/>
          <w:pgMar w:top="1440" w:right="1191" w:bottom="1440" w:left="1191" w:header="851" w:footer="992" w:gutter="0"/>
          <w:pgNumType w:start="0"/>
          <w:cols w:space="720"/>
          <w:docGrid w:type="lines" w:linePitch="312"/>
        </w:sectPr>
      </w:pPr>
    </w:p>
    <w:p w14:paraId="68522F2F" w14:textId="77777777" w:rsidR="00856D2A" w:rsidRDefault="00482C44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（二）业绩文件</w:t>
      </w:r>
    </w:p>
    <w:p w14:paraId="5D02C0C4" w14:textId="77777777" w:rsidR="00856D2A" w:rsidRDefault="00482C44">
      <w:pPr>
        <w:pStyle w:val="15"/>
        <w:spacing w:line="460" w:lineRule="exact"/>
        <w:ind w:firstLine="420"/>
        <w:rPr>
          <w:rFonts w:asciiTheme="minorEastAsia" w:hAnsiTheme="minorEastAsia" w:cs="Segoe UI"/>
          <w:kern w:val="0"/>
          <w:szCs w:val="21"/>
        </w:rPr>
      </w:pPr>
      <w:proofErr w:type="gramStart"/>
      <w:r>
        <w:rPr>
          <w:rFonts w:asciiTheme="minorEastAsia" w:hAnsiTheme="minorEastAsia" w:cs="Segoe UI" w:hint="eastAsia"/>
          <w:kern w:val="0"/>
          <w:szCs w:val="21"/>
        </w:rPr>
        <w:t>售业绩</w:t>
      </w:r>
      <w:proofErr w:type="gramEnd"/>
      <w:r>
        <w:rPr>
          <w:rFonts w:asciiTheme="minorEastAsia" w:hAnsiTheme="minorEastAsia" w:cs="Segoe UI" w:hint="eastAsia"/>
          <w:kern w:val="0"/>
          <w:szCs w:val="21"/>
        </w:rPr>
        <w:t>汇总表如下：</w:t>
      </w:r>
    </w:p>
    <w:tbl>
      <w:tblPr>
        <w:tblStyle w:val="a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956"/>
        <w:gridCol w:w="1676"/>
        <w:gridCol w:w="1373"/>
        <w:gridCol w:w="1374"/>
        <w:gridCol w:w="1587"/>
      </w:tblGrid>
      <w:tr w:rsidR="00856D2A" w14:paraId="1C5AF4AC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1D1A" w14:textId="77777777" w:rsidR="00856D2A" w:rsidRDefault="00482C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240" w14:textId="77777777" w:rsidR="00856D2A" w:rsidRDefault="00482C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合同签订时间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61F4" w14:textId="77777777" w:rsidR="00856D2A" w:rsidRDefault="00482C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业绩单位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E0CF" w14:textId="77777777" w:rsidR="00856D2A" w:rsidRDefault="00482C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项目内容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7EFA" w14:textId="77777777" w:rsidR="00856D2A" w:rsidRDefault="00482C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数量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2174" w14:textId="77777777" w:rsidR="00856D2A" w:rsidRDefault="00856D2A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  <w:tr w:rsidR="00856D2A" w14:paraId="5EBB0F23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7E7" w14:textId="77777777" w:rsidR="00856D2A" w:rsidRDefault="00482C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AED" w14:textId="77777777" w:rsidR="00856D2A" w:rsidRDefault="00856D2A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2AD" w14:textId="77777777" w:rsidR="00856D2A" w:rsidRDefault="00856D2A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3753" w14:textId="77777777" w:rsidR="00856D2A" w:rsidRDefault="00856D2A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42CA" w14:textId="77777777" w:rsidR="00856D2A" w:rsidRDefault="00856D2A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3211" w14:textId="77777777" w:rsidR="00856D2A" w:rsidRDefault="00856D2A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  <w:tr w:rsidR="00856D2A" w14:paraId="27BE5CAB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D624" w14:textId="77777777" w:rsidR="00856D2A" w:rsidRDefault="00482C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...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096" w14:textId="77777777" w:rsidR="00856D2A" w:rsidRDefault="00856D2A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FB6" w14:textId="77777777" w:rsidR="00856D2A" w:rsidRDefault="00856D2A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09F" w14:textId="77777777" w:rsidR="00856D2A" w:rsidRDefault="00856D2A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B560" w14:textId="77777777" w:rsidR="00856D2A" w:rsidRDefault="00856D2A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6E8B" w14:textId="77777777" w:rsidR="00856D2A" w:rsidRDefault="00856D2A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  <w:tr w:rsidR="00856D2A" w14:paraId="2CE34030" w14:textId="77777777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1D06" w14:textId="77777777" w:rsidR="00856D2A" w:rsidRDefault="00482C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合计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632" w14:textId="77777777" w:rsidR="00856D2A" w:rsidRDefault="00482C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88B" w14:textId="77777777" w:rsidR="00856D2A" w:rsidRDefault="00482C44">
            <w:pPr>
              <w:pStyle w:val="15"/>
              <w:ind w:right="560" w:firstLineChars="350" w:firstLine="700"/>
              <w:jc w:val="left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216" w14:textId="77777777" w:rsidR="00856D2A" w:rsidRDefault="00482C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F413" w14:textId="77777777" w:rsidR="00856D2A" w:rsidRDefault="00856D2A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B64" w14:textId="77777777" w:rsidR="00856D2A" w:rsidRDefault="00856D2A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 w:val="20"/>
                <w:szCs w:val="21"/>
              </w:rPr>
            </w:pPr>
          </w:p>
        </w:tc>
      </w:tr>
    </w:tbl>
    <w:p w14:paraId="16C09B25" w14:textId="77777777" w:rsidR="00856D2A" w:rsidRDefault="00482C44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2AD6E2CF" w14:textId="77777777" w:rsidR="00856D2A" w:rsidRDefault="00856D2A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24A21F95" w14:textId="77777777" w:rsidR="00856D2A" w:rsidRDefault="00856D2A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4A10B5F8" w14:textId="77777777" w:rsidR="00856D2A" w:rsidRDefault="00856D2A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09C6C714" w14:textId="77777777" w:rsidR="00856D2A" w:rsidRDefault="00856D2A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037164D4" w14:textId="77777777" w:rsidR="00856D2A" w:rsidRDefault="00856D2A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74B00CD8" w14:textId="77777777" w:rsidR="00856D2A" w:rsidRDefault="00856D2A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398F5284" w14:textId="77777777" w:rsidR="00856D2A" w:rsidRDefault="00856D2A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3A6A47B4" w14:textId="77777777" w:rsidR="00856D2A" w:rsidRDefault="00856D2A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50568FB1" w14:textId="77777777" w:rsidR="00856D2A" w:rsidRDefault="00856D2A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51A41F0E" w14:textId="77777777" w:rsidR="00856D2A" w:rsidRDefault="00856D2A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55147665" w14:textId="77777777" w:rsidR="00856D2A" w:rsidRDefault="00856D2A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08C93B08" w14:textId="77777777" w:rsidR="00856D2A" w:rsidRDefault="00856D2A">
      <w:pPr>
        <w:spacing w:line="360" w:lineRule="auto"/>
        <w:ind w:firstLineChars="200" w:firstLine="420"/>
        <w:jc w:val="center"/>
        <w:rPr>
          <w:rFonts w:ascii="宋体" w:hAnsi="宋体" w:cs="宋体"/>
          <w:b/>
          <w:bCs/>
          <w:szCs w:val="21"/>
        </w:rPr>
      </w:pPr>
    </w:p>
    <w:p w14:paraId="68624BDE" w14:textId="77777777" w:rsidR="00856D2A" w:rsidRDefault="00856D2A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2DDCF09" w14:textId="77777777" w:rsidR="00856D2A" w:rsidRDefault="00856D2A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94EF0A7" w14:textId="77777777" w:rsidR="00856D2A" w:rsidRDefault="00856D2A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74E9334" w14:textId="77777777" w:rsidR="00856D2A" w:rsidRDefault="00856D2A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70299631" w14:textId="77777777" w:rsidR="00856D2A" w:rsidRDefault="00856D2A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139558F" w14:textId="77777777" w:rsidR="00856D2A" w:rsidRDefault="00856D2A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E45B567" w14:textId="77777777" w:rsidR="00856D2A" w:rsidRDefault="00856D2A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9F1D5B8" w14:textId="77777777" w:rsidR="00856D2A" w:rsidRDefault="00856D2A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6EE02AB" w14:textId="77777777" w:rsidR="00856D2A" w:rsidRDefault="00856D2A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04EBF436" w14:textId="77777777" w:rsidR="00856D2A" w:rsidRDefault="00856D2A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1C6CB37" w14:textId="77777777" w:rsidR="00856D2A" w:rsidRDefault="00856D2A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61D95FF" w14:textId="77777777" w:rsidR="00856D2A" w:rsidRDefault="00856D2A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5765A1EC" w14:textId="77777777" w:rsidR="00856D2A" w:rsidRDefault="00482C44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（三）资质文件（营业执照、相关资质）</w:t>
      </w:r>
    </w:p>
    <w:p w14:paraId="0D797AF9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34FB376B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13DA0C50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134C6219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0415AB0C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2E499AE5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5287FDCE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19FAE76D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21EF6CAB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1A473AE3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7A20C760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2B24A0A8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73A1848B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50126338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3E9D7C92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13FC736F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5E5C0D5B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765EF4AD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22E61C99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4E12F795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0A7BF3C1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0879EA61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24E516EE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06EF61F6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681FA040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3537D3BE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32FC138E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1B9FCD9D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6C652493" w14:textId="77777777" w:rsidR="00856D2A" w:rsidRDefault="00856D2A">
      <w:pPr>
        <w:spacing w:line="360" w:lineRule="auto"/>
        <w:rPr>
          <w:rFonts w:ascii="宋体" w:hAnsi="宋体"/>
          <w:b/>
          <w:szCs w:val="21"/>
        </w:rPr>
      </w:pPr>
    </w:p>
    <w:p w14:paraId="302E0B4E" w14:textId="77777777" w:rsidR="00856D2A" w:rsidRDefault="00482C4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诺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书</w:t>
      </w:r>
    </w:p>
    <w:p w14:paraId="3FCF0A6E" w14:textId="77777777" w:rsidR="00856D2A" w:rsidRDefault="00482C4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致：宏达股份有限公司</w:t>
      </w:r>
    </w:p>
    <w:p w14:paraId="7AE915E5" w14:textId="77777777" w:rsidR="00856D2A" w:rsidRDefault="00482C44">
      <w:pPr>
        <w:widowControl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我公司自愿参与</w:t>
      </w:r>
      <w:r>
        <w:rPr>
          <w:rFonts w:ascii="宋体" w:hAnsi="宋体" w:hint="eastAsia"/>
          <w:szCs w:val="21"/>
          <w:u w:val="single"/>
        </w:rPr>
        <w:t>四川宏达股份有限公司有色分公司危险废物</w:t>
      </w:r>
      <w:proofErr w:type="gramStart"/>
      <w:r>
        <w:rPr>
          <w:rFonts w:ascii="宋体" w:hAnsi="宋体" w:hint="eastAsia"/>
          <w:szCs w:val="21"/>
          <w:u w:val="single"/>
        </w:rPr>
        <w:t>物</w:t>
      </w:r>
      <w:proofErr w:type="gramEnd"/>
      <w:r>
        <w:rPr>
          <w:rFonts w:ascii="宋体" w:hAnsi="宋体" w:hint="eastAsia"/>
          <w:szCs w:val="21"/>
          <w:u w:val="single"/>
        </w:rPr>
        <w:t>联网建设比价采购</w:t>
      </w:r>
      <w:r>
        <w:rPr>
          <w:rFonts w:ascii="宋体" w:hAnsi="宋体" w:hint="eastAsia"/>
          <w:szCs w:val="21"/>
        </w:rPr>
        <w:t>的投标，现郑重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以下承诺：</w:t>
      </w:r>
    </w:p>
    <w:p w14:paraId="7AA4C24A" w14:textId="77777777" w:rsidR="00856D2A" w:rsidRDefault="00482C4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58A61E6C" w14:textId="77777777" w:rsidR="00856D2A" w:rsidRDefault="00482C44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53C14E7C" w14:textId="77777777" w:rsidR="00856D2A" w:rsidRDefault="00482C44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60F8C14E" w14:textId="77777777" w:rsidR="00856D2A" w:rsidRDefault="00482C4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34D6946B" w14:textId="77777777" w:rsidR="00856D2A" w:rsidRDefault="00482C4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01BF8911" w14:textId="77777777" w:rsidR="00856D2A" w:rsidRDefault="00482C4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一旦我方中标，愿意按照招标文件和招标人的规定和要求签订购销合同，并信守合同、保证质量、如期交货。</w:t>
      </w:r>
    </w:p>
    <w:p w14:paraId="3F9172E8" w14:textId="77777777" w:rsidR="00856D2A" w:rsidRDefault="00856D2A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556C41CE" w14:textId="77777777" w:rsidR="00856D2A" w:rsidRDefault="00856D2A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67C8C861" w14:textId="77777777" w:rsidR="00856D2A" w:rsidRDefault="00482C4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</w:t>
      </w:r>
      <w:r>
        <w:rPr>
          <w:rFonts w:ascii="宋体" w:hAnsi="宋体"/>
          <w:szCs w:val="21"/>
        </w:rPr>
        <w:t xml:space="preserve">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145A1119" w14:textId="77777777" w:rsidR="00856D2A" w:rsidRDefault="00482C4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2355E78E" w14:textId="77777777" w:rsidR="00856D2A" w:rsidRDefault="00856D2A"/>
    <w:sectPr w:rsidR="00856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7968FF"/>
    <w:multiLevelType w:val="singleLevel"/>
    <w:tmpl w:val="EE7968FF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5464014D"/>
    <w:multiLevelType w:val="singleLevel"/>
    <w:tmpl w:val="5464014D"/>
    <w:lvl w:ilvl="0">
      <w:start w:val="2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03"/>
    <w:rsid w:val="00176EC4"/>
    <w:rsid w:val="00482C44"/>
    <w:rsid w:val="00856D2A"/>
    <w:rsid w:val="00A87A4F"/>
    <w:rsid w:val="00B97B03"/>
    <w:rsid w:val="00BC66A4"/>
    <w:rsid w:val="00CC7420"/>
    <w:rsid w:val="00DD4902"/>
    <w:rsid w:val="00EA7E4E"/>
    <w:rsid w:val="00FF2262"/>
    <w:rsid w:val="0FFC0FF8"/>
    <w:rsid w:val="7DDB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055E"/>
  <w15:docId w15:val="{03483337-CB1B-417E-8FA3-45A42156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99"/>
    <w:semiHidden/>
    <w:unhideWhenUsed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link w:val="a6"/>
    <w:uiPriority w:val="99"/>
    <w:qFormat/>
    <w:pPr>
      <w:wordWrap w:val="0"/>
      <w:spacing w:after="60"/>
      <w:jc w:val="center"/>
    </w:pPr>
    <w:rPr>
      <w:sz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正文文本 字符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a6">
    <w:name w:val="副标题 字符"/>
    <w:basedOn w:val="a0"/>
    <w:link w:val="a5"/>
    <w:uiPriority w:val="99"/>
    <w:rPr>
      <w:sz w:val="24"/>
    </w:rPr>
  </w:style>
  <w:style w:type="paragraph" w:customStyle="1" w:styleId="15">
    <w:name w:val="样式 小四 行距: 1.5 倍行距"/>
    <w:basedOn w:val="a"/>
    <w:uiPriority w:val="99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uiPriority w:val="99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</dc:creator>
  <cp:lastModifiedBy>李伟</cp:lastModifiedBy>
  <cp:revision>6</cp:revision>
  <dcterms:created xsi:type="dcterms:W3CDTF">2026-03-03T06:42:00Z</dcterms:created>
  <dcterms:modified xsi:type="dcterms:W3CDTF">2026-03-10T07:45:00Z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eyJoZGlkIjoiOWM1YzkzZjA5MjhmMjJkY2M2NzA3NTJlZWIwMzM5ODkiLCJ1c2VySWQiOiIxNDI5MjM2OTEzIn0=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1D659B9CECEF43949DE37156E85DBEFA_12</vt:lpwstr>
  </property>
</Properties>
</file>