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41" w:rsidRDefault="00623E10">
      <w:pPr>
        <w:spacing w:line="64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四川绵竹川润化工有限公司</w:t>
      </w:r>
    </w:p>
    <w:p w:rsidR="00171741" w:rsidRDefault="00623E10">
      <w:pPr>
        <w:spacing w:line="64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技术招标文件</w:t>
      </w:r>
    </w:p>
    <w:p w:rsidR="00171741" w:rsidRDefault="00623E10">
      <w:pPr>
        <w:spacing w:line="64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循环水旁滤装置采购条件及技术要求</w:t>
      </w:r>
    </w:p>
    <w:p w:rsidR="00171741" w:rsidRDefault="00623E10">
      <w:pPr>
        <w:numPr>
          <w:ilvl w:val="0"/>
          <w:numId w:val="2"/>
        </w:numPr>
        <w:spacing w:after="120" w:line="640" w:lineRule="exact"/>
        <w:rPr>
          <w:rFonts w:ascii="黑体" w:eastAsia="黑体" w:hAnsi="黑体" w:cs="黑体"/>
          <w:bCs/>
          <w:szCs w:val="32"/>
        </w:rPr>
      </w:pPr>
      <w:r>
        <w:rPr>
          <w:rFonts w:ascii="黑体" w:eastAsia="黑体" w:hAnsi="黑体" w:cs="黑体" w:hint="eastAsia"/>
          <w:bCs/>
          <w:szCs w:val="32"/>
        </w:rPr>
        <w:t>装置概况</w:t>
      </w:r>
    </w:p>
    <w:p w:rsidR="00171741" w:rsidRDefault="00623E10">
      <w:pPr>
        <w:spacing w:after="0" w:line="570" w:lineRule="exact"/>
        <w:ind w:firstLineChars="200" w:firstLine="632"/>
        <w:jc w:val="both"/>
        <w:rPr>
          <w:rFonts w:eastAsia="仿宋_GB2312"/>
          <w:szCs w:val="32"/>
        </w:rPr>
      </w:pPr>
      <w:r>
        <w:rPr>
          <w:rFonts w:eastAsia="仿宋_GB2312"/>
          <w:szCs w:val="32"/>
        </w:rPr>
        <w:t>四川绵竹川润化工有限公司是一家以天然气为原料生产合成氨的企业，现有液氨和副产稀氨水两个产品。</w:t>
      </w:r>
    </w:p>
    <w:p w:rsidR="00171741" w:rsidRDefault="00623E10">
      <w:pPr>
        <w:spacing w:after="0" w:line="570" w:lineRule="exact"/>
        <w:ind w:firstLineChars="200" w:firstLine="632"/>
        <w:jc w:val="both"/>
        <w:rPr>
          <w:rFonts w:eastAsia="仿宋_GB2312"/>
          <w:szCs w:val="32"/>
        </w:rPr>
      </w:pPr>
      <w:r>
        <w:rPr>
          <w:rFonts w:eastAsia="仿宋_GB2312"/>
          <w:szCs w:val="32"/>
        </w:rPr>
        <w:t>公司现有循环水处理装置使用斜管沉淀池作为旁滤器，净水效果差，循环水浊度高，在流速慢的换热设备内产生沉积物（淤泥）。且现有斜管已经使用多年，</w:t>
      </w:r>
      <w:r>
        <w:rPr>
          <w:rFonts w:eastAsia="仿宋_GB2312"/>
          <w:szCs w:val="32"/>
        </w:rPr>
        <w:t>PVC</w:t>
      </w:r>
      <w:r>
        <w:rPr>
          <w:rFonts w:eastAsia="仿宋_GB2312"/>
          <w:szCs w:val="32"/>
        </w:rPr>
        <w:t>斜管已经老化变脆，需要更换。本次拟采购约</w:t>
      </w:r>
      <w:r>
        <w:rPr>
          <w:rFonts w:eastAsia="仿宋_GB2312"/>
          <w:szCs w:val="32"/>
        </w:rPr>
        <w:t>400m</w:t>
      </w:r>
      <w:r>
        <w:rPr>
          <w:rFonts w:eastAsia="仿宋_GB2312"/>
          <w:szCs w:val="32"/>
          <w:vertAlign w:val="superscript"/>
        </w:rPr>
        <w:t>3</w:t>
      </w:r>
      <w:r>
        <w:rPr>
          <w:rFonts w:eastAsia="仿宋_GB2312"/>
          <w:szCs w:val="32"/>
        </w:rPr>
        <w:t>/h</w:t>
      </w:r>
      <w:r>
        <w:rPr>
          <w:rFonts w:eastAsia="仿宋_GB2312"/>
          <w:szCs w:val="32"/>
        </w:rPr>
        <w:t>处理水量的纤维束过滤装置，完成循环水系统旁滤改造，改善循环水</w:t>
      </w:r>
      <w:r>
        <w:rPr>
          <w:rFonts w:eastAsia="仿宋_GB2312" w:hint="eastAsia"/>
          <w:szCs w:val="32"/>
        </w:rPr>
        <w:t>浊度</w:t>
      </w:r>
      <w:r>
        <w:rPr>
          <w:rFonts w:eastAsia="仿宋_GB2312"/>
          <w:szCs w:val="32"/>
        </w:rPr>
        <w:t>，</w:t>
      </w:r>
      <w:r>
        <w:rPr>
          <w:rFonts w:eastAsia="仿宋_GB2312" w:hint="eastAsia"/>
          <w:szCs w:val="32"/>
        </w:rPr>
        <w:t>从而提高换热系统换热效率，降低维护成本和环保压力</w:t>
      </w:r>
      <w:r>
        <w:rPr>
          <w:rFonts w:eastAsia="仿宋_GB2312"/>
          <w:szCs w:val="32"/>
        </w:rPr>
        <w:t>。</w:t>
      </w:r>
      <w:bookmarkStart w:id="0" w:name="_GoBack"/>
      <w:bookmarkEnd w:id="0"/>
    </w:p>
    <w:p w:rsidR="00171741" w:rsidRDefault="00623E10">
      <w:pPr>
        <w:spacing w:after="0" w:line="570" w:lineRule="exact"/>
        <w:ind w:firstLineChars="200" w:firstLine="632"/>
        <w:jc w:val="both"/>
        <w:rPr>
          <w:rFonts w:eastAsia="仿宋_GB2312"/>
          <w:szCs w:val="32"/>
        </w:rPr>
      </w:pPr>
      <w:r>
        <w:rPr>
          <w:rFonts w:eastAsia="仿宋_GB2312"/>
          <w:szCs w:val="32"/>
        </w:rPr>
        <w:t>欢迎有实力的专业单位到我公司进行实地踏勘，充分交流沟通，并制定最佳技术方案。</w:t>
      </w:r>
    </w:p>
    <w:p w:rsidR="00171741" w:rsidRDefault="00623E10">
      <w:pPr>
        <w:numPr>
          <w:ilvl w:val="0"/>
          <w:numId w:val="2"/>
        </w:numPr>
        <w:spacing w:after="120" w:line="640" w:lineRule="exact"/>
        <w:rPr>
          <w:rFonts w:eastAsia="黑体"/>
          <w:bCs/>
          <w:szCs w:val="32"/>
        </w:rPr>
      </w:pPr>
      <w:r>
        <w:rPr>
          <w:rFonts w:eastAsia="黑体"/>
          <w:bCs/>
          <w:szCs w:val="32"/>
        </w:rPr>
        <w:t>供货范围划分</w:t>
      </w:r>
    </w:p>
    <w:p w:rsidR="00171741" w:rsidRDefault="00623E10">
      <w:pPr>
        <w:numPr>
          <w:ilvl w:val="0"/>
          <w:numId w:val="3"/>
        </w:numPr>
        <w:spacing w:after="0" w:line="570" w:lineRule="exact"/>
        <w:ind w:leftChars="200" w:left="1057"/>
        <w:rPr>
          <w:rFonts w:eastAsia="仿宋_GB2312"/>
          <w:szCs w:val="32"/>
        </w:rPr>
      </w:pPr>
      <w:r>
        <w:rPr>
          <w:rFonts w:eastAsia="仿宋_GB2312"/>
          <w:szCs w:val="32"/>
        </w:rPr>
        <w:t>供货范围及界区：卖方全套装置供货，现场安装。</w:t>
      </w:r>
    </w:p>
    <w:p w:rsidR="00171741" w:rsidRDefault="00623E10">
      <w:pPr>
        <w:numPr>
          <w:ilvl w:val="0"/>
          <w:numId w:val="3"/>
        </w:numPr>
        <w:spacing w:after="0" w:line="570" w:lineRule="exact"/>
        <w:ind w:leftChars="200" w:left="1057"/>
        <w:rPr>
          <w:rFonts w:eastAsia="仿宋_GB2312"/>
          <w:szCs w:val="32"/>
        </w:rPr>
      </w:pPr>
      <w:r>
        <w:rPr>
          <w:rFonts w:eastAsia="仿宋_GB2312"/>
          <w:szCs w:val="32"/>
        </w:rPr>
        <w:t>界区外工程量由买方负责。</w:t>
      </w:r>
    </w:p>
    <w:p w:rsidR="00171741" w:rsidRDefault="00623E10">
      <w:pPr>
        <w:numPr>
          <w:ilvl w:val="0"/>
          <w:numId w:val="3"/>
        </w:numPr>
        <w:spacing w:after="0" w:line="570" w:lineRule="exact"/>
        <w:ind w:leftChars="200" w:left="1057"/>
        <w:rPr>
          <w:rFonts w:eastAsia="仿宋_GB2312"/>
          <w:szCs w:val="32"/>
        </w:rPr>
      </w:pPr>
      <w:r>
        <w:rPr>
          <w:rFonts w:eastAsia="仿宋_GB2312"/>
          <w:szCs w:val="32"/>
        </w:rPr>
        <w:t>卖方在买方施工期间发生的所有费用包含在合同总价内。</w:t>
      </w:r>
    </w:p>
    <w:p w:rsidR="00171741" w:rsidRDefault="00623E10">
      <w:pPr>
        <w:numPr>
          <w:ilvl w:val="0"/>
          <w:numId w:val="2"/>
        </w:numPr>
        <w:spacing w:after="120" w:line="640" w:lineRule="exact"/>
        <w:rPr>
          <w:rFonts w:eastAsia="黑体"/>
          <w:bCs/>
          <w:szCs w:val="32"/>
        </w:rPr>
      </w:pPr>
      <w:r>
        <w:rPr>
          <w:rFonts w:eastAsia="黑体"/>
          <w:bCs/>
          <w:szCs w:val="32"/>
        </w:rPr>
        <w:t>装置设计要求</w:t>
      </w:r>
    </w:p>
    <w:p w:rsidR="00171741" w:rsidRDefault="00623E10">
      <w:pPr>
        <w:numPr>
          <w:ilvl w:val="0"/>
          <w:numId w:val="4"/>
        </w:numPr>
        <w:spacing w:after="0" w:line="570" w:lineRule="exact"/>
        <w:ind w:left="1055"/>
        <w:rPr>
          <w:rFonts w:ascii="楷体_GB2312" w:eastAsia="楷体_GB2312" w:hAnsi="楷体_GB2312" w:cs="楷体_GB2312"/>
          <w:szCs w:val="32"/>
        </w:rPr>
      </w:pPr>
      <w:r>
        <w:rPr>
          <w:rFonts w:ascii="楷体_GB2312" w:eastAsia="楷体_GB2312" w:hAnsi="楷体_GB2312" w:cs="楷体_GB2312" w:hint="eastAsia"/>
          <w:szCs w:val="32"/>
        </w:rPr>
        <w:t>现有循环水装置条件</w:t>
      </w:r>
    </w:p>
    <w:p w:rsidR="00171741" w:rsidRDefault="00623E10">
      <w:pPr>
        <w:numPr>
          <w:ilvl w:val="0"/>
          <w:numId w:val="5"/>
        </w:numPr>
        <w:spacing w:after="0" w:line="570" w:lineRule="exact"/>
        <w:ind w:leftChars="350" w:left="1531"/>
        <w:rPr>
          <w:rFonts w:eastAsia="仿宋_GB2312"/>
          <w:szCs w:val="32"/>
        </w:rPr>
      </w:pPr>
      <w:r>
        <w:rPr>
          <w:rFonts w:eastAsia="仿宋_GB2312"/>
          <w:spacing w:val="-4"/>
          <w:szCs w:val="32"/>
        </w:rPr>
        <w:lastRenderedPageBreak/>
        <w:t>循环水池保有水量：</w:t>
      </w:r>
      <w:r>
        <w:rPr>
          <w:rFonts w:eastAsia="仿宋_GB2312"/>
          <w:spacing w:val="-4"/>
          <w:szCs w:val="32"/>
        </w:rPr>
        <w:t>4000m³</w:t>
      </w:r>
    </w:p>
    <w:p w:rsidR="00171741" w:rsidRDefault="00623E10">
      <w:pPr>
        <w:numPr>
          <w:ilvl w:val="0"/>
          <w:numId w:val="5"/>
        </w:numPr>
        <w:spacing w:after="0" w:line="570" w:lineRule="exact"/>
        <w:ind w:leftChars="350" w:left="1531"/>
        <w:rPr>
          <w:rFonts w:eastAsia="仿宋_GB2312"/>
          <w:szCs w:val="32"/>
        </w:rPr>
      </w:pPr>
      <w:r>
        <w:rPr>
          <w:rFonts w:eastAsia="仿宋_GB2312"/>
          <w:spacing w:val="-1"/>
          <w:szCs w:val="32"/>
        </w:rPr>
        <w:t>凉水塔循环水量：</w:t>
      </w:r>
      <w:r>
        <w:rPr>
          <w:rFonts w:eastAsia="仿宋_GB2312"/>
          <w:spacing w:val="-1"/>
          <w:szCs w:val="32"/>
        </w:rPr>
        <w:t>6000m³/h</w:t>
      </w:r>
    </w:p>
    <w:p w:rsidR="00171741" w:rsidRDefault="00623E10">
      <w:pPr>
        <w:numPr>
          <w:ilvl w:val="0"/>
          <w:numId w:val="5"/>
        </w:numPr>
        <w:spacing w:after="0" w:line="570" w:lineRule="exact"/>
        <w:ind w:leftChars="350" w:left="1531"/>
        <w:rPr>
          <w:rFonts w:eastAsia="仿宋_GB2312"/>
          <w:szCs w:val="32"/>
        </w:rPr>
      </w:pPr>
      <w:r>
        <w:rPr>
          <w:rFonts w:eastAsia="仿宋_GB2312"/>
          <w:spacing w:val="2"/>
          <w:szCs w:val="32"/>
        </w:rPr>
        <w:t>循环水</w:t>
      </w:r>
      <w:r>
        <w:rPr>
          <w:rFonts w:eastAsia="仿宋_GB2312"/>
          <w:szCs w:val="32"/>
        </w:rPr>
        <w:t>Ph</w:t>
      </w:r>
      <w:r>
        <w:rPr>
          <w:rFonts w:eastAsia="仿宋_GB2312"/>
          <w:spacing w:val="2"/>
          <w:szCs w:val="32"/>
        </w:rPr>
        <w:t>：</w:t>
      </w:r>
      <w:r>
        <w:rPr>
          <w:rFonts w:eastAsia="仿宋_GB2312"/>
          <w:spacing w:val="2"/>
          <w:szCs w:val="32"/>
        </w:rPr>
        <w:t>7</w:t>
      </w:r>
      <w:r>
        <w:rPr>
          <w:rFonts w:eastAsia="仿宋_GB2312"/>
          <w:spacing w:val="2"/>
          <w:szCs w:val="32"/>
        </w:rPr>
        <w:t>～</w:t>
      </w:r>
      <w:r>
        <w:rPr>
          <w:rFonts w:eastAsia="仿宋_GB2312"/>
          <w:spacing w:val="2"/>
          <w:szCs w:val="32"/>
        </w:rPr>
        <w:t>9</w:t>
      </w:r>
    </w:p>
    <w:p w:rsidR="00171741" w:rsidRDefault="00623E10">
      <w:pPr>
        <w:numPr>
          <w:ilvl w:val="0"/>
          <w:numId w:val="5"/>
        </w:numPr>
        <w:spacing w:after="0" w:line="570" w:lineRule="exact"/>
        <w:ind w:leftChars="350" w:left="1531"/>
        <w:rPr>
          <w:rFonts w:eastAsia="仿宋_GB2312"/>
          <w:szCs w:val="32"/>
        </w:rPr>
      </w:pPr>
      <w:r>
        <w:rPr>
          <w:rFonts w:eastAsia="仿宋_GB2312"/>
          <w:spacing w:val="-2"/>
          <w:szCs w:val="32"/>
        </w:rPr>
        <w:t>循环水浊度：</w:t>
      </w:r>
      <w:r>
        <w:rPr>
          <w:rFonts w:eastAsia="仿宋_GB2312"/>
          <w:spacing w:val="-2"/>
          <w:szCs w:val="32"/>
        </w:rPr>
        <w:t>5</w:t>
      </w:r>
      <w:r>
        <w:rPr>
          <w:rFonts w:eastAsia="仿宋_GB2312"/>
          <w:spacing w:val="-2"/>
          <w:szCs w:val="32"/>
        </w:rPr>
        <w:t>～</w:t>
      </w:r>
      <w:r>
        <w:rPr>
          <w:rFonts w:eastAsia="仿宋_GB2312"/>
          <w:spacing w:val="-2"/>
          <w:szCs w:val="32"/>
        </w:rPr>
        <w:t>15</w:t>
      </w:r>
      <w:r>
        <w:rPr>
          <w:rFonts w:eastAsia="仿宋_GB2312"/>
          <w:color w:val="3F3F3F"/>
          <w:kern w:val="0"/>
          <w:szCs w:val="32"/>
          <w:shd w:val="clear" w:color="auto" w:fill="FFFFFF"/>
        </w:rPr>
        <w:t>mg/L</w:t>
      </w:r>
    </w:p>
    <w:p w:rsidR="00171741" w:rsidRDefault="00623E10">
      <w:pPr>
        <w:numPr>
          <w:ilvl w:val="0"/>
          <w:numId w:val="5"/>
        </w:numPr>
        <w:spacing w:after="0" w:line="570" w:lineRule="exact"/>
        <w:ind w:leftChars="350" w:left="1531"/>
        <w:rPr>
          <w:rFonts w:eastAsia="仿宋_GB2312"/>
          <w:szCs w:val="32"/>
        </w:rPr>
      </w:pPr>
      <w:r>
        <w:rPr>
          <w:rFonts w:eastAsia="仿宋_GB2312"/>
          <w:spacing w:val="-1"/>
          <w:szCs w:val="32"/>
        </w:rPr>
        <w:t>循环水总硬度（以</w:t>
      </w:r>
      <w:r>
        <w:rPr>
          <w:rFonts w:eastAsia="仿宋_GB2312"/>
          <w:spacing w:val="-1"/>
          <w:szCs w:val="32"/>
        </w:rPr>
        <w:t>CaCO</w:t>
      </w:r>
      <w:r>
        <w:rPr>
          <w:rFonts w:eastAsia="仿宋_GB2312"/>
          <w:spacing w:val="-1"/>
          <w:szCs w:val="32"/>
          <w:vertAlign w:val="subscript"/>
        </w:rPr>
        <w:t>3</w:t>
      </w:r>
      <w:r>
        <w:rPr>
          <w:rFonts w:eastAsia="仿宋_GB2312"/>
          <w:spacing w:val="-1"/>
          <w:szCs w:val="32"/>
        </w:rPr>
        <w:t>计）：</w:t>
      </w:r>
      <w:r>
        <w:rPr>
          <w:rFonts w:eastAsia="仿宋_GB2312"/>
          <w:spacing w:val="-1"/>
          <w:szCs w:val="32"/>
        </w:rPr>
        <w:t>700</w:t>
      </w:r>
      <w:r>
        <w:rPr>
          <w:rFonts w:eastAsia="仿宋_GB2312"/>
          <w:spacing w:val="-2"/>
          <w:szCs w:val="32"/>
        </w:rPr>
        <w:t>～</w:t>
      </w:r>
      <w:r>
        <w:rPr>
          <w:rFonts w:eastAsia="仿宋_GB2312"/>
          <w:spacing w:val="-2"/>
          <w:szCs w:val="32"/>
        </w:rPr>
        <w:t>900</w:t>
      </w:r>
      <w:r>
        <w:rPr>
          <w:rFonts w:eastAsia="仿宋_GB2312"/>
          <w:spacing w:val="-1"/>
          <w:szCs w:val="32"/>
        </w:rPr>
        <w:t>mg/L</w:t>
      </w:r>
    </w:p>
    <w:p w:rsidR="00171741" w:rsidRDefault="00623E10">
      <w:pPr>
        <w:numPr>
          <w:ilvl w:val="0"/>
          <w:numId w:val="5"/>
        </w:numPr>
        <w:spacing w:after="0" w:line="570" w:lineRule="exact"/>
        <w:ind w:leftChars="350" w:left="1531"/>
        <w:rPr>
          <w:rFonts w:eastAsia="仿宋_GB2312"/>
          <w:szCs w:val="32"/>
        </w:rPr>
      </w:pPr>
      <w:r>
        <w:rPr>
          <w:rFonts w:eastAsia="仿宋_GB2312"/>
          <w:spacing w:val="-1"/>
          <w:szCs w:val="32"/>
        </w:rPr>
        <w:t>循环水总碱度（以</w:t>
      </w:r>
      <w:r>
        <w:rPr>
          <w:rFonts w:eastAsia="仿宋_GB2312"/>
          <w:spacing w:val="-1"/>
          <w:szCs w:val="32"/>
        </w:rPr>
        <w:t>CaCO</w:t>
      </w:r>
      <w:r>
        <w:rPr>
          <w:rFonts w:eastAsia="仿宋_GB2312"/>
          <w:spacing w:val="-1"/>
          <w:szCs w:val="32"/>
          <w:vertAlign w:val="subscript"/>
        </w:rPr>
        <w:t>3</w:t>
      </w:r>
      <w:r>
        <w:rPr>
          <w:rFonts w:eastAsia="仿宋_GB2312"/>
          <w:spacing w:val="-1"/>
          <w:szCs w:val="32"/>
        </w:rPr>
        <w:t>计）：</w:t>
      </w:r>
      <w:r>
        <w:rPr>
          <w:rFonts w:eastAsia="仿宋_GB2312"/>
          <w:spacing w:val="-1"/>
          <w:szCs w:val="32"/>
        </w:rPr>
        <w:t>200</w:t>
      </w:r>
      <w:r>
        <w:rPr>
          <w:rFonts w:eastAsia="仿宋_GB2312"/>
          <w:spacing w:val="-2"/>
          <w:szCs w:val="32"/>
        </w:rPr>
        <w:t>～</w:t>
      </w:r>
      <w:r>
        <w:rPr>
          <w:rFonts w:eastAsia="仿宋_GB2312"/>
          <w:spacing w:val="-2"/>
          <w:szCs w:val="32"/>
        </w:rPr>
        <w:t>500</w:t>
      </w:r>
      <w:r>
        <w:rPr>
          <w:rFonts w:eastAsia="仿宋_GB2312"/>
          <w:spacing w:val="-1"/>
          <w:szCs w:val="32"/>
        </w:rPr>
        <w:t>mg/L</w:t>
      </w:r>
    </w:p>
    <w:p w:rsidR="00171741" w:rsidRDefault="00623E10">
      <w:pPr>
        <w:numPr>
          <w:ilvl w:val="0"/>
          <w:numId w:val="5"/>
        </w:numPr>
        <w:spacing w:after="0" w:line="570" w:lineRule="exact"/>
        <w:ind w:leftChars="350" w:left="1531"/>
        <w:rPr>
          <w:rFonts w:eastAsia="仿宋_GB2312"/>
          <w:szCs w:val="32"/>
        </w:rPr>
      </w:pPr>
      <w:r>
        <w:rPr>
          <w:rFonts w:eastAsia="仿宋_GB2312"/>
          <w:spacing w:val="-1"/>
          <w:szCs w:val="32"/>
        </w:rPr>
        <w:t>循环水氨氮：</w:t>
      </w:r>
      <w:r>
        <w:rPr>
          <w:rFonts w:eastAsia="仿宋_GB2312"/>
          <w:spacing w:val="-1"/>
          <w:szCs w:val="32"/>
        </w:rPr>
        <w:t>≤15mg/L</w:t>
      </w:r>
    </w:p>
    <w:p w:rsidR="00171741" w:rsidRDefault="00623E10">
      <w:pPr>
        <w:numPr>
          <w:ilvl w:val="0"/>
          <w:numId w:val="5"/>
        </w:numPr>
        <w:spacing w:after="0" w:line="570" w:lineRule="exact"/>
        <w:ind w:leftChars="350" w:left="1531"/>
        <w:rPr>
          <w:rFonts w:eastAsia="仿宋_GB2312" w:hint="eastAsia"/>
          <w:spacing w:val="-1"/>
          <w:szCs w:val="32"/>
        </w:rPr>
      </w:pPr>
      <w:r>
        <w:rPr>
          <w:rFonts w:eastAsia="仿宋_GB2312"/>
          <w:spacing w:val="-1"/>
          <w:szCs w:val="32"/>
        </w:rPr>
        <w:t>循环水</w:t>
      </w:r>
      <w:r>
        <w:rPr>
          <w:rFonts w:eastAsia="仿宋_GB2312"/>
          <w:spacing w:val="-1"/>
          <w:szCs w:val="32"/>
        </w:rPr>
        <w:t>COD</w:t>
      </w:r>
      <w:r>
        <w:rPr>
          <w:rFonts w:eastAsia="仿宋_GB2312"/>
          <w:spacing w:val="-1"/>
          <w:szCs w:val="32"/>
        </w:rPr>
        <w:t>含量：</w:t>
      </w:r>
      <w:r>
        <w:rPr>
          <w:rFonts w:eastAsia="仿宋_GB2312"/>
          <w:spacing w:val="-1"/>
          <w:szCs w:val="32"/>
        </w:rPr>
        <w:t>≤50mg/L</w:t>
      </w:r>
    </w:p>
    <w:p w:rsidR="001C49DB" w:rsidRPr="001C49DB" w:rsidRDefault="001C49DB" w:rsidP="001C49DB">
      <w:pPr>
        <w:numPr>
          <w:ilvl w:val="0"/>
          <w:numId w:val="5"/>
        </w:numPr>
        <w:spacing w:after="0" w:line="570" w:lineRule="exact"/>
        <w:ind w:leftChars="350" w:left="1531"/>
      </w:pPr>
      <w:r w:rsidRPr="001C49DB">
        <w:rPr>
          <w:rFonts w:eastAsia="仿宋_GB2312" w:hint="eastAsia"/>
          <w:spacing w:val="-3"/>
          <w:szCs w:val="32"/>
        </w:rPr>
        <w:t>氯根（</w:t>
      </w:r>
      <w:r w:rsidRPr="001C49DB">
        <w:rPr>
          <w:rFonts w:eastAsia="仿宋_GB2312" w:hint="eastAsia"/>
          <w:spacing w:val="-3"/>
          <w:szCs w:val="32"/>
        </w:rPr>
        <w:t>Cl</w:t>
      </w:r>
      <w:r w:rsidRPr="001C49DB">
        <w:rPr>
          <w:rFonts w:eastAsia="仿宋_GB2312" w:hint="eastAsia"/>
          <w:spacing w:val="-3"/>
          <w:szCs w:val="32"/>
          <w:vertAlign w:val="superscript"/>
        </w:rPr>
        <w:t>-</w:t>
      </w:r>
      <w:r w:rsidRPr="001C49DB">
        <w:rPr>
          <w:rFonts w:eastAsia="仿宋_GB2312" w:hint="eastAsia"/>
          <w:spacing w:val="-3"/>
          <w:szCs w:val="32"/>
        </w:rPr>
        <w:t>）：</w:t>
      </w:r>
      <w:r w:rsidRPr="001C49DB">
        <w:rPr>
          <w:rFonts w:eastAsia="仿宋_GB2312"/>
          <w:spacing w:val="-3"/>
          <w:szCs w:val="32"/>
        </w:rPr>
        <w:t>≤</w:t>
      </w:r>
      <w:r w:rsidRPr="001C49DB">
        <w:rPr>
          <w:rFonts w:eastAsia="仿宋_GB2312" w:hint="eastAsia"/>
          <w:spacing w:val="-3"/>
          <w:szCs w:val="32"/>
        </w:rPr>
        <w:t>350</w:t>
      </w:r>
      <w:r w:rsidRPr="001C49DB">
        <w:rPr>
          <w:rFonts w:eastAsia="仿宋_GB2312"/>
          <w:spacing w:val="-3"/>
          <w:szCs w:val="32"/>
        </w:rPr>
        <w:t>mg/L</w:t>
      </w:r>
    </w:p>
    <w:p w:rsidR="00171741" w:rsidRDefault="00623E10">
      <w:pPr>
        <w:numPr>
          <w:ilvl w:val="0"/>
          <w:numId w:val="5"/>
        </w:numPr>
        <w:spacing w:after="0" w:line="570" w:lineRule="exact"/>
        <w:ind w:leftChars="350" w:left="1531"/>
        <w:rPr>
          <w:rFonts w:eastAsia="仿宋_GB2312"/>
          <w:szCs w:val="32"/>
        </w:rPr>
      </w:pPr>
      <w:r>
        <w:rPr>
          <w:rFonts w:eastAsia="仿宋_GB2312"/>
          <w:spacing w:val="6"/>
          <w:szCs w:val="32"/>
        </w:rPr>
        <w:t>循环水温：上水</w:t>
      </w:r>
      <w:r>
        <w:rPr>
          <w:rFonts w:eastAsia="仿宋_GB2312"/>
          <w:spacing w:val="-1"/>
          <w:szCs w:val="32"/>
        </w:rPr>
        <w:t>≤</w:t>
      </w:r>
      <w:r>
        <w:rPr>
          <w:rFonts w:eastAsia="仿宋_GB2312"/>
          <w:spacing w:val="6"/>
          <w:szCs w:val="32"/>
        </w:rPr>
        <w:t>32℃</w:t>
      </w:r>
      <w:r>
        <w:rPr>
          <w:rFonts w:eastAsia="仿宋_GB2312"/>
          <w:spacing w:val="6"/>
          <w:szCs w:val="32"/>
        </w:rPr>
        <w:t>，回水</w:t>
      </w:r>
      <w:r>
        <w:rPr>
          <w:rFonts w:eastAsia="仿宋_GB2312"/>
          <w:spacing w:val="-1"/>
          <w:szCs w:val="32"/>
        </w:rPr>
        <w:t>≤</w:t>
      </w:r>
      <w:r>
        <w:rPr>
          <w:rFonts w:eastAsia="仿宋_GB2312"/>
          <w:spacing w:val="6"/>
          <w:szCs w:val="32"/>
        </w:rPr>
        <w:t>42℃</w:t>
      </w:r>
    </w:p>
    <w:p w:rsidR="00171741" w:rsidRDefault="00623E10">
      <w:pPr>
        <w:numPr>
          <w:ilvl w:val="0"/>
          <w:numId w:val="5"/>
        </w:numPr>
        <w:spacing w:after="0" w:line="570" w:lineRule="exact"/>
        <w:ind w:leftChars="350" w:left="1531"/>
        <w:rPr>
          <w:rFonts w:eastAsia="仿宋_GB2312"/>
          <w:szCs w:val="32"/>
        </w:rPr>
      </w:pPr>
      <w:r>
        <w:rPr>
          <w:rFonts w:eastAsia="仿宋_GB2312"/>
          <w:spacing w:val="2"/>
          <w:szCs w:val="32"/>
        </w:rPr>
        <w:t>环境温度：</w:t>
      </w:r>
      <w:r>
        <w:rPr>
          <w:rFonts w:eastAsia="仿宋_GB2312"/>
          <w:spacing w:val="2"/>
          <w:szCs w:val="32"/>
        </w:rPr>
        <w:t>-5</w:t>
      </w:r>
      <w:r>
        <w:rPr>
          <w:rFonts w:eastAsia="仿宋_GB2312"/>
          <w:spacing w:val="2"/>
          <w:szCs w:val="32"/>
        </w:rPr>
        <w:t>～</w:t>
      </w:r>
      <w:r>
        <w:rPr>
          <w:rFonts w:eastAsia="仿宋_GB2312"/>
          <w:spacing w:val="2"/>
          <w:szCs w:val="32"/>
        </w:rPr>
        <w:t>40℃</w:t>
      </w:r>
    </w:p>
    <w:p w:rsidR="00171741" w:rsidRDefault="00623E10">
      <w:pPr>
        <w:numPr>
          <w:ilvl w:val="0"/>
          <w:numId w:val="5"/>
        </w:numPr>
        <w:spacing w:after="0" w:line="570" w:lineRule="exact"/>
        <w:ind w:leftChars="350" w:left="1531"/>
        <w:rPr>
          <w:rFonts w:eastAsia="仿宋_GB2312"/>
          <w:spacing w:val="-3"/>
          <w:szCs w:val="32"/>
        </w:rPr>
      </w:pPr>
      <w:r>
        <w:rPr>
          <w:rFonts w:eastAsia="仿宋_GB2312"/>
          <w:spacing w:val="-3"/>
          <w:szCs w:val="32"/>
        </w:rPr>
        <w:t>循环水回水压力：</w:t>
      </w:r>
      <w:r>
        <w:rPr>
          <w:rFonts w:eastAsia="仿宋_GB2312"/>
          <w:spacing w:val="-3"/>
          <w:szCs w:val="32"/>
        </w:rPr>
        <w:t>0.12</w:t>
      </w:r>
      <w:r>
        <w:rPr>
          <w:rFonts w:eastAsia="仿宋_GB2312"/>
          <w:spacing w:val="-3"/>
          <w:szCs w:val="32"/>
        </w:rPr>
        <w:t>～</w:t>
      </w:r>
      <w:r>
        <w:rPr>
          <w:rFonts w:eastAsia="仿宋_GB2312"/>
          <w:spacing w:val="-3"/>
          <w:szCs w:val="32"/>
        </w:rPr>
        <w:t>0.16MPa</w:t>
      </w:r>
    </w:p>
    <w:p w:rsidR="00171741" w:rsidRDefault="00623E10">
      <w:pPr>
        <w:numPr>
          <w:ilvl w:val="0"/>
          <w:numId w:val="4"/>
        </w:numPr>
        <w:spacing w:after="0" w:line="570" w:lineRule="exact"/>
        <w:ind w:left="1055"/>
        <w:rPr>
          <w:rFonts w:ascii="楷体_GB2312" w:eastAsia="楷体_GB2312" w:hAnsi="楷体_GB2312" w:cs="楷体_GB2312"/>
          <w:szCs w:val="32"/>
        </w:rPr>
      </w:pPr>
      <w:r>
        <w:rPr>
          <w:rFonts w:ascii="楷体_GB2312" w:eastAsia="楷体_GB2312" w:hAnsi="楷体_GB2312" w:cs="楷体_GB2312" w:hint="eastAsia"/>
          <w:szCs w:val="32"/>
        </w:rPr>
        <w:t>验收要求</w:t>
      </w:r>
    </w:p>
    <w:p w:rsidR="00171741" w:rsidRDefault="00623E10">
      <w:pPr>
        <w:numPr>
          <w:ilvl w:val="0"/>
          <w:numId w:val="6"/>
        </w:numPr>
        <w:spacing w:after="0" w:line="570" w:lineRule="exact"/>
        <w:ind w:leftChars="350" w:left="1531"/>
        <w:rPr>
          <w:rFonts w:ascii="仿宋_GB2312" w:eastAsia="仿宋_GB2312" w:hAnsi="仿宋_GB2312" w:cs="仿宋_GB2312"/>
        </w:rPr>
      </w:pPr>
      <w:r>
        <w:rPr>
          <w:rFonts w:eastAsia="仿宋_GB2312"/>
          <w:szCs w:val="32"/>
        </w:rPr>
        <w:t>浊度下降至：</w:t>
      </w:r>
      <w:r>
        <w:rPr>
          <w:rFonts w:eastAsia="仿宋_GB2312"/>
          <w:color w:val="3F3F3F"/>
          <w:kern w:val="0"/>
          <w:szCs w:val="32"/>
          <w:shd w:val="clear" w:color="auto" w:fill="FFFFFF"/>
        </w:rPr>
        <w:t>1</w:t>
      </w:r>
      <w:r>
        <w:rPr>
          <w:rFonts w:eastAsia="仿宋_GB2312"/>
          <w:spacing w:val="-2"/>
          <w:szCs w:val="32"/>
        </w:rPr>
        <w:t>～</w:t>
      </w:r>
      <w:r>
        <w:rPr>
          <w:rFonts w:eastAsia="仿宋_GB2312"/>
          <w:color w:val="3F3F3F"/>
          <w:kern w:val="0"/>
          <w:szCs w:val="32"/>
          <w:shd w:val="clear" w:color="auto" w:fill="FFFFFF"/>
        </w:rPr>
        <w:t>5mg/L</w:t>
      </w:r>
      <w:r>
        <w:rPr>
          <w:rFonts w:ascii="仿宋_GB2312" w:eastAsia="仿宋_GB2312" w:hAnsi="仿宋_GB2312" w:cs="仿宋_GB2312" w:hint="eastAsia"/>
          <w:color w:val="3F3F3F"/>
          <w:kern w:val="0"/>
          <w:szCs w:val="32"/>
          <w:shd w:val="clear" w:color="auto" w:fill="FFFFFF"/>
        </w:rPr>
        <w:t>（需给出详细数据）</w:t>
      </w:r>
    </w:p>
    <w:p w:rsidR="00171741" w:rsidRDefault="00623E10">
      <w:pPr>
        <w:numPr>
          <w:ilvl w:val="0"/>
          <w:numId w:val="2"/>
        </w:numPr>
        <w:spacing w:after="120" w:line="640" w:lineRule="exact"/>
        <w:rPr>
          <w:rFonts w:eastAsia="黑体"/>
          <w:bCs/>
          <w:szCs w:val="32"/>
        </w:rPr>
      </w:pPr>
      <w:r>
        <w:rPr>
          <w:rFonts w:eastAsia="黑体"/>
          <w:bCs/>
          <w:szCs w:val="32"/>
        </w:rPr>
        <w:t>技术标书包括以下内容（卖方提供）</w:t>
      </w:r>
    </w:p>
    <w:p w:rsidR="00171741" w:rsidRDefault="00623E10">
      <w:pPr>
        <w:numPr>
          <w:ilvl w:val="0"/>
          <w:numId w:val="7"/>
        </w:numPr>
        <w:spacing w:after="0" w:line="570" w:lineRule="exact"/>
        <w:ind w:leftChars="200" w:left="1057"/>
        <w:rPr>
          <w:rFonts w:eastAsia="仿宋_GB2312"/>
          <w:bCs/>
          <w:szCs w:val="32"/>
        </w:rPr>
      </w:pPr>
      <w:r>
        <w:rPr>
          <w:rFonts w:eastAsia="仿宋_GB2312"/>
          <w:szCs w:val="32"/>
        </w:rPr>
        <w:t>企业的综合介绍：包括公司简介、质量保证体系、经济实力、资质证书等等</w:t>
      </w:r>
    </w:p>
    <w:p w:rsidR="00171741" w:rsidRDefault="00623E10">
      <w:pPr>
        <w:numPr>
          <w:ilvl w:val="0"/>
          <w:numId w:val="7"/>
        </w:numPr>
        <w:spacing w:after="0" w:line="570" w:lineRule="exact"/>
        <w:ind w:leftChars="200" w:left="1057"/>
        <w:rPr>
          <w:rFonts w:eastAsia="仿宋_GB2312"/>
          <w:bCs/>
          <w:szCs w:val="32"/>
        </w:rPr>
      </w:pPr>
      <w:r>
        <w:rPr>
          <w:rFonts w:eastAsia="仿宋_GB2312"/>
          <w:bCs/>
          <w:szCs w:val="32"/>
        </w:rPr>
        <w:t>企业的工程业绩：其他</w:t>
      </w:r>
      <w:r>
        <w:rPr>
          <w:rFonts w:eastAsia="仿宋_GB2312"/>
          <w:szCs w:val="32"/>
        </w:rPr>
        <w:t>合成氨行业或化工行业循环水旁滤</w:t>
      </w:r>
      <w:r>
        <w:rPr>
          <w:rFonts w:eastAsia="仿宋_GB2312" w:hint="eastAsia"/>
          <w:szCs w:val="32"/>
        </w:rPr>
        <w:t>系统</w:t>
      </w:r>
      <w:r>
        <w:rPr>
          <w:rFonts w:eastAsia="仿宋_GB2312"/>
          <w:szCs w:val="32"/>
        </w:rPr>
        <w:t>的业绩，以及具体的使用情况</w:t>
      </w:r>
    </w:p>
    <w:p w:rsidR="00171741" w:rsidRDefault="00623E10">
      <w:pPr>
        <w:numPr>
          <w:ilvl w:val="0"/>
          <w:numId w:val="7"/>
        </w:numPr>
        <w:spacing w:after="0" w:line="570" w:lineRule="exact"/>
        <w:ind w:leftChars="200" w:left="1057"/>
        <w:rPr>
          <w:rFonts w:eastAsia="仿宋_GB2312"/>
          <w:bCs/>
          <w:szCs w:val="32"/>
        </w:rPr>
      </w:pPr>
      <w:r>
        <w:rPr>
          <w:rFonts w:eastAsia="仿宋_GB2312"/>
          <w:szCs w:val="32"/>
        </w:rPr>
        <w:t>装置技术方案：纤维束过滤工艺原理、装置优点、使用注意事项、技术先进性。纤维滤料的规格型号、材质、性能参数、选型原则、品牌及生产地。并提供反洗排污水量及</w:t>
      </w:r>
      <w:r>
        <w:rPr>
          <w:rFonts w:eastAsia="仿宋_GB2312"/>
          <w:szCs w:val="32"/>
        </w:rPr>
        <w:lastRenderedPageBreak/>
        <w:t>装置界区内完整的供货清单《设备一览表》（包括设备、电器、仪表、</w:t>
      </w:r>
      <w:r>
        <w:rPr>
          <w:rFonts w:eastAsia="仿宋_GB2312"/>
          <w:szCs w:val="32"/>
        </w:rPr>
        <w:t>PLC</w:t>
      </w:r>
      <w:r>
        <w:rPr>
          <w:rFonts w:eastAsia="仿宋_GB2312"/>
          <w:szCs w:val="32"/>
        </w:rPr>
        <w:t>控制设备），以及</w:t>
      </w:r>
      <w:r>
        <w:rPr>
          <w:rFonts w:eastAsia="仿宋_GB2312"/>
          <w:szCs w:val="32"/>
        </w:rPr>
        <w:t>PLC</w:t>
      </w:r>
      <w:r>
        <w:rPr>
          <w:rFonts w:eastAsia="仿宋_GB2312"/>
          <w:szCs w:val="32"/>
        </w:rPr>
        <w:t>逻辑情况、</w:t>
      </w:r>
      <w:r>
        <w:rPr>
          <w:rFonts w:eastAsia="仿宋_GB2312"/>
          <w:szCs w:val="32"/>
        </w:rPr>
        <w:t>IO</w:t>
      </w:r>
      <w:r>
        <w:rPr>
          <w:rFonts w:eastAsia="仿宋_GB2312"/>
          <w:szCs w:val="32"/>
        </w:rPr>
        <w:t>清单、设备运转方式、工艺流程描述、装置内各管口规格及标准、带控制点工艺流程图、平面布置图等（完善附件</w:t>
      </w:r>
      <w:r>
        <w:rPr>
          <w:rFonts w:eastAsia="仿宋_GB2312" w:hint="eastAsia"/>
          <w:szCs w:val="32"/>
        </w:rPr>
        <w:t>1</w:t>
      </w:r>
      <w:r>
        <w:rPr>
          <w:rFonts w:eastAsia="仿宋_GB2312" w:hint="eastAsia"/>
          <w:szCs w:val="32"/>
        </w:rPr>
        <w:t>表格</w:t>
      </w:r>
      <w:r>
        <w:rPr>
          <w:rFonts w:eastAsia="仿宋_GB2312"/>
          <w:szCs w:val="32"/>
        </w:rPr>
        <w:t>）。</w:t>
      </w:r>
    </w:p>
    <w:p w:rsidR="00171741" w:rsidRDefault="00623E10">
      <w:pPr>
        <w:numPr>
          <w:ilvl w:val="0"/>
          <w:numId w:val="7"/>
        </w:numPr>
        <w:spacing w:after="0" w:line="570" w:lineRule="exact"/>
        <w:ind w:leftChars="200" w:left="1057"/>
        <w:rPr>
          <w:rFonts w:eastAsia="仿宋_GB2312"/>
          <w:bCs/>
          <w:szCs w:val="32"/>
        </w:rPr>
      </w:pPr>
      <w:r>
        <w:rPr>
          <w:rFonts w:eastAsia="仿宋_GB2312"/>
          <w:szCs w:val="32"/>
        </w:rPr>
        <w:t>设计文件交付，现场安装调试服务及操作工培训。</w:t>
      </w:r>
    </w:p>
    <w:p w:rsidR="00171741" w:rsidRDefault="00623E10">
      <w:pPr>
        <w:numPr>
          <w:ilvl w:val="0"/>
          <w:numId w:val="7"/>
        </w:numPr>
        <w:spacing w:after="0" w:line="570" w:lineRule="exact"/>
        <w:ind w:leftChars="200" w:left="1057"/>
        <w:rPr>
          <w:rFonts w:eastAsia="仿宋_GB2312"/>
          <w:bCs/>
          <w:szCs w:val="32"/>
        </w:rPr>
      </w:pPr>
      <w:r>
        <w:rPr>
          <w:rFonts w:eastAsia="仿宋_GB2312"/>
          <w:szCs w:val="32"/>
        </w:rPr>
        <w:t>装置投资预算。</w:t>
      </w:r>
    </w:p>
    <w:p w:rsidR="00171741" w:rsidRDefault="00623E10">
      <w:pPr>
        <w:numPr>
          <w:ilvl w:val="0"/>
          <w:numId w:val="7"/>
        </w:numPr>
        <w:spacing w:after="0" w:line="570" w:lineRule="exact"/>
        <w:ind w:leftChars="200" w:left="1057"/>
        <w:rPr>
          <w:rFonts w:eastAsia="仿宋_GB2312"/>
          <w:bCs/>
          <w:szCs w:val="32"/>
        </w:rPr>
      </w:pPr>
      <w:r>
        <w:rPr>
          <w:rFonts w:eastAsia="仿宋_GB2312"/>
          <w:szCs w:val="32"/>
        </w:rPr>
        <w:t>生产制造周期，合同签订后的交货期。</w:t>
      </w:r>
    </w:p>
    <w:p w:rsidR="00171741" w:rsidRDefault="00623E10">
      <w:pPr>
        <w:numPr>
          <w:ilvl w:val="0"/>
          <w:numId w:val="7"/>
        </w:numPr>
        <w:spacing w:after="0" w:line="570" w:lineRule="exact"/>
        <w:ind w:leftChars="200" w:left="1057"/>
        <w:rPr>
          <w:rFonts w:eastAsia="仿宋_GB2312"/>
          <w:bCs/>
          <w:szCs w:val="32"/>
        </w:rPr>
      </w:pPr>
      <w:r>
        <w:rPr>
          <w:rFonts w:eastAsia="仿宋_GB2312"/>
          <w:szCs w:val="32"/>
        </w:rPr>
        <w:t>产品验收文件。</w:t>
      </w:r>
    </w:p>
    <w:p w:rsidR="00171741" w:rsidRDefault="00623E10">
      <w:pPr>
        <w:numPr>
          <w:ilvl w:val="0"/>
          <w:numId w:val="7"/>
        </w:numPr>
        <w:spacing w:after="0" w:line="570" w:lineRule="exact"/>
        <w:ind w:leftChars="200" w:left="1057"/>
        <w:rPr>
          <w:rFonts w:eastAsia="仿宋_GB2312"/>
          <w:bCs/>
          <w:szCs w:val="32"/>
        </w:rPr>
      </w:pPr>
      <w:r>
        <w:rPr>
          <w:rFonts w:eastAsia="仿宋_GB2312"/>
          <w:szCs w:val="32"/>
        </w:rPr>
        <w:t>售后服务，要求明确具体项目。</w:t>
      </w:r>
    </w:p>
    <w:p w:rsidR="00171741" w:rsidRDefault="00171741">
      <w:pPr>
        <w:spacing w:after="0" w:line="570" w:lineRule="exact"/>
        <w:rPr>
          <w:rFonts w:eastAsia="仿宋_GB2312"/>
          <w:sz w:val="28"/>
          <w:szCs w:val="28"/>
        </w:rPr>
      </w:pPr>
    </w:p>
    <w:p w:rsidR="00171741" w:rsidRDefault="00171741">
      <w:pPr>
        <w:spacing w:after="0" w:line="570" w:lineRule="exact"/>
        <w:rPr>
          <w:rFonts w:eastAsia="仿宋_GB2312"/>
          <w:sz w:val="28"/>
          <w:szCs w:val="28"/>
        </w:rPr>
      </w:pPr>
    </w:p>
    <w:p w:rsidR="00171741" w:rsidRDefault="00171741">
      <w:pPr>
        <w:spacing w:after="0" w:line="570" w:lineRule="exact"/>
        <w:rPr>
          <w:rFonts w:eastAsia="仿宋_GB2312"/>
          <w:sz w:val="28"/>
          <w:szCs w:val="28"/>
        </w:rPr>
      </w:pPr>
    </w:p>
    <w:p w:rsidR="00171741" w:rsidRDefault="00623E10">
      <w:pPr>
        <w:spacing w:after="0" w:line="570" w:lineRule="exact"/>
        <w:jc w:val="right"/>
        <w:rPr>
          <w:rFonts w:eastAsia="仿宋_GB2312"/>
          <w:szCs w:val="32"/>
        </w:rPr>
      </w:pPr>
      <w:r>
        <w:rPr>
          <w:rFonts w:eastAsia="仿宋_GB2312"/>
          <w:szCs w:val="32"/>
        </w:rPr>
        <w:t>合成氨厂</w:t>
      </w:r>
    </w:p>
    <w:p w:rsidR="00171741" w:rsidRDefault="00623E10">
      <w:pPr>
        <w:spacing w:after="0" w:line="570" w:lineRule="exact"/>
        <w:jc w:val="right"/>
        <w:rPr>
          <w:rFonts w:eastAsia="仿宋_GB2312"/>
          <w:szCs w:val="32"/>
        </w:rPr>
        <w:sectPr w:rsidR="00171741">
          <w:pgSz w:w="11906" w:h="16838"/>
          <w:pgMar w:top="2098" w:right="1474" w:bottom="1984" w:left="1587" w:header="851" w:footer="1417" w:gutter="0"/>
          <w:paperSrc w:first="15" w:other="15"/>
          <w:pgNumType w:start="1"/>
          <w:cols w:space="0"/>
          <w:docGrid w:type="linesAndChars" w:linePitch="579" w:charSpace="-842"/>
        </w:sectPr>
      </w:pPr>
      <w:r>
        <w:rPr>
          <w:rFonts w:eastAsia="仿宋_GB2312"/>
          <w:szCs w:val="32"/>
        </w:rPr>
        <w:t>2025</w:t>
      </w:r>
      <w:r>
        <w:rPr>
          <w:rFonts w:eastAsia="仿宋_GB2312"/>
          <w:szCs w:val="32"/>
        </w:rPr>
        <w:t>年</w:t>
      </w:r>
      <w:r>
        <w:rPr>
          <w:rFonts w:eastAsia="仿宋_GB2312"/>
          <w:szCs w:val="32"/>
        </w:rPr>
        <w:t>2</w:t>
      </w:r>
      <w:r>
        <w:rPr>
          <w:rFonts w:eastAsia="仿宋_GB2312"/>
          <w:szCs w:val="32"/>
        </w:rPr>
        <w:t>月</w:t>
      </w:r>
      <w:r>
        <w:rPr>
          <w:rFonts w:eastAsia="仿宋_GB2312"/>
          <w:szCs w:val="32"/>
        </w:rPr>
        <w:t>5</w:t>
      </w:r>
      <w:r>
        <w:rPr>
          <w:rFonts w:eastAsia="仿宋_GB2312"/>
          <w:szCs w:val="32"/>
        </w:rPr>
        <w:t>日</w:t>
      </w:r>
    </w:p>
    <w:p w:rsidR="00171741" w:rsidRDefault="00623E10">
      <w:pPr>
        <w:snapToGrid w:val="0"/>
        <w:spacing w:line="288" w:lineRule="auto"/>
        <w:rPr>
          <w:rFonts w:eastAsia="黑体"/>
          <w:bCs/>
          <w:spacing w:val="4"/>
          <w:szCs w:val="32"/>
        </w:rPr>
      </w:pPr>
      <w:r>
        <w:rPr>
          <w:rFonts w:ascii="黑体" w:eastAsia="黑体" w:hAnsi="黑体" w:cs="黑体" w:hint="eastAsia"/>
          <w:bCs/>
          <w:spacing w:val="4"/>
          <w:szCs w:val="32"/>
        </w:rPr>
        <w:lastRenderedPageBreak/>
        <w:t>附件</w:t>
      </w:r>
      <w:r>
        <w:rPr>
          <w:rFonts w:eastAsia="黑体"/>
          <w:bCs/>
          <w:spacing w:val="4"/>
          <w:szCs w:val="32"/>
        </w:rPr>
        <w:t>1</w:t>
      </w:r>
      <w:r>
        <w:rPr>
          <w:rFonts w:eastAsia="黑体"/>
          <w:bCs/>
          <w:spacing w:val="4"/>
          <w:szCs w:val="32"/>
        </w:rPr>
        <w:t>：</w:t>
      </w:r>
    </w:p>
    <w:p w:rsidR="00171741" w:rsidRDefault="00623E10">
      <w:pPr>
        <w:snapToGrid w:val="0"/>
        <w:spacing w:after="40" w:line="288" w:lineRule="auto"/>
        <w:jc w:val="center"/>
        <w:rPr>
          <w:rFonts w:ascii="宋体" w:eastAsia="宋体" w:hAnsi="宋体" w:cs="宋体"/>
          <w:b/>
          <w:spacing w:val="4"/>
          <w:szCs w:val="32"/>
        </w:rPr>
      </w:pPr>
      <w:r>
        <w:rPr>
          <w:rFonts w:ascii="黑体" w:eastAsia="黑体" w:hAnsi="黑体" w:cs="黑体" w:hint="eastAsia"/>
          <w:b/>
          <w:spacing w:val="4"/>
          <w:szCs w:val="32"/>
        </w:rPr>
        <w:t>设备详细配置一览表——纤维束过滤器（共2台）</w:t>
      </w:r>
    </w:p>
    <w:tbl>
      <w:tblPr>
        <w:tblW w:w="4997"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4A0"/>
      </w:tblPr>
      <w:tblGrid>
        <w:gridCol w:w="716"/>
        <w:gridCol w:w="784"/>
        <w:gridCol w:w="1277"/>
        <w:gridCol w:w="3221"/>
        <w:gridCol w:w="779"/>
        <w:gridCol w:w="1128"/>
        <w:gridCol w:w="991"/>
      </w:tblGrid>
      <w:tr w:rsidR="00171741">
        <w:trPr>
          <w:trHeight w:val="454"/>
        </w:trPr>
        <w:tc>
          <w:tcPr>
            <w:tcW w:w="402" w:type="pct"/>
            <w:tcBorders>
              <w:top w:val="single" w:sz="4" w:space="0" w:color="auto"/>
              <w:left w:val="single" w:sz="4" w:space="0" w:color="auto"/>
              <w:bottom w:val="single" w:sz="4" w:space="0" w:color="auto"/>
              <w:right w:val="single" w:sz="4" w:space="0" w:color="auto"/>
            </w:tcBorders>
            <w:vAlign w:val="center"/>
          </w:tcPr>
          <w:p w:rsidR="00171741" w:rsidRDefault="00623E10">
            <w:pPr>
              <w:pStyle w:val="a4"/>
              <w:snapToGrid w:val="0"/>
              <w:spacing w:after="0" w:line="288" w:lineRule="auto"/>
              <w:ind w:left="63" w:right="63"/>
              <w:jc w:val="center"/>
              <w:rPr>
                <w:rFonts w:ascii="仿宋_GB2312" w:eastAsia="仿宋_GB2312" w:hAnsi="仿宋_GB2312" w:cs="仿宋_GB2312"/>
                <w:b/>
                <w:spacing w:val="4"/>
              </w:rPr>
            </w:pPr>
            <w:r>
              <w:rPr>
                <w:rFonts w:ascii="仿宋_GB2312" w:eastAsia="仿宋_GB2312" w:hAnsi="仿宋_GB2312" w:cs="仿宋_GB2312" w:hint="eastAsia"/>
                <w:b/>
                <w:spacing w:val="4"/>
              </w:rPr>
              <w:t>序号</w:t>
            </w:r>
          </w:p>
        </w:tc>
        <w:tc>
          <w:tcPr>
            <w:tcW w:w="440" w:type="pct"/>
            <w:tcBorders>
              <w:top w:val="single" w:sz="4" w:space="0" w:color="auto"/>
              <w:left w:val="single" w:sz="4" w:space="0" w:color="auto"/>
              <w:bottom w:val="single" w:sz="4" w:space="0" w:color="auto"/>
              <w:right w:val="single" w:sz="4" w:space="0" w:color="auto"/>
            </w:tcBorders>
            <w:vAlign w:val="center"/>
          </w:tcPr>
          <w:p w:rsidR="00171741" w:rsidRDefault="00623E10">
            <w:pPr>
              <w:pStyle w:val="a4"/>
              <w:snapToGrid w:val="0"/>
              <w:spacing w:after="0" w:line="288" w:lineRule="auto"/>
              <w:ind w:left="63" w:right="63"/>
              <w:jc w:val="center"/>
              <w:rPr>
                <w:rFonts w:ascii="仿宋_GB2312" w:eastAsia="仿宋_GB2312" w:hAnsi="仿宋_GB2312" w:cs="仿宋_GB2312"/>
                <w:b/>
                <w:spacing w:val="4"/>
              </w:rPr>
            </w:pPr>
            <w:r>
              <w:rPr>
                <w:rFonts w:ascii="仿宋_GB2312" w:eastAsia="仿宋_GB2312" w:hAnsi="仿宋_GB2312" w:cs="仿宋_GB2312" w:hint="eastAsia"/>
                <w:b/>
                <w:spacing w:val="4"/>
              </w:rPr>
              <w:t>单元</w:t>
            </w:r>
          </w:p>
        </w:tc>
        <w:tc>
          <w:tcPr>
            <w:tcW w:w="717" w:type="pct"/>
            <w:tcBorders>
              <w:top w:val="single" w:sz="4" w:space="0" w:color="auto"/>
              <w:left w:val="single" w:sz="4" w:space="0" w:color="auto"/>
              <w:bottom w:val="single" w:sz="4" w:space="0" w:color="auto"/>
              <w:right w:val="single" w:sz="4" w:space="0" w:color="auto"/>
            </w:tcBorders>
            <w:vAlign w:val="center"/>
          </w:tcPr>
          <w:p w:rsidR="00171741" w:rsidRDefault="00623E10">
            <w:pPr>
              <w:pStyle w:val="a4"/>
              <w:snapToGrid w:val="0"/>
              <w:spacing w:after="0" w:line="288" w:lineRule="auto"/>
              <w:ind w:left="63" w:right="63"/>
              <w:jc w:val="center"/>
              <w:rPr>
                <w:rFonts w:ascii="仿宋_GB2312" w:eastAsia="仿宋_GB2312" w:hAnsi="仿宋_GB2312" w:cs="仿宋_GB2312"/>
                <w:b/>
                <w:spacing w:val="4"/>
              </w:rPr>
            </w:pPr>
            <w:r>
              <w:rPr>
                <w:rFonts w:ascii="仿宋_GB2312" w:eastAsia="仿宋_GB2312" w:hAnsi="仿宋_GB2312" w:cs="仿宋_GB2312" w:hint="eastAsia"/>
                <w:b/>
                <w:spacing w:val="4"/>
              </w:rPr>
              <w:t>名称</w:t>
            </w:r>
          </w:p>
        </w:tc>
        <w:tc>
          <w:tcPr>
            <w:tcW w:w="1809" w:type="pct"/>
            <w:tcBorders>
              <w:top w:val="single" w:sz="4" w:space="0" w:color="auto"/>
              <w:left w:val="single" w:sz="4" w:space="0" w:color="auto"/>
              <w:bottom w:val="single" w:sz="4" w:space="0" w:color="auto"/>
              <w:right w:val="single" w:sz="4" w:space="0" w:color="auto"/>
            </w:tcBorders>
            <w:vAlign w:val="center"/>
          </w:tcPr>
          <w:p w:rsidR="00171741" w:rsidRDefault="00623E10">
            <w:pPr>
              <w:pStyle w:val="a4"/>
              <w:snapToGrid w:val="0"/>
              <w:spacing w:after="0" w:line="288" w:lineRule="auto"/>
              <w:ind w:left="63" w:right="63"/>
              <w:jc w:val="center"/>
              <w:rPr>
                <w:rFonts w:ascii="仿宋_GB2312" w:eastAsia="仿宋_GB2312" w:hAnsi="仿宋_GB2312" w:cs="仿宋_GB2312"/>
                <w:b/>
                <w:spacing w:val="4"/>
              </w:rPr>
            </w:pPr>
            <w:r>
              <w:rPr>
                <w:rFonts w:ascii="仿宋_GB2312" w:eastAsia="仿宋_GB2312" w:hAnsi="仿宋_GB2312" w:cs="仿宋_GB2312" w:hint="eastAsia"/>
                <w:b/>
                <w:spacing w:val="4"/>
              </w:rPr>
              <w:t>规格型号</w:t>
            </w:r>
          </w:p>
        </w:tc>
        <w:tc>
          <w:tcPr>
            <w:tcW w:w="438" w:type="pct"/>
            <w:tcBorders>
              <w:top w:val="single" w:sz="4" w:space="0" w:color="auto"/>
              <w:left w:val="single" w:sz="4" w:space="0" w:color="auto"/>
              <w:bottom w:val="single" w:sz="4" w:space="0" w:color="auto"/>
              <w:right w:val="single" w:sz="4" w:space="0" w:color="auto"/>
            </w:tcBorders>
            <w:vAlign w:val="center"/>
          </w:tcPr>
          <w:p w:rsidR="00171741" w:rsidRDefault="00623E10">
            <w:pPr>
              <w:pStyle w:val="a4"/>
              <w:snapToGrid w:val="0"/>
              <w:spacing w:after="0" w:line="288" w:lineRule="auto"/>
              <w:ind w:left="63" w:right="63"/>
              <w:jc w:val="center"/>
              <w:rPr>
                <w:rFonts w:ascii="仿宋_GB2312" w:eastAsia="仿宋_GB2312" w:hAnsi="仿宋_GB2312" w:cs="仿宋_GB2312"/>
                <w:b/>
                <w:spacing w:val="4"/>
              </w:rPr>
            </w:pPr>
            <w:r>
              <w:rPr>
                <w:rFonts w:ascii="仿宋_GB2312" w:eastAsia="仿宋_GB2312" w:hAnsi="仿宋_GB2312" w:cs="仿宋_GB2312" w:hint="eastAsia"/>
                <w:b/>
                <w:spacing w:val="4"/>
              </w:rPr>
              <w:t>数量</w:t>
            </w:r>
          </w:p>
        </w:tc>
        <w:tc>
          <w:tcPr>
            <w:tcW w:w="634" w:type="pct"/>
            <w:tcBorders>
              <w:top w:val="single" w:sz="4" w:space="0" w:color="auto"/>
              <w:left w:val="single" w:sz="4" w:space="0" w:color="auto"/>
              <w:bottom w:val="single" w:sz="4" w:space="0" w:color="auto"/>
              <w:right w:val="single" w:sz="4" w:space="0" w:color="auto"/>
            </w:tcBorders>
            <w:vAlign w:val="center"/>
          </w:tcPr>
          <w:p w:rsidR="00171741" w:rsidRDefault="00623E10">
            <w:pPr>
              <w:pStyle w:val="a4"/>
              <w:snapToGrid w:val="0"/>
              <w:spacing w:after="0" w:line="288" w:lineRule="auto"/>
              <w:ind w:left="63" w:right="63"/>
              <w:jc w:val="center"/>
              <w:rPr>
                <w:rFonts w:ascii="仿宋_GB2312" w:eastAsia="仿宋_GB2312" w:hAnsi="仿宋_GB2312" w:cs="仿宋_GB2312"/>
                <w:b/>
                <w:spacing w:val="4"/>
              </w:rPr>
            </w:pPr>
            <w:r>
              <w:rPr>
                <w:rFonts w:ascii="仿宋_GB2312" w:eastAsia="仿宋_GB2312" w:hAnsi="仿宋_GB2312" w:cs="仿宋_GB2312" w:hint="eastAsia"/>
                <w:b/>
                <w:spacing w:val="4"/>
              </w:rPr>
              <w:t>品牌</w:t>
            </w:r>
          </w:p>
        </w:tc>
        <w:tc>
          <w:tcPr>
            <w:tcW w:w="557" w:type="pct"/>
            <w:tcBorders>
              <w:top w:val="single" w:sz="4" w:space="0" w:color="auto"/>
              <w:left w:val="single" w:sz="4" w:space="0" w:color="auto"/>
              <w:bottom w:val="single" w:sz="4" w:space="0" w:color="auto"/>
              <w:right w:val="single" w:sz="4" w:space="0" w:color="auto"/>
            </w:tcBorders>
            <w:vAlign w:val="center"/>
          </w:tcPr>
          <w:p w:rsidR="00171741" w:rsidRDefault="00623E10">
            <w:pPr>
              <w:pStyle w:val="a4"/>
              <w:snapToGrid w:val="0"/>
              <w:spacing w:after="0" w:line="288" w:lineRule="auto"/>
              <w:ind w:left="63" w:right="63"/>
              <w:jc w:val="center"/>
              <w:rPr>
                <w:rFonts w:ascii="仿宋_GB2312" w:eastAsia="仿宋_GB2312" w:hAnsi="仿宋_GB2312" w:cs="仿宋_GB2312"/>
                <w:b/>
                <w:spacing w:val="4"/>
              </w:rPr>
            </w:pPr>
            <w:r>
              <w:rPr>
                <w:rFonts w:ascii="仿宋_GB2312" w:eastAsia="仿宋_GB2312" w:hAnsi="仿宋_GB2312" w:cs="仿宋_GB2312" w:hint="eastAsia"/>
                <w:b/>
                <w:spacing w:val="4"/>
              </w:rPr>
              <w:t>材质</w:t>
            </w:r>
          </w:p>
        </w:tc>
      </w:tr>
      <w:tr w:rsidR="00171741">
        <w:trPr>
          <w:trHeight w:val="454"/>
        </w:trPr>
        <w:tc>
          <w:tcPr>
            <w:tcW w:w="402" w:type="pct"/>
            <w:tcBorders>
              <w:top w:val="single" w:sz="4" w:space="0" w:color="auto"/>
              <w:left w:val="single" w:sz="4" w:space="0" w:color="auto"/>
              <w:bottom w:val="single" w:sz="4" w:space="0" w:color="auto"/>
              <w:right w:val="single" w:sz="4" w:space="0" w:color="auto"/>
            </w:tcBorders>
            <w:vAlign w:val="center"/>
          </w:tcPr>
          <w:p w:rsidR="00171741" w:rsidRDefault="00623E10">
            <w:pPr>
              <w:pStyle w:val="a4"/>
              <w:widowControl/>
              <w:tabs>
                <w:tab w:val="right" w:pos="10206"/>
              </w:tabs>
              <w:snapToGrid w:val="0"/>
              <w:spacing w:after="0" w:line="288" w:lineRule="auto"/>
              <w:jc w:val="center"/>
              <w:rPr>
                <w:rFonts w:eastAsia="仿宋_GB2312"/>
                <w:b/>
                <w:bCs/>
                <w:spacing w:val="4"/>
                <w:kern w:val="0"/>
              </w:rPr>
            </w:pPr>
            <w:r>
              <w:rPr>
                <w:rFonts w:eastAsia="仿宋_GB2312" w:hint="eastAsia"/>
                <w:b/>
                <w:bCs/>
                <w:spacing w:val="4"/>
                <w:kern w:val="0"/>
              </w:rPr>
              <w:t>1</w:t>
            </w:r>
          </w:p>
        </w:tc>
        <w:tc>
          <w:tcPr>
            <w:tcW w:w="1157" w:type="pct"/>
            <w:gridSpan w:val="2"/>
            <w:tcBorders>
              <w:top w:val="single" w:sz="4" w:space="0" w:color="auto"/>
              <w:left w:val="single" w:sz="4" w:space="0" w:color="auto"/>
              <w:bottom w:val="single" w:sz="4" w:space="0" w:color="auto"/>
              <w:right w:val="single" w:sz="4" w:space="0" w:color="auto"/>
            </w:tcBorders>
            <w:vAlign w:val="center"/>
          </w:tcPr>
          <w:p w:rsidR="00171741" w:rsidRDefault="00623E10">
            <w:pPr>
              <w:widowControl/>
              <w:snapToGrid w:val="0"/>
              <w:spacing w:after="40" w:line="240" w:lineRule="auto"/>
              <w:jc w:val="center"/>
              <w:rPr>
                <w:rFonts w:eastAsia="仿宋_GB2312"/>
                <w:b/>
                <w:bCs/>
                <w:spacing w:val="4"/>
                <w:sz w:val="24"/>
              </w:rPr>
            </w:pPr>
            <w:r>
              <w:rPr>
                <w:rFonts w:eastAsia="仿宋_GB2312"/>
                <w:b/>
                <w:bCs/>
                <w:spacing w:val="4"/>
                <w:sz w:val="24"/>
              </w:rPr>
              <w:t>纤维束过滤器</w:t>
            </w:r>
          </w:p>
        </w:tc>
        <w:tc>
          <w:tcPr>
            <w:tcW w:w="1809" w:type="pct"/>
            <w:tcBorders>
              <w:top w:val="single" w:sz="4" w:space="0" w:color="auto"/>
              <w:left w:val="single" w:sz="4" w:space="0" w:color="auto"/>
              <w:bottom w:val="single" w:sz="4" w:space="0" w:color="auto"/>
              <w:right w:val="single" w:sz="4" w:space="0" w:color="auto"/>
            </w:tcBorders>
            <w:vAlign w:val="center"/>
          </w:tcPr>
          <w:p w:rsidR="00171741" w:rsidRDefault="00171741">
            <w:pPr>
              <w:snapToGrid w:val="0"/>
              <w:spacing w:line="288" w:lineRule="auto"/>
              <w:rPr>
                <w:rFonts w:eastAsia="仿宋_GB2312"/>
                <w:sz w:val="24"/>
              </w:rPr>
            </w:pPr>
          </w:p>
        </w:tc>
        <w:tc>
          <w:tcPr>
            <w:tcW w:w="438" w:type="pct"/>
            <w:tcBorders>
              <w:top w:val="single" w:sz="4" w:space="0" w:color="auto"/>
              <w:left w:val="single" w:sz="4" w:space="0" w:color="auto"/>
              <w:bottom w:val="single" w:sz="4" w:space="0" w:color="auto"/>
              <w:right w:val="single" w:sz="4" w:space="0" w:color="auto"/>
            </w:tcBorders>
            <w:vAlign w:val="center"/>
          </w:tcPr>
          <w:p w:rsidR="00171741" w:rsidRDefault="00171741">
            <w:pPr>
              <w:snapToGrid w:val="0"/>
              <w:spacing w:line="288" w:lineRule="auto"/>
              <w:jc w:val="center"/>
              <w:rPr>
                <w:rFonts w:eastAsia="仿宋_GB2312"/>
                <w:sz w:val="24"/>
              </w:rPr>
            </w:pPr>
          </w:p>
        </w:tc>
        <w:tc>
          <w:tcPr>
            <w:tcW w:w="634" w:type="pct"/>
            <w:tcBorders>
              <w:top w:val="single" w:sz="4" w:space="0" w:color="auto"/>
              <w:left w:val="single" w:sz="4" w:space="0" w:color="auto"/>
              <w:bottom w:val="single" w:sz="4" w:space="0" w:color="auto"/>
              <w:right w:val="single" w:sz="4" w:space="0" w:color="auto"/>
            </w:tcBorders>
            <w:vAlign w:val="center"/>
          </w:tcPr>
          <w:p w:rsidR="00171741" w:rsidRDefault="00171741">
            <w:pPr>
              <w:snapToGrid w:val="0"/>
              <w:spacing w:line="288" w:lineRule="auto"/>
              <w:rPr>
                <w:rFonts w:eastAsia="仿宋_GB2312"/>
                <w:sz w:val="24"/>
              </w:rPr>
            </w:pPr>
          </w:p>
        </w:tc>
        <w:tc>
          <w:tcPr>
            <w:tcW w:w="557" w:type="pct"/>
            <w:tcBorders>
              <w:top w:val="single" w:sz="4" w:space="0" w:color="auto"/>
              <w:left w:val="single" w:sz="4" w:space="0" w:color="auto"/>
              <w:bottom w:val="single" w:sz="4" w:space="0" w:color="auto"/>
              <w:right w:val="single" w:sz="4" w:space="0" w:color="auto"/>
            </w:tcBorders>
            <w:vAlign w:val="center"/>
          </w:tcPr>
          <w:p w:rsidR="00171741" w:rsidRDefault="00171741">
            <w:pPr>
              <w:snapToGrid w:val="0"/>
              <w:spacing w:line="288" w:lineRule="auto"/>
              <w:rPr>
                <w:rFonts w:eastAsia="仿宋_GB2312"/>
                <w:sz w:val="24"/>
              </w:rPr>
            </w:pPr>
          </w:p>
        </w:tc>
      </w:tr>
      <w:tr w:rsidR="00171741">
        <w:trPr>
          <w:trHeight w:val="454"/>
        </w:trPr>
        <w:tc>
          <w:tcPr>
            <w:tcW w:w="402" w:type="pct"/>
            <w:vMerge w:val="restart"/>
            <w:tcBorders>
              <w:top w:val="single" w:sz="4" w:space="0" w:color="auto"/>
              <w:left w:val="single" w:sz="4" w:space="0" w:color="auto"/>
              <w:right w:val="single" w:sz="4" w:space="0" w:color="auto"/>
            </w:tcBorders>
            <w:vAlign w:val="center"/>
          </w:tcPr>
          <w:p w:rsidR="00171741" w:rsidRDefault="00623E10">
            <w:pPr>
              <w:widowControl/>
              <w:snapToGrid w:val="0"/>
              <w:spacing w:after="40" w:line="240" w:lineRule="auto"/>
              <w:jc w:val="center"/>
              <w:rPr>
                <w:rFonts w:eastAsia="仿宋_GB2312"/>
                <w:spacing w:val="4"/>
                <w:sz w:val="24"/>
              </w:rPr>
            </w:pPr>
            <w:r>
              <w:rPr>
                <w:rFonts w:eastAsia="仿宋_GB2312"/>
                <w:spacing w:val="4"/>
                <w:kern w:val="0"/>
                <w:sz w:val="24"/>
              </w:rPr>
              <w:t>①</w:t>
            </w:r>
          </w:p>
        </w:tc>
        <w:tc>
          <w:tcPr>
            <w:tcW w:w="440" w:type="pct"/>
            <w:vMerge w:val="restart"/>
            <w:tcBorders>
              <w:top w:val="single" w:sz="4" w:space="0" w:color="auto"/>
              <w:left w:val="single" w:sz="4" w:space="0" w:color="auto"/>
              <w:right w:val="single" w:sz="4" w:space="0" w:color="auto"/>
            </w:tcBorders>
            <w:vAlign w:val="center"/>
          </w:tcPr>
          <w:p w:rsidR="00171741" w:rsidRDefault="00623E10">
            <w:pPr>
              <w:widowControl/>
              <w:snapToGrid w:val="0"/>
              <w:spacing w:after="40" w:line="240" w:lineRule="auto"/>
              <w:jc w:val="center"/>
              <w:rPr>
                <w:rFonts w:eastAsia="仿宋_GB2312"/>
                <w:spacing w:val="4"/>
                <w:sz w:val="24"/>
              </w:rPr>
            </w:pPr>
            <w:r>
              <w:rPr>
                <w:rFonts w:eastAsia="仿宋_GB2312"/>
                <w:spacing w:val="4"/>
                <w:sz w:val="24"/>
              </w:rPr>
              <w:t>罐体</w:t>
            </w:r>
          </w:p>
        </w:tc>
        <w:tc>
          <w:tcPr>
            <w:tcW w:w="717" w:type="pct"/>
            <w:tcBorders>
              <w:top w:val="single" w:sz="4" w:space="0" w:color="auto"/>
              <w:left w:val="single" w:sz="4" w:space="0" w:color="auto"/>
              <w:bottom w:val="single" w:sz="4" w:space="0" w:color="auto"/>
              <w:right w:val="single" w:sz="4" w:space="0" w:color="auto"/>
            </w:tcBorders>
            <w:vAlign w:val="center"/>
          </w:tcPr>
          <w:p w:rsidR="00171741" w:rsidRDefault="00623E10">
            <w:pPr>
              <w:snapToGrid w:val="0"/>
              <w:spacing w:after="40" w:line="240" w:lineRule="auto"/>
              <w:rPr>
                <w:rFonts w:eastAsia="仿宋_GB2312"/>
                <w:spacing w:val="4"/>
                <w:sz w:val="24"/>
              </w:rPr>
            </w:pPr>
            <w:r>
              <w:rPr>
                <w:rFonts w:eastAsia="仿宋_GB2312"/>
                <w:spacing w:val="4"/>
                <w:sz w:val="24"/>
              </w:rPr>
              <w:t>筒体及封头</w:t>
            </w:r>
          </w:p>
        </w:tc>
        <w:tc>
          <w:tcPr>
            <w:tcW w:w="1809" w:type="pct"/>
            <w:tcBorders>
              <w:top w:val="single" w:sz="4" w:space="0" w:color="auto"/>
              <w:left w:val="single" w:sz="4" w:space="0" w:color="auto"/>
              <w:bottom w:val="single" w:sz="4" w:space="0" w:color="auto"/>
              <w:right w:val="single" w:sz="4" w:space="0" w:color="auto"/>
            </w:tcBorders>
            <w:vAlign w:val="center"/>
          </w:tcPr>
          <w:p w:rsidR="00171741" w:rsidRDefault="00623E10">
            <w:pPr>
              <w:snapToGrid w:val="0"/>
              <w:spacing w:after="40" w:line="240" w:lineRule="auto"/>
              <w:rPr>
                <w:rFonts w:eastAsia="仿宋_GB2312"/>
                <w:sz w:val="24"/>
              </w:rPr>
            </w:pPr>
            <w:r>
              <w:rPr>
                <w:rFonts w:eastAsia="仿宋_GB2312"/>
                <w:sz w:val="24"/>
              </w:rPr>
              <w:t>φ×H=</w:t>
            </w:r>
            <w:r>
              <w:rPr>
                <w:rFonts w:eastAsia="仿宋_GB2312" w:hint="eastAsia"/>
                <w:sz w:val="24"/>
              </w:rPr>
              <w:t xml:space="preserve"> ____ </w:t>
            </w:r>
            <w:r>
              <w:rPr>
                <w:rFonts w:eastAsia="仿宋_GB2312"/>
                <w:sz w:val="24"/>
              </w:rPr>
              <w:t>×</w:t>
            </w:r>
            <w:r>
              <w:rPr>
                <w:rFonts w:eastAsia="仿宋_GB2312" w:hint="eastAsia"/>
                <w:sz w:val="24"/>
              </w:rPr>
              <w:t xml:space="preserve"> ____</w:t>
            </w:r>
            <w:r>
              <w:rPr>
                <w:rFonts w:eastAsia="仿宋_GB2312"/>
                <w:sz w:val="24"/>
              </w:rPr>
              <w:t>mm</w:t>
            </w:r>
            <w:r>
              <w:rPr>
                <w:rFonts w:eastAsia="仿宋_GB2312"/>
                <w:sz w:val="24"/>
              </w:rPr>
              <w:t>，</w:t>
            </w:r>
          </w:p>
          <w:p w:rsidR="00171741" w:rsidRDefault="00623E10">
            <w:pPr>
              <w:snapToGrid w:val="0"/>
              <w:spacing w:after="40" w:line="240" w:lineRule="auto"/>
              <w:rPr>
                <w:rFonts w:eastAsia="仿宋_GB2312"/>
                <w:sz w:val="24"/>
              </w:rPr>
            </w:pPr>
            <w:r>
              <w:rPr>
                <w:rFonts w:eastAsia="仿宋_GB2312"/>
                <w:sz w:val="24"/>
              </w:rPr>
              <w:t>厚度：罐体</w:t>
            </w:r>
            <w:r>
              <w:rPr>
                <w:rFonts w:eastAsia="仿宋_GB2312" w:hint="eastAsia"/>
                <w:sz w:val="24"/>
              </w:rPr>
              <w:t>___</w:t>
            </w:r>
            <w:r>
              <w:rPr>
                <w:rFonts w:eastAsia="仿宋_GB2312"/>
                <w:sz w:val="24"/>
              </w:rPr>
              <w:t>mm</w:t>
            </w:r>
            <w:r>
              <w:rPr>
                <w:rFonts w:eastAsia="仿宋_GB2312"/>
                <w:sz w:val="24"/>
              </w:rPr>
              <w:t>，封头</w:t>
            </w:r>
            <w:r>
              <w:rPr>
                <w:rFonts w:eastAsia="仿宋_GB2312" w:hint="eastAsia"/>
                <w:sz w:val="24"/>
              </w:rPr>
              <w:t>___</w:t>
            </w:r>
            <w:r>
              <w:rPr>
                <w:rFonts w:eastAsia="仿宋_GB2312"/>
                <w:sz w:val="24"/>
              </w:rPr>
              <w:t>mm</w:t>
            </w:r>
            <w:r>
              <w:rPr>
                <w:rFonts w:eastAsia="仿宋_GB2312"/>
                <w:sz w:val="24"/>
              </w:rPr>
              <w:t>；</w:t>
            </w:r>
          </w:p>
          <w:p w:rsidR="00171741" w:rsidRDefault="00623E10">
            <w:pPr>
              <w:snapToGrid w:val="0"/>
              <w:spacing w:after="40" w:line="240" w:lineRule="auto"/>
              <w:rPr>
                <w:rFonts w:eastAsia="仿宋_GB2312"/>
                <w:sz w:val="24"/>
              </w:rPr>
            </w:pPr>
            <w:r>
              <w:rPr>
                <w:rFonts w:eastAsia="仿宋_GB2312"/>
                <w:sz w:val="24"/>
              </w:rPr>
              <w:t>衬胶厚度：</w:t>
            </w:r>
            <w:r>
              <w:rPr>
                <w:rFonts w:eastAsia="仿宋_GB2312" w:hint="eastAsia"/>
                <w:sz w:val="24"/>
              </w:rPr>
              <w:t>___</w:t>
            </w:r>
            <w:r>
              <w:rPr>
                <w:rFonts w:eastAsia="仿宋_GB2312"/>
                <w:sz w:val="24"/>
              </w:rPr>
              <w:t>mm</w:t>
            </w:r>
          </w:p>
        </w:tc>
        <w:tc>
          <w:tcPr>
            <w:tcW w:w="438" w:type="pct"/>
            <w:tcBorders>
              <w:top w:val="single" w:sz="4" w:space="0" w:color="auto"/>
              <w:left w:val="single" w:sz="4" w:space="0" w:color="auto"/>
              <w:bottom w:val="single" w:sz="4" w:space="0" w:color="auto"/>
              <w:right w:val="single" w:sz="4" w:space="0" w:color="auto"/>
            </w:tcBorders>
            <w:vAlign w:val="center"/>
          </w:tcPr>
          <w:p w:rsidR="00171741" w:rsidRDefault="00623E10">
            <w:pPr>
              <w:snapToGrid w:val="0"/>
              <w:spacing w:after="40" w:line="240" w:lineRule="auto"/>
              <w:jc w:val="center"/>
              <w:rPr>
                <w:rFonts w:eastAsia="仿宋_GB2312"/>
                <w:spacing w:val="4"/>
                <w:sz w:val="24"/>
              </w:rPr>
            </w:pPr>
            <w:r>
              <w:rPr>
                <w:rFonts w:eastAsia="仿宋_GB2312" w:hint="eastAsia"/>
                <w:sz w:val="24"/>
              </w:rPr>
              <w:t>__</w:t>
            </w:r>
            <w:r>
              <w:rPr>
                <w:rFonts w:eastAsia="仿宋_GB2312"/>
                <w:sz w:val="24"/>
              </w:rPr>
              <w:t>台</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rsidR="00171741" w:rsidRDefault="00623E10">
            <w:pPr>
              <w:snapToGrid w:val="0"/>
              <w:spacing w:after="40" w:line="240" w:lineRule="auto"/>
              <w:jc w:val="center"/>
              <w:rPr>
                <w:rFonts w:eastAsia="仿宋_GB2312"/>
                <w:sz w:val="24"/>
              </w:rPr>
            </w:pPr>
            <w:r>
              <w:rPr>
                <w:rFonts w:eastAsia="仿宋_GB2312" w:hint="eastAsia"/>
                <w:sz w:val="24"/>
              </w:rPr>
              <w:t>_____</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171741" w:rsidRDefault="00623E10">
            <w:pPr>
              <w:snapToGrid w:val="0"/>
              <w:spacing w:after="40" w:line="240" w:lineRule="auto"/>
              <w:jc w:val="center"/>
              <w:rPr>
                <w:rFonts w:eastAsia="仿宋_GB2312"/>
                <w:spacing w:val="4"/>
                <w:sz w:val="24"/>
              </w:rPr>
            </w:pPr>
            <w:r>
              <w:rPr>
                <w:rFonts w:eastAsia="仿宋_GB2312" w:hint="eastAsia"/>
                <w:sz w:val="24"/>
              </w:rPr>
              <w:t>_____</w:t>
            </w:r>
          </w:p>
        </w:tc>
      </w:tr>
      <w:tr w:rsidR="00171741">
        <w:trPr>
          <w:trHeight w:val="454"/>
        </w:trPr>
        <w:tc>
          <w:tcPr>
            <w:tcW w:w="402" w:type="pct"/>
            <w:vMerge/>
            <w:tcBorders>
              <w:left w:val="single" w:sz="4" w:space="0" w:color="auto"/>
              <w:right w:val="single" w:sz="4" w:space="0" w:color="auto"/>
            </w:tcBorders>
            <w:vAlign w:val="center"/>
          </w:tcPr>
          <w:p w:rsidR="00171741" w:rsidRDefault="00171741">
            <w:pPr>
              <w:widowControl/>
              <w:snapToGrid w:val="0"/>
              <w:spacing w:after="40" w:line="240" w:lineRule="auto"/>
              <w:rPr>
                <w:rFonts w:eastAsia="仿宋_GB2312"/>
                <w:spacing w:val="4"/>
                <w:sz w:val="24"/>
              </w:rPr>
            </w:pPr>
          </w:p>
        </w:tc>
        <w:tc>
          <w:tcPr>
            <w:tcW w:w="440" w:type="pct"/>
            <w:vMerge/>
            <w:tcBorders>
              <w:left w:val="single" w:sz="4" w:space="0" w:color="auto"/>
              <w:right w:val="single" w:sz="4" w:space="0" w:color="auto"/>
            </w:tcBorders>
            <w:vAlign w:val="center"/>
          </w:tcPr>
          <w:p w:rsidR="00171741" w:rsidRDefault="00171741">
            <w:pPr>
              <w:widowControl/>
              <w:snapToGrid w:val="0"/>
              <w:spacing w:after="40" w:line="240" w:lineRule="auto"/>
              <w:rPr>
                <w:rFonts w:eastAsia="仿宋_GB2312"/>
                <w:spacing w:val="4"/>
                <w:sz w:val="24"/>
              </w:rPr>
            </w:pPr>
          </w:p>
        </w:tc>
        <w:tc>
          <w:tcPr>
            <w:tcW w:w="717" w:type="pct"/>
            <w:tcBorders>
              <w:top w:val="single" w:sz="4" w:space="0" w:color="auto"/>
              <w:left w:val="single" w:sz="4" w:space="0" w:color="auto"/>
              <w:bottom w:val="single" w:sz="4" w:space="0" w:color="auto"/>
              <w:right w:val="single" w:sz="4" w:space="0" w:color="auto"/>
            </w:tcBorders>
            <w:vAlign w:val="center"/>
          </w:tcPr>
          <w:p w:rsidR="00171741" w:rsidRDefault="00623E10">
            <w:pPr>
              <w:widowControl/>
              <w:snapToGrid w:val="0"/>
              <w:spacing w:after="40" w:line="240" w:lineRule="auto"/>
              <w:rPr>
                <w:rFonts w:eastAsia="仿宋_GB2312"/>
                <w:spacing w:val="4"/>
                <w:sz w:val="24"/>
              </w:rPr>
            </w:pPr>
            <w:r>
              <w:rPr>
                <w:rFonts w:eastAsia="仿宋_GB2312"/>
                <w:spacing w:val="4"/>
                <w:sz w:val="24"/>
              </w:rPr>
              <w:t>观察视镜</w:t>
            </w:r>
          </w:p>
        </w:tc>
        <w:tc>
          <w:tcPr>
            <w:tcW w:w="1809" w:type="pct"/>
            <w:tcBorders>
              <w:top w:val="single" w:sz="4" w:space="0" w:color="auto"/>
              <w:left w:val="single" w:sz="4" w:space="0" w:color="auto"/>
              <w:bottom w:val="single" w:sz="4" w:space="0" w:color="auto"/>
              <w:right w:val="single" w:sz="4" w:space="0" w:color="auto"/>
            </w:tcBorders>
            <w:vAlign w:val="center"/>
          </w:tcPr>
          <w:p w:rsidR="00171741" w:rsidRDefault="00623E10">
            <w:pPr>
              <w:snapToGrid w:val="0"/>
              <w:spacing w:after="40" w:line="240" w:lineRule="auto"/>
              <w:rPr>
                <w:rFonts w:eastAsia="仿宋_GB2312"/>
                <w:sz w:val="24"/>
              </w:rPr>
            </w:pPr>
            <w:r>
              <w:rPr>
                <w:rFonts w:eastAsia="仿宋_GB2312" w:hint="eastAsia"/>
                <w:sz w:val="24"/>
              </w:rPr>
              <w:t>__</w:t>
            </w:r>
            <w:r>
              <w:rPr>
                <w:rFonts w:eastAsia="仿宋_GB2312"/>
                <w:spacing w:val="4"/>
                <w:sz w:val="24"/>
              </w:rPr>
              <w:t>×</w:t>
            </w:r>
            <w:r>
              <w:rPr>
                <w:rFonts w:eastAsia="仿宋_GB2312" w:hint="eastAsia"/>
                <w:sz w:val="24"/>
              </w:rPr>
              <w:t>__</w:t>
            </w:r>
            <w:r>
              <w:rPr>
                <w:rFonts w:eastAsia="仿宋_GB2312"/>
                <w:spacing w:val="-10"/>
                <w:sz w:val="24"/>
              </w:rPr>
              <w:t xml:space="preserve"> mm</w:t>
            </w:r>
          </w:p>
        </w:tc>
        <w:tc>
          <w:tcPr>
            <w:tcW w:w="438" w:type="pct"/>
            <w:tcBorders>
              <w:top w:val="single" w:sz="4" w:space="0" w:color="auto"/>
              <w:left w:val="single" w:sz="4" w:space="0" w:color="auto"/>
              <w:bottom w:val="single" w:sz="4" w:space="0" w:color="auto"/>
              <w:right w:val="single" w:sz="4" w:space="0" w:color="auto"/>
            </w:tcBorders>
            <w:vAlign w:val="center"/>
          </w:tcPr>
          <w:p w:rsidR="00171741" w:rsidRDefault="00623E10">
            <w:pPr>
              <w:snapToGrid w:val="0"/>
              <w:spacing w:after="40" w:line="240" w:lineRule="auto"/>
              <w:jc w:val="center"/>
              <w:rPr>
                <w:rFonts w:eastAsia="仿宋_GB2312"/>
                <w:spacing w:val="4"/>
                <w:sz w:val="24"/>
              </w:rPr>
            </w:pPr>
            <w:r>
              <w:rPr>
                <w:rFonts w:eastAsia="仿宋_GB2312" w:hint="eastAsia"/>
                <w:sz w:val="24"/>
              </w:rPr>
              <w:t>__</w:t>
            </w:r>
            <w:r>
              <w:rPr>
                <w:rFonts w:eastAsia="仿宋_GB2312"/>
                <w:sz w:val="24"/>
              </w:rPr>
              <w:t>只</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rsidR="00171741" w:rsidRDefault="00623E10">
            <w:pPr>
              <w:snapToGrid w:val="0"/>
              <w:spacing w:after="40" w:line="240" w:lineRule="auto"/>
              <w:jc w:val="center"/>
              <w:rPr>
                <w:rFonts w:eastAsia="仿宋_GB2312"/>
                <w:sz w:val="24"/>
              </w:rPr>
            </w:pPr>
            <w:r>
              <w:rPr>
                <w:rFonts w:eastAsia="仿宋_GB2312" w:hint="eastAsia"/>
                <w:sz w:val="24"/>
              </w:rPr>
              <w:t>_____</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171741" w:rsidRDefault="00623E10">
            <w:pPr>
              <w:snapToGrid w:val="0"/>
              <w:spacing w:after="40" w:line="240" w:lineRule="auto"/>
              <w:jc w:val="center"/>
              <w:rPr>
                <w:rFonts w:eastAsia="仿宋_GB2312"/>
                <w:spacing w:val="4"/>
                <w:sz w:val="24"/>
              </w:rPr>
            </w:pPr>
            <w:r>
              <w:rPr>
                <w:rFonts w:eastAsia="仿宋_GB2312" w:hint="eastAsia"/>
                <w:sz w:val="24"/>
              </w:rPr>
              <w:t>_____</w:t>
            </w:r>
          </w:p>
        </w:tc>
      </w:tr>
      <w:tr w:rsidR="00171741">
        <w:trPr>
          <w:trHeight w:val="454"/>
        </w:trPr>
        <w:tc>
          <w:tcPr>
            <w:tcW w:w="402" w:type="pct"/>
            <w:vMerge/>
            <w:tcBorders>
              <w:left w:val="single" w:sz="4" w:space="0" w:color="auto"/>
              <w:right w:val="single" w:sz="4" w:space="0" w:color="auto"/>
            </w:tcBorders>
            <w:vAlign w:val="center"/>
          </w:tcPr>
          <w:p w:rsidR="00171741" w:rsidRDefault="00171741">
            <w:pPr>
              <w:widowControl/>
              <w:snapToGrid w:val="0"/>
              <w:spacing w:after="40" w:line="240" w:lineRule="auto"/>
              <w:rPr>
                <w:rFonts w:eastAsia="仿宋_GB2312"/>
                <w:spacing w:val="4"/>
                <w:sz w:val="24"/>
              </w:rPr>
            </w:pPr>
          </w:p>
        </w:tc>
        <w:tc>
          <w:tcPr>
            <w:tcW w:w="440" w:type="pct"/>
            <w:vMerge/>
            <w:tcBorders>
              <w:left w:val="single" w:sz="4" w:space="0" w:color="auto"/>
              <w:right w:val="single" w:sz="4" w:space="0" w:color="auto"/>
            </w:tcBorders>
            <w:vAlign w:val="center"/>
          </w:tcPr>
          <w:p w:rsidR="00171741" w:rsidRDefault="00171741">
            <w:pPr>
              <w:widowControl/>
              <w:snapToGrid w:val="0"/>
              <w:spacing w:after="40" w:line="240" w:lineRule="auto"/>
              <w:rPr>
                <w:rFonts w:eastAsia="仿宋_GB2312"/>
                <w:spacing w:val="4"/>
                <w:sz w:val="24"/>
              </w:rPr>
            </w:pPr>
          </w:p>
        </w:tc>
        <w:tc>
          <w:tcPr>
            <w:tcW w:w="717" w:type="pct"/>
            <w:tcBorders>
              <w:top w:val="single" w:sz="4" w:space="0" w:color="auto"/>
              <w:left w:val="single" w:sz="4" w:space="0" w:color="auto"/>
              <w:bottom w:val="single" w:sz="4" w:space="0" w:color="auto"/>
              <w:right w:val="single" w:sz="4" w:space="0" w:color="auto"/>
            </w:tcBorders>
            <w:vAlign w:val="center"/>
          </w:tcPr>
          <w:p w:rsidR="00171741" w:rsidRDefault="00623E10">
            <w:pPr>
              <w:snapToGrid w:val="0"/>
              <w:spacing w:after="40" w:line="240" w:lineRule="auto"/>
              <w:rPr>
                <w:rFonts w:eastAsia="仿宋_GB2312"/>
                <w:spacing w:val="4"/>
                <w:sz w:val="24"/>
              </w:rPr>
            </w:pPr>
            <w:r>
              <w:rPr>
                <w:rFonts w:eastAsia="仿宋_GB2312"/>
                <w:sz w:val="24"/>
              </w:rPr>
              <w:t>支腿</w:t>
            </w:r>
          </w:p>
        </w:tc>
        <w:tc>
          <w:tcPr>
            <w:tcW w:w="1809" w:type="pct"/>
            <w:tcBorders>
              <w:top w:val="single" w:sz="4" w:space="0" w:color="auto"/>
              <w:left w:val="single" w:sz="4" w:space="0" w:color="auto"/>
              <w:bottom w:val="single" w:sz="4" w:space="0" w:color="auto"/>
              <w:right w:val="single" w:sz="4" w:space="0" w:color="auto"/>
            </w:tcBorders>
            <w:vAlign w:val="center"/>
          </w:tcPr>
          <w:p w:rsidR="00171741" w:rsidRDefault="00623E10">
            <w:pPr>
              <w:snapToGrid w:val="0"/>
              <w:spacing w:after="40" w:line="240" w:lineRule="auto"/>
              <w:rPr>
                <w:rFonts w:eastAsia="仿宋_GB2312"/>
                <w:sz w:val="24"/>
              </w:rPr>
            </w:pPr>
            <w:r>
              <w:rPr>
                <w:rFonts w:eastAsia="仿宋_GB2312" w:hint="eastAsia"/>
                <w:sz w:val="24"/>
              </w:rPr>
              <w:t>______</w:t>
            </w:r>
            <w:r>
              <w:rPr>
                <w:rFonts w:eastAsia="仿宋_GB2312"/>
                <w:sz w:val="24"/>
              </w:rPr>
              <w:t>式</w:t>
            </w:r>
          </w:p>
        </w:tc>
        <w:tc>
          <w:tcPr>
            <w:tcW w:w="438" w:type="pct"/>
            <w:tcBorders>
              <w:top w:val="single" w:sz="4" w:space="0" w:color="auto"/>
              <w:left w:val="single" w:sz="4" w:space="0" w:color="auto"/>
              <w:bottom w:val="single" w:sz="4" w:space="0" w:color="auto"/>
              <w:right w:val="single" w:sz="4" w:space="0" w:color="auto"/>
            </w:tcBorders>
            <w:vAlign w:val="center"/>
          </w:tcPr>
          <w:p w:rsidR="00171741" w:rsidRDefault="00623E10">
            <w:pPr>
              <w:snapToGrid w:val="0"/>
              <w:spacing w:after="40" w:line="240" w:lineRule="auto"/>
              <w:jc w:val="center"/>
              <w:rPr>
                <w:rFonts w:eastAsia="仿宋_GB2312"/>
                <w:sz w:val="24"/>
              </w:rPr>
            </w:pPr>
            <w:r>
              <w:rPr>
                <w:rFonts w:eastAsia="仿宋_GB2312" w:hint="eastAsia"/>
                <w:sz w:val="24"/>
              </w:rPr>
              <w:t>__</w:t>
            </w:r>
            <w:r>
              <w:rPr>
                <w:rFonts w:eastAsia="仿宋_GB2312"/>
                <w:sz w:val="24"/>
              </w:rPr>
              <w:t>套</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rsidR="00171741" w:rsidRDefault="00623E10">
            <w:pPr>
              <w:snapToGrid w:val="0"/>
              <w:spacing w:after="40" w:line="240" w:lineRule="auto"/>
              <w:jc w:val="center"/>
              <w:rPr>
                <w:rFonts w:eastAsia="仿宋_GB2312"/>
                <w:sz w:val="24"/>
              </w:rPr>
            </w:pPr>
            <w:r>
              <w:rPr>
                <w:rFonts w:eastAsia="仿宋_GB2312" w:hint="eastAsia"/>
                <w:sz w:val="24"/>
              </w:rPr>
              <w:t>_____</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171741" w:rsidRDefault="00623E10">
            <w:pPr>
              <w:snapToGrid w:val="0"/>
              <w:spacing w:after="40" w:line="240" w:lineRule="auto"/>
              <w:jc w:val="center"/>
              <w:rPr>
                <w:rFonts w:eastAsia="仿宋_GB2312"/>
                <w:spacing w:val="4"/>
                <w:sz w:val="24"/>
              </w:rPr>
            </w:pPr>
            <w:r>
              <w:rPr>
                <w:rFonts w:eastAsia="仿宋_GB2312" w:hint="eastAsia"/>
                <w:sz w:val="24"/>
              </w:rPr>
              <w:t>_____</w:t>
            </w:r>
          </w:p>
        </w:tc>
      </w:tr>
      <w:tr w:rsidR="00171741">
        <w:trPr>
          <w:trHeight w:val="454"/>
        </w:trPr>
        <w:tc>
          <w:tcPr>
            <w:tcW w:w="402" w:type="pct"/>
            <w:vMerge/>
            <w:tcBorders>
              <w:left w:val="single" w:sz="4" w:space="0" w:color="auto"/>
              <w:right w:val="single" w:sz="4" w:space="0" w:color="auto"/>
            </w:tcBorders>
            <w:vAlign w:val="center"/>
          </w:tcPr>
          <w:p w:rsidR="00171741" w:rsidRDefault="00171741">
            <w:pPr>
              <w:widowControl/>
              <w:snapToGrid w:val="0"/>
              <w:spacing w:after="40" w:line="240" w:lineRule="auto"/>
              <w:rPr>
                <w:rFonts w:eastAsia="仿宋_GB2312"/>
                <w:spacing w:val="4"/>
                <w:sz w:val="24"/>
              </w:rPr>
            </w:pPr>
          </w:p>
        </w:tc>
        <w:tc>
          <w:tcPr>
            <w:tcW w:w="440" w:type="pct"/>
            <w:vMerge/>
            <w:tcBorders>
              <w:left w:val="single" w:sz="4" w:space="0" w:color="auto"/>
              <w:right w:val="single" w:sz="4" w:space="0" w:color="auto"/>
            </w:tcBorders>
            <w:vAlign w:val="center"/>
          </w:tcPr>
          <w:p w:rsidR="00171741" w:rsidRDefault="00171741">
            <w:pPr>
              <w:widowControl/>
              <w:snapToGrid w:val="0"/>
              <w:spacing w:after="40" w:line="240" w:lineRule="auto"/>
              <w:rPr>
                <w:rFonts w:eastAsia="仿宋_GB2312"/>
                <w:spacing w:val="4"/>
                <w:sz w:val="24"/>
              </w:rPr>
            </w:pPr>
          </w:p>
        </w:tc>
        <w:tc>
          <w:tcPr>
            <w:tcW w:w="717" w:type="pct"/>
            <w:tcBorders>
              <w:top w:val="single" w:sz="4" w:space="0" w:color="auto"/>
              <w:left w:val="single" w:sz="4" w:space="0" w:color="auto"/>
              <w:bottom w:val="single" w:sz="4" w:space="0" w:color="auto"/>
              <w:right w:val="single" w:sz="4" w:space="0" w:color="auto"/>
            </w:tcBorders>
            <w:vAlign w:val="center"/>
          </w:tcPr>
          <w:p w:rsidR="00171741" w:rsidRDefault="00171741">
            <w:pPr>
              <w:snapToGrid w:val="0"/>
              <w:spacing w:after="40" w:line="240" w:lineRule="auto"/>
              <w:rPr>
                <w:rFonts w:eastAsia="仿宋_GB2312"/>
                <w:sz w:val="24"/>
              </w:rPr>
            </w:pPr>
          </w:p>
        </w:tc>
        <w:tc>
          <w:tcPr>
            <w:tcW w:w="1809" w:type="pct"/>
            <w:tcBorders>
              <w:top w:val="single" w:sz="4" w:space="0" w:color="auto"/>
              <w:left w:val="single" w:sz="4" w:space="0" w:color="auto"/>
              <w:bottom w:val="single" w:sz="4" w:space="0" w:color="auto"/>
              <w:right w:val="single" w:sz="4" w:space="0" w:color="auto"/>
            </w:tcBorders>
            <w:vAlign w:val="center"/>
          </w:tcPr>
          <w:p w:rsidR="00171741" w:rsidRDefault="00171741">
            <w:pPr>
              <w:snapToGrid w:val="0"/>
              <w:spacing w:after="40" w:line="240" w:lineRule="auto"/>
              <w:rPr>
                <w:rFonts w:eastAsia="仿宋_GB2312"/>
                <w:sz w:val="24"/>
              </w:rPr>
            </w:pPr>
          </w:p>
        </w:tc>
        <w:tc>
          <w:tcPr>
            <w:tcW w:w="438" w:type="pct"/>
            <w:tcBorders>
              <w:top w:val="single" w:sz="4" w:space="0" w:color="auto"/>
              <w:left w:val="single" w:sz="4" w:space="0" w:color="auto"/>
              <w:bottom w:val="single" w:sz="4" w:space="0" w:color="auto"/>
              <w:right w:val="single" w:sz="4" w:space="0" w:color="auto"/>
            </w:tcBorders>
            <w:vAlign w:val="center"/>
          </w:tcPr>
          <w:p w:rsidR="00171741" w:rsidRDefault="00171741">
            <w:pPr>
              <w:snapToGrid w:val="0"/>
              <w:spacing w:after="40" w:line="240" w:lineRule="auto"/>
              <w:jc w:val="center"/>
              <w:rPr>
                <w:rFonts w:eastAsia="仿宋_GB2312"/>
                <w:sz w:val="24"/>
              </w:rPr>
            </w:pP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rsidR="00171741" w:rsidRDefault="00171741">
            <w:pPr>
              <w:snapToGrid w:val="0"/>
              <w:spacing w:after="40" w:line="240" w:lineRule="auto"/>
              <w:jc w:val="center"/>
              <w:rPr>
                <w:rFonts w:eastAsia="仿宋_GB2312"/>
                <w:sz w:val="24"/>
              </w:rPr>
            </w:pP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171741" w:rsidRDefault="00171741">
            <w:pPr>
              <w:snapToGrid w:val="0"/>
              <w:spacing w:after="40" w:line="240" w:lineRule="auto"/>
              <w:jc w:val="center"/>
              <w:rPr>
                <w:rFonts w:eastAsia="仿宋_GB2312"/>
                <w:sz w:val="24"/>
              </w:rPr>
            </w:pPr>
          </w:p>
        </w:tc>
      </w:tr>
      <w:tr w:rsidR="00171741">
        <w:trPr>
          <w:trHeight w:val="454"/>
        </w:trPr>
        <w:tc>
          <w:tcPr>
            <w:tcW w:w="402" w:type="pct"/>
            <w:vMerge/>
            <w:tcBorders>
              <w:left w:val="single" w:sz="4" w:space="0" w:color="auto"/>
              <w:bottom w:val="single" w:sz="4" w:space="0" w:color="auto"/>
              <w:right w:val="single" w:sz="4" w:space="0" w:color="auto"/>
            </w:tcBorders>
            <w:vAlign w:val="center"/>
          </w:tcPr>
          <w:p w:rsidR="00171741" w:rsidRDefault="00171741">
            <w:pPr>
              <w:widowControl/>
              <w:snapToGrid w:val="0"/>
              <w:spacing w:after="40" w:line="240" w:lineRule="auto"/>
              <w:rPr>
                <w:rFonts w:eastAsia="仿宋_GB2312"/>
                <w:spacing w:val="4"/>
                <w:sz w:val="24"/>
              </w:rPr>
            </w:pPr>
          </w:p>
        </w:tc>
        <w:tc>
          <w:tcPr>
            <w:tcW w:w="440" w:type="pct"/>
            <w:vMerge/>
            <w:tcBorders>
              <w:left w:val="single" w:sz="4" w:space="0" w:color="auto"/>
              <w:bottom w:val="single" w:sz="4" w:space="0" w:color="auto"/>
              <w:right w:val="single" w:sz="4" w:space="0" w:color="auto"/>
            </w:tcBorders>
            <w:vAlign w:val="center"/>
          </w:tcPr>
          <w:p w:rsidR="00171741" w:rsidRDefault="00171741">
            <w:pPr>
              <w:widowControl/>
              <w:snapToGrid w:val="0"/>
              <w:spacing w:after="40" w:line="240" w:lineRule="auto"/>
              <w:rPr>
                <w:rFonts w:eastAsia="仿宋_GB2312"/>
                <w:spacing w:val="4"/>
                <w:sz w:val="24"/>
              </w:rPr>
            </w:pPr>
          </w:p>
        </w:tc>
        <w:tc>
          <w:tcPr>
            <w:tcW w:w="717" w:type="pct"/>
            <w:tcBorders>
              <w:top w:val="single" w:sz="4" w:space="0" w:color="auto"/>
              <w:left w:val="single" w:sz="4" w:space="0" w:color="auto"/>
              <w:bottom w:val="single" w:sz="4" w:space="0" w:color="auto"/>
              <w:right w:val="single" w:sz="4" w:space="0" w:color="auto"/>
            </w:tcBorders>
            <w:vAlign w:val="center"/>
          </w:tcPr>
          <w:p w:rsidR="00171741" w:rsidRDefault="00171741">
            <w:pPr>
              <w:snapToGrid w:val="0"/>
              <w:spacing w:after="40" w:line="240" w:lineRule="auto"/>
              <w:rPr>
                <w:rFonts w:eastAsia="仿宋_GB2312"/>
                <w:sz w:val="24"/>
              </w:rPr>
            </w:pPr>
          </w:p>
        </w:tc>
        <w:tc>
          <w:tcPr>
            <w:tcW w:w="1809" w:type="pct"/>
            <w:tcBorders>
              <w:top w:val="single" w:sz="4" w:space="0" w:color="auto"/>
              <w:left w:val="single" w:sz="4" w:space="0" w:color="auto"/>
              <w:bottom w:val="single" w:sz="4" w:space="0" w:color="auto"/>
              <w:right w:val="single" w:sz="4" w:space="0" w:color="auto"/>
            </w:tcBorders>
            <w:vAlign w:val="center"/>
          </w:tcPr>
          <w:p w:rsidR="00171741" w:rsidRDefault="00171741">
            <w:pPr>
              <w:snapToGrid w:val="0"/>
              <w:spacing w:after="40" w:line="240" w:lineRule="auto"/>
              <w:rPr>
                <w:rFonts w:eastAsia="仿宋_GB2312"/>
                <w:sz w:val="24"/>
              </w:rPr>
            </w:pPr>
          </w:p>
        </w:tc>
        <w:tc>
          <w:tcPr>
            <w:tcW w:w="438" w:type="pct"/>
            <w:tcBorders>
              <w:top w:val="single" w:sz="4" w:space="0" w:color="auto"/>
              <w:left w:val="single" w:sz="4" w:space="0" w:color="auto"/>
              <w:bottom w:val="single" w:sz="4" w:space="0" w:color="auto"/>
              <w:right w:val="single" w:sz="4" w:space="0" w:color="auto"/>
            </w:tcBorders>
            <w:vAlign w:val="center"/>
          </w:tcPr>
          <w:p w:rsidR="00171741" w:rsidRDefault="00171741">
            <w:pPr>
              <w:snapToGrid w:val="0"/>
              <w:spacing w:after="40" w:line="240" w:lineRule="auto"/>
              <w:jc w:val="center"/>
              <w:rPr>
                <w:rFonts w:eastAsia="仿宋_GB2312"/>
                <w:sz w:val="24"/>
              </w:rPr>
            </w:pP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rsidR="00171741" w:rsidRDefault="00171741">
            <w:pPr>
              <w:snapToGrid w:val="0"/>
              <w:spacing w:after="40" w:line="240" w:lineRule="auto"/>
              <w:jc w:val="center"/>
              <w:rPr>
                <w:rFonts w:eastAsia="仿宋_GB2312"/>
                <w:sz w:val="24"/>
              </w:rPr>
            </w:pP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171741" w:rsidRDefault="00171741">
            <w:pPr>
              <w:snapToGrid w:val="0"/>
              <w:spacing w:after="40" w:line="240" w:lineRule="auto"/>
              <w:jc w:val="center"/>
              <w:rPr>
                <w:rFonts w:eastAsia="仿宋_GB2312"/>
                <w:sz w:val="24"/>
              </w:rPr>
            </w:pPr>
          </w:p>
        </w:tc>
      </w:tr>
      <w:tr w:rsidR="00171741">
        <w:trPr>
          <w:trHeight w:val="454"/>
        </w:trPr>
        <w:tc>
          <w:tcPr>
            <w:tcW w:w="402" w:type="pct"/>
            <w:vMerge w:val="restart"/>
            <w:tcBorders>
              <w:top w:val="single" w:sz="4" w:space="0" w:color="auto"/>
              <w:left w:val="single" w:sz="4" w:space="0" w:color="auto"/>
              <w:bottom w:val="single" w:sz="4" w:space="0" w:color="auto"/>
              <w:right w:val="single" w:sz="4" w:space="0" w:color="auto"/>
            </w:tcBorders>
            <w:vAlign w:val="center"/>
          </w:tcPr>
          <w:p w:rsidR="00171741" w:rsidRDefault="00623E10">
            <w:pPr>
              <w:widowControl/>
              <w:snapToGrid w:val="0"/>
              <w:spacing w:after="40" w:line="240" w:lineRule="auto"/>
              <w:jc w:val="center"/>
              <w:rPr>
                <w:rFonts w:eastAsia="仿宋_GB2312"/>
                <w:spacing w:val="4"/>
                <w:sz w:val="24"/>
              </w:rPr>
            </w:pPr>
            <w:r>
              <w:rPr>
                <w:rFonts w:eastAsia="仿宋_GB2312"/>
                <w:spacing w:val="4"/>
                <w:sz w:val="24"/>
              </w:rPr>
              <w:t>②</w:t>
            </w:r>
          </w:p>
        </w:tc>
        <w:tc>
          <w:tcPr>
            <w:tcW w:w="440" w:type="pct"/>
            <w:vMerge w:val="restart"/>
            <w:tcBorders>
              <w:top w:val="single" w:sz="4" w:space="0" w:color="auto"/>
              <w:left w:val="single" w:sz="4" w:space="0" w:color="auto"/>
              <w:bottom w:val="single" w:sz="4" w:space="0" w:color="auto"/>
              <w:right w:val="single" w:sz="4" w:space="0" w:color="auto"/>
            </w:tcBorders>
            <w:vAlign w:val="center"/>
          </w:tcPr>
          <w:p w:rsidR="00171741" w:rsidRDefault="00623E10">
            <w:pPr>
              <w:widowControl/>
              <w:snapToGrid w:val="0"/>
              <w:spacing w:after="40" w:line="240" w:lineRule="auto"/>
              <w:jc w:val="center"/>
              <w:rPr>
                <w:rFonts w:eastAsia="仿宋_GB2312"/>
                <w:spacing w:val="4"/>
                <w:sz w:val="24"/>
              </w:rPr>
            </w:pPr>
            <w:r>
              <w:rPr>
                <w:rFonts w:eastAsia="仿宋_GB2312"/>
                <w:spacing w:val="4"/>
                <w:sz w:val="24"/>
              </w:rPr>
              <w:t>管路</w:t>
            </w:r>
          </w:p>
        </w:tc>
        <w:tc>
          <w:tcPr>
            <w:tcW w:w="717" w:type="pct"/>
            <w:tcBorders>
              <w:top w:val="single" w:sz="4" w:space="0" w:color="auto"/>
              <w:left w:val="single" w:sz="4" w:space="0" w:color="auto"/>
              <w:bottom w:val="single" w:sz="4" w:space="0" w:color="auto"/>
              <w:right w:val="single" w:sz="4" w:space="0" w:color="auto"/>
            </w:tcBorders>
            <w:vAlign w:val="center"/>
          </w:tcPr>
          <w:p w:rsidR="00171741" w:rsidRDefault="00623E10">
            <w:pPr>
              <w:snapToGrid w:val="0"/>
              <w:spacing w:after="40" w:line="240" w:lineRule="auto"/>
              <w:rPr>
                <w:rFonts w:eastAsia="仿宋_GB2312"/>
                <w:spacing w:val="4"/>
                <w:sz w:val="24"/>
              </w:rPr>
            </w:pPr>
            <w:r>
              <w:rPr>
                <w:rFonts w:eastAsia="仿宋_GB2312"/>
                <w:sz w:val="24"/>
              </w:rPr>
              <w:t>进水总管</w:t>
            </w:r>
          </w:p>
        </w:tc>
        <w:tc>
          <w:tcPr>
            <w:tcW w:w="1809" w:type="pct"/>
            <w:tcBorders>
              <w:top w:val="single" w:sz="4" w:space="0" w:color="auto"/>
              <w:left w:val="single" w:sz="4" w:space="0" w:color="auto"/>
              <w:bottom w:val="single" w:sz="4" w:space="0" w:color="auto"/>
              <w:right w:val="single" w:sz="4" w:space="0" w:color="auto"/>
            </w:tcBorders>
            <w:vAlign w:val="center"/>
          </w:tcPr>
          <w:p w:rsidR="00171741" w:rsidRDefault="00623E10">
            <w:pPr>
              <w:snapToGrid w:val="0"/>
              <w:spacing w:after="40" w:line="240" w:lineRule="auto"/>
              <w:rPr>
                <w:rFonts w:eastAsia="仿宋_GB2312"/>
                <w:spacing w:val="4"/>
                <w:sz w:val="24"/>
              </w:rPr>
            </w:pPr>
            <w:r>
              <w:rPr>
                <w:rFonts w:eastAsia="仿宋_GB2312"/>
                <w:sz w:val="24"/>
              </w:rPr>
              <w:t>Φ</w:t>
            </w:r>
            <w:r>
              <w:rPr>
                <w:rFonts w:eastAsia="仿宋_GB2312" w:hint="eastAsia"/>
                <w:sz w:val="24"/>
              </w:rPr>
              <w:t>___</w:t>
            </w:r>
            <w:r>
              <w:rPr>
                <w:rFonts w:eastAsia="仿宋_GB2312"/>
                <w:spacing w:val="4"/>
                <w:sz w:val="24"/>
              </w:rPr>
              <w:t>×δ</w:t>
            </w:r>
            <w:r>
              <w:rPr>
                <w:rFonts w:eastAsia="仿宋_GB2312" w:hint="eastAsia"/>
                <w:sz w:val="24"/>
              </w:rPr>
              <w:t>___</w:t>
            </w:r>
            <w:r>
              <w:rPr>
                <w:rFonts w:eastAsia="仿宋_GB2312"/>
                <w:spacing w:val="4"/>
                <w:sz w:val="24"/>
              </w:rPr>
              <w:t>mm</w:t>
            </w:r>
            <w:r>
              <w:rPr>
                <w:rFonts w:eastAsia="仿宋_GB2312"/>
                <w:spacing w:val="4"/>
                <w:sz w:val="24"/>
              </w:rPr>
              <w:t>，</w:t>
            </w:r>
          </w:p>
          <w:p w:rsidR="00171741" w:rsidRDefault="00623E10">
            <w:pPr>
              <w:snapToGrid w:val="0"/>
              <w:spacing w:after="40" w:line="240" w:lineRule="auto"/>
              <w:rPr>
                <w:rFonts w:eastAsia="仿宋_GB2312"/>
                <w:spacing w:val="4"/>
                <w:sz w:val="24"/>
              </w:rPr>
            </w:pPr>
            <w:r>
              <w:rPr>
                <w:rFonts w:eastAsia="仿宋_GB2312"/>
                <w:spacing w:val="4"/>
                <w:sz w:val="24"/>
              </w:rPr>
              <w:t>衬塑厚度：</w:t>
            </w:r>
            <w:r>
              <w:rPr>
                <w:rFonts w:eastAsia="仿宋_GB2312" w:hint="eastAsia"/>
                <w:sz w:val="24"/>
              </w:rPr>
              <w:t>___</w:t>
            </w:r>
            <w:r>
              <w:rPr>
                <w:rFonts w:eastAsia="仿宋_GB2312"/>
                <w:spacing w:val="4"/>
                <w:sz w:val="24"/>
              </w:rPr>
              <w:t>mm</w:t>
            </w:r>
          </w:p>
        </w:tc>
        <w:tc>
          <w:tcPr>
            <w:tcW w:w="438" w:type="pct"/>
            <w:tcBorders>
              <w:top w:val="single" w:sz="4" w:space="0" w:color="auto"/>
              <w:left w:val="single" w:sz="4" w:space="0" w:color="auto"/>
              <w:bottom w:val="single" w:sz="4" w:space="0" w:color="auto"/>
              <w:right w:val="single" w:sz="4" w:space="0" w:color="auto"/>
            </w:tcBorders>
            <w:vAlign w:val="center"/>
          </w:tcPr>
          <w:p w:rsidR="00171741" w:rsidRDefault="00623E10">
            <w:pPr>
              <w:snapToGrid w:val="0"/>
              <w:spacing w:after="40" w:line="240" w:lineRule="auto"/>
              <w:jc w:val="center"/>
              <w:rPr>
                <w:rFonts w:eastAsia="仿宋_GB2312"/>
                <w:spacing w:val="4"/>
                <w:sz w:val="24"/>
              </w:rPr>
            </w:pPr>
            <w:r>
              <w:rPr>
                <w:rFonts w:eastAsia="仿宋_GB2312" w:hint="eastAsia"/>
                <w:sz w:val="24"/>
              </w:rPr>
              <w:t>___</w:t>
            </w:r>
            <w:r>
              <w:rPr>
                <w:rFonts w:eastAsia="仿宋_GB2312"/>
                <w:sz w:val="24"/>
              </w:rPr>
              <w:t>米</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rsidR="00171741" w:rsidRDefault="00623E10">
            <w:pPr>
              <w:snapToGrid w:val="0"/>
              <w:spacing w:after="40" w:line="240" w:lineRule="auto"/>
              <w:jc w:val="center"/>
              <w:rPr>
                <w:rFonts w:eastAsia="仿宋_GB2312"/>
                <w:sz w:val="24"/>
              </w:rPr>
            </w:pPr>
            <w:r>
              <w:rPr>
                <w:rFonts w:eastAsia="仿宋_GB2312" w:hint="eastAsia"/>
                <w:sz w:val="24"/>
              </w:rPr>
              <w:t>_____</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171741" w:rsidRDefault="00623E10">
            <w:pPr>
              <w:snapToGrid w:val="0"/>
              <w:spacing w:after="40" w:line="240" w:lineRule="auto"/>
              <w:jc w:val="center"/>
              <w:rPr>
                <w:rFonts w:eastAsia="仿宋_GB2312"/>
                <w:spacing w:val="4"/>
                <w:sz w:val="24"/>
              </w:rPr>
            </w:pPr>
            <w:r>
              <w:rPr>
                <w:rFonts w:eastAsia="仿宋_GB2312" w:hint="eastAsia"/>
                <w:sz w:val="24"/>
              </w:rPr>
              <w:t>_____</w:t>
            </w:r>
          </w:p>
        </w:tc>
      </w:tr>
      <w:tr w:rsidR="00171741">
        <w:trPr>
          <w:trHeight w:val="454"/>
        </w:trPr>
        <w:tc>
          <w:tcPr>
            <w:tcW w:w="402" w:type="pct"/>
            <w:vMerge/>
            <w:tcBorders>
              <w:top w:val="single" w:sz="4" w:space="0" w:color="auto"/>
              <w:left w:val="single" w:sz="4" w:space="0" w:color="auto"/>
              <w:bottom w:val="single" w:sz="4" w:space="0" w:color="auto"/>
              <w:right w:val="single" w:sz="4" w:space="0" w:color="auto"/>
            </w:tcBorders>
            <w:vAlign w:val="center"/>
          </w:tcPr>
          <w:p w:rsidR="00171741" w:rsidRDefault="00171741">
            <w:pPr>
              <w:widowControl/>
              <w:snapToGrid w:val="0"/>
              <w:spacing w:after="40" w:line="240" w:lineRule="auto"/>
              <w:jc w:val="center"/>
              <w:rPr>
                <w:rFonts w:eastAsia="仿宋_GB2312"/>
                <w:spacing w:val="4"/>
                <w:sz w:val="24"/>
              </w:rPr>
            </w:pPr>
          </w:p>
        </w:tc>
        <w:tc>
          <w:tcPr>
            <w:tcW w:w="440" w:type="pct"/>
            <w:vMerge/>
            <w:tcBorders>
              <w:top w:val="single" w:sz="4" w:space="0" w:color="auto"/>
              <w:left w:val="single" w:sz="4" w:space="0" w:color="auto"/>
              <w:bottom w:val="single" w:sz="4" w:space="0" w:color="auto"/>
              <w:right w:val="single" w:sz="4" w:space="0" w:color="auto"/>
            </w:tcBorders>
            <w:vAlign w:val="center"/>
          </w:tcPr>
          <w:p w:rsidR="00171741" w:rsidRDefault="00171741">
            <w:pPr>
              <w:widowControl/>
              <w:snapToGrid w:val="0"/>
              <w:spacing w:after="40" w:line="240" w:lineRule="auto"/>
              <w:jc w:val="center"/>
              <w:rPr>
                <w:rFonts w:eastAsia="仿宋_GB2312"/>
                <w:spacing w:val="4"/>
                <w:sz w:val="24"/>
              </w:rPr>
            </w:pPr>
          </w:p>
        </w:tc>
        <w:tc>
          <w:tcPr>
            <w:tcW w:w="717" w:type="pct"/>
            <w:tcBorders>
              <w:top w:val="single" w:sz="4" w:space="0" w:color="auto"/>
              <w:left w:val="single" w:sz="4" w:space="0" w:color="auto"/>
              <w:bottom w:val="single" w:sz="4" w:space="0" w:color="auto"/>
              <w:right w:val="single" w:sz="4" w:space="0" w:color="auto"/>
            </w:tcBorders>
            <w:vAlign w:val="center"/>
          </w:tcPr>
          <w:p w:rsidR="00171741" w:rsidRDefault="00623E10">
            <w:pPr>
              <w:snapToGrid w:val="0"/>
              <w:spacing w:after="40" w:line="240" w:lineRule="auto"/>
              <w:rPr>
                <w:rFonts w:eastAsia="仿宋_GB2312"/>
                <w:spacing w:val="4"/>
                <w:sz w:val="24"/>
              </w:rPr>
            </w:pPr>
            <w:r>
              <w:rPr>
                <w:rFonts w:eastAsia="仿宋_GB2312"/>
                <w:sz w:val="24"/>
              </w:rPr>
              <w:t>出水总管</w:t>
            </w:r>
          </w:p>
        </w:tc>
        <w:tc>
          <w:tcPr>
            <w:tcW w:w="1809" w:type="pct"/>
            <w:tcBorders>
              <w:top w:val="single" w:sz="4" w:space="0" w:color="auto"/>
              <w:left w:val="single" w:sz="4" w:space="0" w:color="auto"/>
              <w:bottom w:val="single" w:sz="4" w:space="0" w:color="auto"/>
              <w:right w:val="single" w:sz="4" w:space="0" w:color="auto"/>
            </w:tcBorders>
            <w:vAlign w:val="center"/>
          </w:tcPr>
          <w:p w:rsidR="00171741" w:rsidRDefault="00623E10">
            <w:pPr>
              <w:snapToGrid w:val="0"/>
              <w:spacing w:after="40" w:line="240" w:lineRule="auto"/>
              <w:rPr>
                <w:rFonts w:eastAsia="仿宋_GB2312"/>
                <w:spacing w:val="4"/>
                <w:sz w:val="24"/>
              </w:rPr>
            </w:pPr>
            <w:r>
              <w:rPr>
                <w:rFonts w:eastAsia="仿宋_GB2312"/>
                <w:sz w:val="24"/>
              </w:rPr>
              <w:t>Φ</w:t>
            </w:r>
            <w:r>
              <w:rPr>
                <w:rFonts w:eastAsia="仿宋_GB2312" w:hint="eastAsia"/>
                <w:sz w:val="24"/>
              </w:rPr>
              <w:t>___</w:t>
            </w:r>
            <w:r>
              <w:rPr>
                <w:rFonts w:eastAsia="仿宋_GB2312"/>
                <w:spacing w:val="4"/>
                <w:sz w:val="24"/>
              </w:rPr>
              <w:t>×δ</w:t>
            </w:r>
            <w:r>
              <w:rPr>
                <w:rFonts w:eastAsia="仿宋_GB2312" w:hint="eastAsia"/>
                <w:sz w:val="24"/>
              </w:rPr>
              <w:t>___</w:t>
            </w:r>
            <w:r>
              <w:rPr>
                <w:rFonts w:eastAsia="仿宋_GB2312"/>
                <w:spacing w:val="4"/>
                <w:sz w:val="24"/>
              </w:rPr>
              <w:t>mm</w:t>
            </w:r>
            <w:r>
              <w:rPr>
                <w:rFonts w:eastAsia="仿宋_GB2312"/>
                <w:spacing w:val="4"/>
                <w:sz w:val="24"/>
              </w:rPr>
              <w:t>，</w:t>
            </w:r>
          </w:p>
          <w:p w:rsidR="00171741" w:rsidRDefault="00623E10">
            <w:pPr>
              <w:snapToGrid w:val="0"/>
              <w:spacing w:after="40" w:line="240" w:lineRule="auto"/>
              <w:rPr>
                <w:rFonts w:eastAsia="仿宋_GB2312"/>
                <w:spacing w:val="4"/>
                <w:sz w:val="24"/>
              </w:rPr>
            </w:pPr>
            <w:r>
              <w:rPr>
                <w:rFonts w:eastAsia="仿宋_GB2312"/>
                <w:spacing w:val="4"/>
                <w:sz w:val="24"/>
              </w:rPr>
              <w:t>衬塑厚度：</w:t>
            </w:r>
            <w:r>
              <w:rPr>
                <w:rFonts w:eastAsia="仿宋_GB2312" w:hint="eastAsia"/>
                <w:sz w:val="24"/>
              </w:rPr>
              <w:t>___</w:t>
            </w:r>
            <w:r>
              <w:rPr>
                <w:rFonts w:eastAsia="仿宋_GB2312"/>
                <w:spacing w:val="4"/>
                <w:sz w:val="24"/>
              </w:rPr>
              <w:t>mm</w:t>
            </w:r>
          </w:p>
        </w:tc>
        <w:tc>
          <w:tcPr>
            <w:tcW w:w="438" w:type="pct"/>
            <w:tcBorders>
              <w:top w:val="single" w:sz="4" w:space="0" w:color="auto"/>
              <w:left w:val="single" w:sz="4" w:space="0" w:color="auto"/>
              <w:bottom w:val="single" w:sz="4" w:space="0" w:color="auto"/>
              <w:right w:val="single" w:sz="4" w:space="0" w:color="auto"/>
            </w:tcBorders>
            <w:vAlign w:val="center"/>
          </w:tcPr>
          <w:p w:rsidR="00171741" w:rsidRDefault="00623E10">
            <w:pPr>
              <w:snapToGrid w:val="0"/>
              <w:spacing w:after="40" w:line="240" w:lineRule="auto"/>
              <w:jc w:val="center"/>
              <w:rPr>
                <w:rFonts w:eastAsia="仿宋_GB2312"/>
                <w:spacing w:val="4"/>
                <w:sz w:val="24"/>
              </w:rPr>
            </w:pPr>
            <w:r>
              <w:rPr>
                <w:rFonts w:eastAsia="仿宋_GB2312" w:hint="eastAsia"/>
                <w:sz w:val="24"/>
              </w:rPr>
              <w:t>___</w:t>
            </w:r>
            <w:r>
              <w:rPr>
                <w:rFonts w:eastAsia="仿宋_GB2312"/>
                <w:sz w:val="24"/>
              </w:rPr>
              <w:t>米</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rsidR="00171741" w:rsidRDefault="00623E10">
            <w:pPr>
              <w:snapToGrid w:val="0"/>
              <w:spacing w:after="40" w:line="240" w:lineRule="auto"/>
              <w:jc w:val="center"/>
              <w:rPr>
                <w:rFonts w:eastAsia="仿宋_GB2312"/>
                <w:sz w:val="24"/>
              </w:rPr>
            </w:pPr>
            <w:r>
              <w:rPr>
                <w:rFonts w:eastAsia="仿宋_GB2312" w:hint="eastAsia"/>
                <w:sz w:val="24"/>
              </w:rPr>
              <w:t>_____</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171741" w:rsidRDefault="00623E10">
            <w:pPr>
              <w:snapToGrid w:val="0"/>
              <w:spacing w:after="40" w:line="240" w:lineRule="auto"/>
              <w:jc w:val="center"/>
              <w:rPr>
                <w:rFonts w:eastAsia="仿宋_GB2312"/>
                <w:spacing w:val="4"/>
                <w:sz w:val="24"/>
              </w:rPr>
            </w:pPr>
            <w:r>
              <w:rPr>
                <w:rFonts w:eastAsia="仿宋_GB2312" w:hint="eastAsia"/>
                <w:sz w:val="24"/>
              </w:rPr>
              <w:t>_____</w:t>
            </w:r>
          </w:p>
        </w:tc>
      </w:tr>
      <w:tr w:rsidR="00171741">
        <w:trPr>
          <w:trHeight w:val="454"/>
        </w:trPr>
        <w:tc>
          <w:tcPr>
            <w:tcW w:w="402" w:type="pct"/>
            <w:vMerge/>
            <w:tcBorders>
              <w:top w:val="single" w:sz="4" w:space="0" w:color="auto"/>
              <w:left w:val="single" w:sz="4" w:space="0" w:color="auto"/>
              <w:bottom w:val="single" w:sz="4" w:space="0" w:color="auto"/>
              <w:right w:val="single" w:sz="4" w:space="0" w:color="auto"/>
            </w:tcBorders>
            <w:vAlign w:val="center"/>
          </w:tcPr>
          <w:p w:rsidR="00171741" w:rsidRDefault="00171741">
            <w:pPr>
              <w:widowControl/>
              <w:snapToGrid w:val="0"/>
              <w:spacing w:after="40" w:line="240" w:lineRule="auto"/>
              <w:jc w:val="center"/>
              <w:rPr>
                <w:rFonts w:eastAsia="仿宋_GB2312"/>
                <w:spacing w:val="4"/>
                <w:sz w:val="24"/>
              </w:rPr>
            </w:pPr>
          </w:p>
        </w:tc>
        <w:tc>
          <w:tcPr>
            <w:tcW w:w="440" w:type="pct"/>
            <w:vMerge/>
            <w:tcBorders>
              <w:top w:val="single" w:sz="4" w:space="0" w:color="auto"/>
              <w:left w:val="single" w:sz="4" w:space="0" w:color="auto"/>
              <w:bottom w:val="single" w:sz="4" w:space="0" w:color="auto"/>
              <w:right w:val="single" w:sz="4" w:space="0" w:color="auto"/>
            </w:tcBorders>
            <w:vAlign w:val="center"/>
          </w:tcPr>
          <w:p w:rsidR="00171741" w:rsidRDefault="00171741">
            <w:pPr>
              <w:widowControl/>
              <w:snapToGrid w:val="0"/>
              <w:spacing w:after="40" w:line="240" w:lineRule="auto"/>
              <w:jc w:val="center"/>
              <w:rPr>
                <w:rFonts w:eastAsia="仿宋_GB2312"/>
                <w:spacing w:val="4"/>
                <w:sz w:val="24"/>
              </w:rPr>
            </w:pPr>
          </w:p>
        </w:tc>
        <w:tc>
          <w:tcPr>
            <w:tcW w:w="717" w:type="pct"/>
            <w:tcBorders>
              <w:top w:val="single" w:sz="4" w:space="0" w:color="auto"/>
              <w:left w:val="single" w:sz="4" w:space="0" w:color="auto"/>
              <w:bottom w:val="single" w:sz="4" w:space="0" w:color="auto"/>
              <w:right w:val="single" w:sz="4" w:space="0" w:color="auto"/>
            </w:tcBorders>
            <w:vAlign w:val="center"/>
          </w:tcPr>
          <w:p w:rsidR="00171741" w:rsidRDefault="00171741">
            <w:pPr>
              <w:snapToGrid w:val="0"/>
              <w:spacing w:after="40" w:line="240" w:lineRule="auto"/>
              <w:rPr>
                <w:rFonts w:eastAsia="仿宋_GB2312"/>
                <w:spacing w:val="4"/>
                <w:sz w:val="24"/>
              </w:rPr>
            </w:pPr>
          </w:p>
        </w:tc>
        <w:tc>
          <w:tcPr>
            <w:tcW w:w="1809" w:type="pct"/>
            <w:tcBorders>
              <w:top w:val="single" w:sz="4" w:space="0" w:color="auto"/>
              <w:left w:val="single" w:sz="4" w:space="0" w:color="auto"/>
              <w:bottom w:val="single" w:sz="4" w:space="0" w:color="auto"/>
              <w:right w:val="single" w:sz="4" w:space="0" w:color="auto"/>
            </w:tcBorders>
            <w:vAlign w:val="center"/>
          </w:tcPr>
          <w:p w:rsidR="00171741" w:rsidRDefault="00171741">
            <w:pPr>
              <w:snapToGrid w:val="0"/>
              <w:spacing w:after="40" w:line="240" w:lineRule="auto"/>
              <w:rPr>
                <w:rFonts w:eastAsia="仿宋_GB2312"/>
                <w:spacing w:val="4"/>
                <w:sz w:val="24"/>
              </w:rPr>
            </w:pPr>
          </w:p>
        </w:tc>
        <w:tc>
          <w:tcPr>
            <w:tcW w:w="438" w:type="pct"/>
            <w:tcBorders>
              <w:top w:val="single" w:sz="4" w:space="0" w:color="auto"/>
              <w:left w:val="single" w:sz="4" w:space="0" w:color="auto"/>
              <w:bottom w:val="single" w:sz="4" w:space="0" w:color="auto"/>
              <w:right w:val="single" w:sz="4" w:space="0" w:color="auto"/>
            </w:tcBorders>
            <w:vAlign w:val="center"/>
          </w:tcPr>
          <w:p w:rsidR="00171741" w:rsidRDefault="00171741">
            <w:pPr>
              <w:snapToGrid w:val="0"/>
              <w:spacing w:after="40" w:line="240" w:lineRule="auto"/>
              <w:jc w:val="center"/>
              <w:rPr>
                <w:rFonts w:eastAsia="仿宋_GB2312"/>
                <w:spacing w:val="4"/>
                <w:sz w:val="24"/>
              </w:rPr>
            </w:pP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rsidR="00171741" w:rsidRDefault="00171741">
            <w:pPr>
              <w:snapToGrid w:val="0"/>
              <w:spacing w:after="40" w:line="240" w:lineRule="auto"/>
              <w:jc w:val="center"/>
              <w:rPr>
                <w:rFonts w:eastAsia="仿宋_GB2312"/>
                <w:sz w:val="24"/>
              </w:rPr>
            </w:pP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171741" w:rsidRDefault="00171741">
            <w:pPr>
              <w:snapToGrid w:val="0"/>
              <w:spacing w:after="40" w:line="240" w:lineRule="auto"/>
              <w:jc w:val="center"/>
              <w:rPr>
                <w:rFonts w:eastAsia="仿宋_GB2312"/>
                <w:spacing w:val="4"/>
                <w:sz w:val="24"/>
              </w:rPr>
            </w:pPr>
          </w:p>
        </w:tc>
      </w:tr>
      <w:tr w:rsidR="00171741">
        <w:trPr>
          <w:trHeight w:val="454"/>
        </w:trPr>
        <w:tc>
          <w:tcPr>
            <w:tcW w:w="402" w:type="pct"/>
            <w:vMerge/>
            <w:tcBorders>
              <w:top w:val="single" w:sz="4" w:space="0" w:color="auto"/>
              <w:left w:val="single" w:sz="4" w:space="0" w:color="auto"/>
              <w:bottom w:val="single" w:sz="4" w:space="0" w:color="auto"/>
              <w:right w:val="single" w:sz="4" w:space="0" w:color="auto"/>
            </w:tcBorders>
            <w:vAlign w:val="center"/>
          </w:tcPr>
          <w:p w:rsidR="00171741" w:rsidRDefault="00171741">
            <w:pPr>
              <w:widowControl/>
              <w:snapToGrid w:val="0"/>
              <w:spacing w:after="40" w:line="240" w:lineRule="auto"/>
              <w:jc w:val="center"/>
              <w:rPr>
                <w:rFonts w:eastAsia="仿宋_GB2312"/>
                <w:spacing w:val="4"/>
                <w:sz w:val="24"/>
              </w:rPr>
            </w:pPr>
          </w:p>
        </w:tc>
        <w:tc>
          <w:tcPr>
            <w:tcW w:w="440" w:type="pct"/>
            <w:vMerge/>
            <w:tcBorders>
              <w:top w:val="single" w:sz="4" w:space="0" w:color="auto"/>
              <w:left w:val="single" w:sz="4" w:space="0" w:color="auto"/>
              <w:bottom w:val="single" w:sz="4" w:space="0" w:color="auto"/>
              <w:right w:val="single" w:sz="4" w:space="0" w:color="auto"/>
            </w:tcBorders>
            <w:vAlign w:val="center"/>
          </w:tcPr>
          <w:p w:rsidR="00171741" w:rsidRDefault="00171741">
            <w:pPr>
              <w:widowControl/>
              <w:snapToGrid w:val="0"/>
              <w:spacing w:after="40" w:line="240" w:lineRule="auto"/>
              <w:jc w:val="center"/>
              <w:rPr>
                <w:rFonts w:eastAsia="仿宋_GB2312"/>
                <w:spacing w:val="4"/>
                <w:sz w:val="24"/>
              </w:rPr>
            </w:pPr>
          </w:p>
        </w:tc>
        <w:tc>
          <w:tcPr>
            <w:tcW w:w="717" w:type="pct"/>
            <w:tcBorders>
              <w:top w:val="single" w:sz="4" w:space="0" w:color="auto"/>
              <w:left w:val="single" w:sz="4" w:space="0" w:color="auto"/>
              <w:bottom w:val="single" w:sz="4" w:space="0" w:color="auto"/>
              <w:right w:val="single" w:sz="4" w:space="0" w:color="auto"/>
            </w:tcBorders>
            <w:vAlign w:val="center"/>
          </w:tcPr>
          <w:p w:rsidR="00171741" w:rsidRDefault="00171741">
            <w:pPr>
              <w:snapToGrid w:val="0"/>
              <w:spacing w:after="40" w:line="240" w:lineRule="auto"/>
              <w:rPr>
                <w:rFonts w:eastAsia="仿宋_GB2312"/>
                <w:spacing w:val="4"/>
                <w:sz w:val="24"/>
              </w:rPr>
            </w:pPr>
          </w:p>
        </w:tc>
        <w:tc>
          <w:tcPr>
            <w:tcW w:w="1809" w:type="pct"/>
            <w:tcBorders>
              <w:top w:val="single" w:sz="4" w:space="0" w:color="auto"/>
              <w:left w:val="single" w:sz="4" w:space="0" w:color="auto"/>
              <w:bottom w:val="single" w:sz="4" w:space="0" w:color="auto"/>
              <w:right w:val="single" w:sz="4" w:space="0" w:color="auto"/>
            </w:tcBorders>
            <w:vAlign w:val="center"/>
          </w:tcPr>
          <w:p w:rsidR="00171741" w:rsidRDefault="00171741">
            <w:pPr>
              <w:snapToGrid w:val="0"/>
              <w:spacing w:after="40" w:line="240" w:lineRule="auto"/>
              <w:rPr>
                <w:rFonts w:eastAsia="仿宋_GB2312"/>
                <w:spacing w:val="4"/>
                <w:sz w:val="24"/>
              </w:rPr>
            </w:pPr>
          </w:p>
        </w:tc>
        <w:tc>
          <w:tcPr>
            <w:tcW w:w="438" w:type="pct"/>
            <w:tcBorders>
              <w:top w:val="single" w:sz="4" w:space="0" w:color="auto"/>
              <w:left w:val="single" w:sz="4" w:space="0" w:color="auto"/>
              <w:bottom w:val="single" w:sz="4" w:space="0" w:color="auto"/>
              <w:right w:val="single" w:sz="4" w:space="0" w:color="auto"/>
            </w:tcBorders>
            <w:vAlign w:val="center"/>
          </w:tcPr>
          <w:p w:rsidR="00171741" w:rsidRDefault="00171741">
            <w:pPr>
              <w:snapToGrid w:val="0"/>
              <w:spacing w:after="40" w:line="240" w:lineRule="auto"/>
              <w:jc w:val="center"/>
              <w:rPr>
                <w:rFonts w:eastAsia="仿宋_GB2312"/>
                <w:spacing w:val="4"/>
                <w:sz w:val="24"/>
              </w:rPr>
            </w:pP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rsidR="00171741" w:rsidRDefault="00171741">
            <w:pPr>
              <w:snapToGrid w:val="0"/>
              <w:spacing w:after="40" w:line="240" w:lineRule="auto"/>
              <w:jc w:val="center"/>
              <w:rPr>
                <w:rFonts w:eastAsia="仿宋_GB2312"/>
                <w:sz w:val="24"/>
              </w:rPr>
            </w:pP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171741" w:rsidRDefault="00171741">
            <w:pPr>
              <w:snapToGrid w:val="0"/>
              <w:spacing w:after="40" w:line="240" w:lineRule="auto"/>
              <w:jc w:val="center"/>
              <w:rPr>
                <w:rFonts w:eastAsia="仿宋_GB2312"/>
                <w:spacing w:val="4"/>
                <w:sz w:val="24"/>
              </w:rPr>
            </w:pPr>
          </w:p>
        </w:tc>
      </w:tr>
      <w:tr w:rsidR="00171741">
        <w:trPr>
          <w:trHeight w:val="454"/>
        </w:trPr>
        <w:tc>
          <w:tcPr>
            <w:tcW w:w="402" w:type="pct"/>
            <w:vMerge w:val="restart"/>
            <w:tcBorders>
              <w:top w:val="single" w:sz="4" w:space="0" w:color="auto"/>
              <w:left w:val="single" w:sz="4" w:space="0" w:color="auto"/>
              <w:right w:val="single" w:sz="4" w:space="0" w:color="auto"/>
            </w:tcBorders>
            <w:vAlign w:val="center"/>
          </w:tcPr>
          <w:p w:rsidR="00171741" w:rsidRDefault="00623E10">
            <w:pPr>
              <w:widowControl/>
              <w:snapToGrid w:val="0"/>
              <w:spacing w:after="40" w:line="240" w:lineRule="auto"/>
              <w:jc w:val="center"/>
              <w:rPr>
                <w:rFonts w:eastAsia="仿宋_GB2312"/>
                <w:spacing w:val="4"/>
                <w:sz w:val="24"/>
              </w:rPr>
            </w:pPr>
            <w:r>
              <w:rPr>
                <w:rFonts w:eastAsia="仿宋_GB2312"/>
                <w:spacing w:val="4"/>
                <w:sz w:val="24"/>
              </w:rPr>
              <w:t>③</w:t>
            </w:r>
          </w:p>
        </w:tc>
        <w:tc>
          <w:tcPr>
            <w:tcW w:w="440" w:type="pct"/>
            <w:tcBorders>
              <w:top w:val="single" w:sz="4" w:space="0" w:color="auto"/>
              <w:left w:val="single" w:sz="4" w:space="0" w:color="auto"/>
              <w:bottom w:val="single" w:sz="4" w:space="0" w:color="auto"/>
              <w:right w:val="single" w:sz="4" w:space="0" w:color="auto"/>
            </w:tcBorders>
            <w:vAlign w:val="center"/>
          </w:tcPr>
          <w:p w:rsidR="00171741" w:rsidRDefault="00623E10">
            <w:pPr>
              <w:widowControl/>
              <w:snapToGrid w:val="0"/>
              <w:spacing w:after="40" w:line="240" w:lineRule="auto"/>
              <w:jc w:val="center"/>
              <w:rPr>
                <w:rFonts w:eastAsia="仿宋_GB2312"/>
                <w:spacing w:val="4"/>
                <w:sz w:val="24"/>
              </w:rPr>
            </w:pPr>
            <w:r>
              <w:rPr>
                <w:rFonts w:eastAsia="仿宋_GB2312"/>
                <w:spacing w:val="4"/>
                <w:sz w:val="24"/>
              </w:rPr>
              <w:t>滤料</w:t>
            </w:r>
          </w:p>
        </w:tc>
        <w:tc>
          <w:tcPr>
            <w:tcW w:w="717" w:type="pct"/>
            <w:tcBorders>
              <w:top w:val="single" w:sz="4" w:space="0" w:color="auto"/>
              <w:left w:val="single" w:sz="4" w:space="0" w:color="auto"/>
              <w:bottom w:val="single" w:sz="4" w:space="0" w:color="auto"/>
              <w:right w:val="single" w:sz="4" w:space="0" w:color="auto"/>
            </w:tcBorders>
            <w:vAlign w:val="center"/>
          </w:tcPr>
          <w:p w:rsidR="00171741" w:rsidRDefault="00623E10">
            <w:pPr>
              <w:snapToGrid w:val="0"/>
              <w:spacing w:after="40" w:line="240" w:lineRule="auto"/>
              <w:rPr>
                <w:rFonts w:eastAsia="仿宋_GB2312"/>
                <w:spacing w:val="4"/>
                <w:sz w:val="24"/>
              </w:rPr>
            </w:pPr>
            <w:r>
              <w:rPr>
                <w:rFonts w:eastAsia="仿宋_GB2312"/>
                <w:sz w:val="24"/>
              </w:rPr>
              <w:t>纤维束</w:t>
            </w:r>
          </w:p>
        </w:tc>
        <w:tc>
          <w:tcPr>
            <w:tcW w:w="1809" w:type="pct"/>
            <w:tcBorders>
              <w:top w:val="single" w:sz="4" w:space="0" w:color="auto"/>
              <w:left w:val="single" w:sz="4" w:space="0" w:color="auto"/>
              <w:bottom w:val="single" w:sz="4" w:space="0" w:color="auto"/>
              <w:right w:val="single" w:sz="4" w:space="0" w:color="auto"/>
            </w:tcBorders>
            <w:vAlign w:val="center"/>
          </w:tcPr>
          <w:p w:rsidR="00171741" w:rsidRDefault="00623E10">
            <w:pPr>
              <w:snapToGrid w:val="0"/>
              <w:spacing w:after="40" w:line="240" w:lineRule="auto"/>
              <w:rPr>
                <w:rFonts w:eastAsia="仿宋_GB2312"/>
                <w:sz w:val="24"/>
              </w:rPr>
            </w:pPr>
            <w:r>
              <w:rPr>
                <w:rFonts w:eastAsia="仿宋_GB2312" w:hint="eastAsia"/>
                <w:sz w:val="24"/>
              </w:rPr>
              <w:t>滤料材质：</w:t>
            </w:r>
            <w:r>
              <w:rPr>
                <w:rFonts w:eastAsia="仿宋_GB2312" w:hint="eastAsia"/>
                <w:sz w:val="24"/>
              </w:rPr>
              <w:t>________</w:t>
            </w:r>
          </w:p>
          <w:p w:rsidR="00171741" w:rsidRDefault="00623E10">
            <w:pPr>
              <w:snapToGrid w:val="0"/>
              <w:spacing w:after="40" w:line="240" w:lineRule="auto"/>
              <w:rPr>
                <w:rFonts w:eastAsia="仿宋_GB2312"/>
                <w:sz w:val="24"/>
              </w:rPr>
            </w:pPr>
            <w:r>
              <w:rPr>
                <w:rFonts w:eastAsia="仿宋_GB2312" w:hint="eastAsia"/>
                <w:sz w:val="24"/>
              </w:rPr>
              <w:t>滤料长度</w:t>
            </w:r>
            <w:r>
              <w:rPr>
                <w:rFonts w:eastAsia="仿宋_GB2312"/>
                <w:sz w:val="24"/>
              </w:rPr>
              <w:t>：</w:t>
            </w:r>
            <w:r>
              <w:rPr>
                <w:rFonts w:eastAsia="仿宋_GB2312" w:hint="eastAsia"/>
                <w:sz w:val="24"/>
              </w:rPr>
              <w:t>________</w:t>
            </w:r>
            <w:r>
              <w:rPr>
                <w:rFonts w:eastAsia="仿宋_GB2312"/>
                <w:sz w:val="24"/>
              </w:rPr>
              <w:t>(</w:t>
            </w:r>
            <w:r>
              <w:rPr>
                <w:rFonts w:eastAsia="仿宋_GB2312"/>
                <w:sz w:val="24"/>
              </w:rPr>
              <w:t>自由态</w:t>
            </w:r>
            <w:r>
              <w:rPr>
                <w:rFonts w:eastAsia="仿宋_GB2312"/>
                <w:sz w:val="24"/>
              </w:rPr>
              <w:t>)</w:t>
            </w:r>
            <w:r>
              <w:rPr>
                <w:rFonts w:eastAsia="仿宋_GB2312"/>
                <w:sz w:val="24"/>
              </w:rPr>
              <w:t>，</w:t>
            </w:r>
          </w:p>
          <w:p w:rsidR="00171741" w:rsidRDefault="00623E10">
            <w:pPr>
              <w:snapToGrid w:val="0"/>
              <w:spacing w:after="40" w:line="240" w:lineRule="auto"/>
              <w:rPr>
                <w:rFonts w:eastAsia="仿宋_GB2312"/>
                <w:sz w:val="24"/>
              </w:rPr>
            </w:pPr>
            <w:r>
              <w:rPr>
                <w:rFonts w:eastAsia="仿宋_GB2312" w:hint="eastAsia"/>
                <w:sz w:val="24"/>
              </w:rPr>
              <w:t>滤料数量</w:t>
            </w:r>
            <w:r>
              <w:rPr>
                <w:rFonts w:eastAsia="仿宋_GB2312"/>
                <w:sz w:val="24"/>
              </w:rPr>
              <w:t>：</w:t>
            </w:r>
            <w:r>
              <w:rPr>
                <w:rFonts w:eastAsia="仿宋_GB2312" w:hint="eastAsia"/>
                <w:sz w:val="24"/>
              </w:rPr>
              <w:t>________</w:t>
            </w:r>
          </w:p>
          <w:p w:rsidR="00171741" w:rsidRDefault="00623E10">
            <w:pPr>
              <w:snapToGrid w:val="0"/>
              <w:spacing w:after="40" w:line="240" w:lineRule="auto"/>
              <w:rPr>
                <w:rFonts w:eastAsia="仿宋_GB2312"/>
                <w:sz w:val="24"/>
              </w:rPr>
            </w:pPr>
            <w:r>
              <w:rPr>
                <w:rFonts w:eastAsia="仿宋_GB2312" w:hint="eastAsia"/>
                <w:sz w:val="24"/>
              </w:rPr>
              <w:t>滤料密度</w:t>
            </w:r>
            <w:r>
              <w:rPr>
                <w:rFonts w:eastAsia="仿宋_GB2312"/>
                <w:sz w:val="24"/>
              </w:rPr>
              <w:t>：</w:t>
            </w:r>
            <w:r>
              <w:rPr>
                <w:rFonts w:eastAsia="仿宋_GB2312" w:hint="eastAsia"/>
                <w:sz w:val="24"/>
              </w:rPr>
              <w:t>________</w:t>
            </w:r>
          </w:p>
          <w:p w:rsidR="00171741" w:rsidRDefault="00623E10">
            <w:pPr>
              <w:snapToGrid w:val="0"/>
              <w:spacing w:after="40" w:line="240" w:lineRule="auto"/>
              <w:rPr>
                <w:rFonts w:eastAsia="仿宋_GB2312"/>
                <w:sz w:val="24"/>
              </w:rPr>
            </w:pPr>
            <w:r>
              <w:rPr>
                <w:rFonts w:eastAsia="仿宋_GB2312"/>
                <w:sz w:val="24"/>
              </w:rPr>
              <w:t>抗张强度：</w:t>
            </w:r>
            <w:r>
              <w:rPr>
                <w:rFonts w:eastAsia="仿宋_GB2312" w:hint="eastAsia"/>
                <w:sz w:val="24"/>
              </w:rPr>
              <w:t>________</w:t>
            </w:r>
            <w:r>
              <w:rPr>
                <w:rFonts w:eastAsia="仿宋_GB2312"/>
                <w:sz w:val="24"/>
              </w:rPr>
              <w:t xml:space="preserve"> </w:t>
            </w:r>
          </w:p>
          <w:p w:rsidR="00171741" w:rsidRDefault="00623E10">
            <w:pPr>
              <w:snapToGrid w:val="0"/>
              <w:spacing w:after="40" w:line="240" w:lineRule="auto"/>
              <w:rPr>
                <w:rFonts w:eastAsia="仿宋_GB2312"/>
                <w:sz w:val="24"/>
              </w:rPr>
            </w:pPr>
            <w:r>
              <w:rPr>
                <w:rFonts w:eastAsia="仿宋_GB2312"/>
                <w:sz w:val="24"/>
              </w:rPr>
              <w:t>断裂伸长率：</w:t>
            </w:r>
            <w:r>
              <w:rPr>
                <w:rFonts w:eastAsia="仿宋_GB2312" w:hint="eastAsia"/>
                <w:sz w:val="24"/>
              </w:rPr>
              <w:t>________</w:t>
            </w:r>
          </w:p>
          <w:p w:rsidR="00171741" w:rsidRDefault="00623E10">
            <w:pPr>
              <w:snapToGrid w:val="0"/>
              <w:spacing w:after="40" w:line="240" w:lineRule="auto"/>
              <w:rPr>
                <w:sz w:val="24"/>
              </w:rPr>
            </w:pPr>
            <w:r>
              <w:rPr>
                <w:rFonts w:eastAsia="仿宋_GB2312" w:hint="eastAsia"/>
                <w:sz w:val="24"/>
              </w:rPr>
              <w:t>连续</w:t>
            </w:r>
            <w:r>
              <w:rPr>
                <w:rFonts w:eastAsia="仿宋_GB2312" w:hint="eastAsia"/>
                <w:kern w:val="0"/>
                <w:sz w:val="24"/>
              </w:rPr>
              <w:t>耐热</w:t>
            </w:r>
            <w:r>
              <w:rPr>
                <w:rFonts w:eastAsia="仿宋_GB2312" w:hint="eastAsia"/>
                <w:sz w:val="24"/>
              </w:rPr>
              <w:t>温度：</w:t>
            </w:r>
            <w:r>
              <w:rPr>
                <w:rFonts w:eastAsia="仿宋_GB2312" w:hint="eastAsia"/>
                <w:sz w:val="24"/>
              </w:rPr>
              <w:t>________</w:t>
            </w:r>
          </w:p>
          <w:p w:rsidR="00171741" w:rsidRDefault="00623E10">
            <w:pPr>
              <w:snapToGrid w:val="0"/>
              <w:spacing w:after="40" w:line="240" w:lineRule="auto"/>
              <w:rPr>
                <w:sz w:val="24"/>
              </w:rPr>
            </w:pPr>
            <w:r>
              <w:rPr>
                <w:rFonts w:eastAsia="仿宋_GB2312"/>
                <w:sz w:val="24"/>
              </w:rPr>
              <w:t>截污能力：</w:t>
            </w:r>
            <w:r>
              <w:rPr>
                <w:rFonts w:eastAsia="仿宋_GB2312" w:hint="eastAsia"/>
                <w:sz w:val="24"/>
              </w:rPr>
              <w:t>________</w:t>
            </w:r>
          </w:p>
        </w:tc>
        <w:tc>
          <w:tcPr>
            <w:tcW w:w="438" w:type="pct"/>
            <w:tcBorders>
              <w:top w:val="single" w:sz="4" w:space="0" w:color="auto"/>
              <w:left w:val="single" w:sz="4" w:space="0" w:color="auto"/>
              <w:bottom w:val="single" w:sz="4" w:space="0" w:color="auto"/>
              <w:right w:val="single" w:sz="4" w:space="0" w:color="auto"/>
            </w:tcBorders>
            <w:vAlign w:val="center"/>
          </w:tcPr>
          <w:p w:rsidR="00171741" w:rsidRDefault="00623E10" w:rsidP="00796FBA">
            <w:pPr>
              <w:pStyle w:val="a4"/>
              <w:snapToGrid w:val="0"/>
              <w:spacing w:after="40" w:line="240" w:lineRule="auto"/>
              <w:ind w:leftChars="30" w:left="95" w:rightChars="30" w:right="95"/>
              <w:jc w:val="center"/>
              <w:rPr>
                <w:rFonts w:eastAsia="仿宋_GB2312"/>
                <w:spacing w:val="4"/>
              </w:rPr>
            </w:pPr>
            <w:r>
              <w:rPr>
                <w:rFonts w:eastAsia="仿宋_GB2312" w:hint="eastAsia"/>
              </w:rPr>
              <w:t>__</w:t>
            </w:r>
            <w:r>
              <w:rPr>
                <w:rFonts w:eastAsia="仿宋_GB2312"/>
                <w:spacing w:val="4"/>
              </w:rPr>
              <w:t>吨</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rsidR="00171741" w:rsidRDefault="00623E10">
            <w:pPr>
              <w:snapToGrid w:val="0"/>
              <w:spacing w:after="40" w:line="240" w:lineRule="auto"/>
              <w:jc w:val="center"/>
              <w:rPr>
                <w:rFonts w:eastAsia="仿宋_GB2312"/>
                <w:sz w:val="24"/>
              </w:rPr>
            </w:pPr>
            <w:r>
              <w:rPr>
                <w:rFonts w:eastAsia="仿宋_GB2312" w:hint="eastAsia"/>
                <w:sz w:val="24"/>
              </w:rPr>
              <w:t>_____</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171741" w:rsidRDefault="00623E10">
            <w:pPr>
              <w:snapToGrid w:val="0"/>
              <w:spacing w:after="40" w:line="240" w:lineRule="auto"/>
              <w:jc w:val="center"/>
              <w:rPr>
                <w:rFonts w:eastAsia="仿宋_GB2312"/>
                <w:spacing w:val="4"/>
                <w:sz w:val="24"/>
              </w:rPr>
            </w:pPr>
            <w:r>
              <w:rPr>
                <w:rFonts w:eastAsia="仿宋_GB2312" w:hint="eastAsia"/>
                <w:sz w:val="24"/>
              </w:rPr>
              <w:t>_____</w:t>
            </w:r>
          </w:p>
        </w:tc>
      </w:tr>
      <w:tr w:rsidR="00171741">
        <w:trPr>
          <w:trHeight w:val="454"/>
        </w:trPr>
        <w:tc>
          <w:tcPr>
            <w:tcW w:w="402" w:type="pct"/>
            <w:vMerge/>
            <w:tcBorders>
              <w:left w:val="single" w:sz="4" w:space="0" w:color="auto"/>
              <w:bottom w:val="single" w:sz="4" w:space="0" w:color="auto"/>
              <w:right w:val="single" w:sz="4" w:space="0" w:color="auto"/>
            </w:tcBorders>
            <w:vAlign w:val="center"/>
          </w:tcPr>
          <w:p w:rsidR="00171741" w:rsidRDefault="00171741">
            <w:pPr>
              <w:widowControl/>
              <w:snapToGrid w:val="0"/>
              <w:spacing w:after="40" w:line="240" w:lineRule="auto"/>
              <w:jc w:val="center"/>
              <w:rPr>
                <w:rFonts w:eastAsia="仿宋_GB2312"/>
                <w:spacing w:val="4"/>
                <w:sz w:val="24"/>
              </w:rPr>
            </w:pPr>
          </w:p>
        </w:tc>
        <w:tc>
          <w:tcPr>
            <w:tcW w:w="440" w:type="pct"/>
            <w:tcBorders>
              <w:top w:val="single" w:sz="4" w:space="0" w:color="auto"/>
              <w:left w:val="single" w:sz="4" w:space="0" w:color="auto"/>
              <w:bottom w:val="single" w:sz="4" w:space="0" w:color="auto"/>
              <w:right w:val="single" w:sz="4" w:space="0" w:color="auto"/>
            </w:tcBorders>
            <w:vAlign w:val="center"/>
          </w:tcPr>
          <w:p w:rsidR="00171741" w:rsidRDefault="00171741">
            <w:pPr>
              <w:widowControl/>
              <w:snapToGrid w:val="0"/>
              <w:spacing w:after="40" w:line="240" w:lineRule="auto"/>
              <w:jc w:val="center"/>
              <w:rPr>
                <w:rFonts w:eastAsia="仿宋_GB2312"/>
                <w:spacing w:val="4"/>
                <w:sz w:val="24"/>
              </w:rPr>
            </w:pPr>
          </w:p>
        </w:tc>
        <w:tc>
          <w:tcPr>
            <w:tcW w:w="717" w:type="pct"/>
            <w:tcBorders>
              <w:top w:val="single" w:sz="4" w:space="0" w:color="auto"/>
              <w:left w:val="single" w:sz="4" w:space="0" w:color="auto"/>
              <w:bottom w:val="single" w:sz="4" w:space="0" w:color="auto"/>
              <w:right w:val="single" w:sz="4" w:space="0" w:color="auto"/>
            </w:tcBorders>
            <w:vAlign w:val="center"/>
          </w:tcPr>
          <w:p w:rsidR="00171741" w:rsidRDefault="00171741">
            <w:pPr>
              <w:snapToGrid w:val="0"/>
              <w:spacing w:after="40" w:line="240" w:lineRule="auto"/>
              <w:rPr>
                <w:rFonts w:eastAsia="仿宋_GB2312"/>
                <w:sz w:val="24"/>
              </w:rPr>
            </w:pPr>
          </w:p>
        </w:tc>
        <w:tc>
          <w:tcPr>
            <w:tcW w:w="1809" w:type="pct"/>
            <w:tcBorders>
              <w:top w:val="single" w:sz="4" w:space="0" w:color="auto"/>
              <w:left w:val="single" w:sz="4" w:space="0" w:color="auto"/>
              <w:bottom w:val="single" w:sz="4" w:space="0" w:color="auto"/>
              <w:right w:val="single" w:sz="4" w:space="0" w:color="auto"/>
            </w:tcBorders>
            <w:vAlign w:val="center"/>
          </w:tcPr>
          <w:p w:rsidR="00171741" w:rsidRDefault="00171741">
            <w:pPr>
              <w:snapToGrid w:val="0"/>
              <w:spacing w:after="40" w:line="240" w:lineRule="auto"/>
              <w:rPr>
                <w:rFonts w:eastAsia="仿宋_GB2312"/>
                <w:sz w:val="24"/>
              </w:rPr>
            </w:pPr>
          </w:p>
        </w:tc>
        <w:tc>
          <w:tcPr>
            <w:tcW w:w="438" w:type="pct"/>
            <w:tcBorders>
              <w:top w:val="single" w:sz="4" w:space="0" w:color="auto"/>
              <w:left w:val="single" w:sz="4" w:space="0" w:color="auto"/>
              <w:bottom w:val="single" w:sz="4" w:space="0" w:color="auto"/>
              <w:right w:val="single" w:sz="4" w:space="0" w:color="auto"/>
            </w:tcBorders>
            <w:vAlign w:val="center"/>
          </w:tcPr>
          <w:p w:rsidR="00171741" w:rsidRDefault="00171741" w:rsidP="00796FBA">
            <w:pPr>
              <w:pStyle w:val="a4"/>
              <w:snapToGrid w:val="0"/>
              <w:spacing w:after="40" w:line="240" w:lineRule="auto"/>
              <w:ind w:leftChars="30" w:left="95" w:rightChars="30" w:right="95"/>
              <w:jc w:val="center"/>
              <w:rPr>
                <w:rFonts w:eastAsia="仿宋_GB2312"/>
              </w:rPr>
            </w:pP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rsidR="00171741" w:rsidRDefault="00623E10">
            <w:pPr>
              <w:snapToGrid w:val="0"/>
              <w:spacing w:after="40" w:line="240" w:lineRule="auto"/>
              <w:jc w:val="center"/>
              <w:rPr>
                <w:rFonts w:eastAsia="仿宋_GB2312"/>
                <w:sz w:val="24"/>
              </w:rPr>
            </w:pPr>
            <w:r>
              <w:rPr>
                <w:rFonts w:eastAsia="仿宋_GB2312" w:hint="eastAsia"/>
                <w:sz w:val="24"/>
              </w:rPr>
              <w:t>_____</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171741" w:rsidRDefault="00623E10">
            <w:pPr>
              <w:snapToGrid w:val="0"/>
              <w:spacing w:after="40" w:line="240" w:lineRule="auto"/>
              <w:jc w:val="center"/>
              <w:rPr>
                <w:rFonts w:eastAsia="仿宋_GB2312"/>
                <w:spacing w:val="4"/>
                <w:sz w:val="24"/>
              </w:rPr>
            </w:pPr>
            <w:r>
              <w:rPr>
                <w:rFonts w:eastAsia="仿宋_GB2312" w:hint="eastAsia"/>
                <w:sz w:val="24"/>
              </w:rPr>
              <w:t>_____</w:t>
            </w:r>
          </w:p>
        </w:tc>
      </w:tr>
      <w:tr w:rsidR="00171741">
        <w:trPr>
          <w:trHeight w:val="454"/>
        </w:trPr>
        <w:tc>
          <w:tcPr>
            <w:tcW w:w="402" w:type="pct"/>
            <w:vMerge w:val="restart"/>
            <w:tcBorders>
              <w:top w:val="single" w:sz="4" w:space="0" w:color="auto"/>
              <w:left w:val="single" w:sz="4" w:space="0" w:color="auto"/>
              <w:right w:val="single" w:sz="4" w:space="0" w:color="auto"/>
            </w:tcBorders>
            <w:vAlign w:val="center"/>
          </w:tcPr>
          <w:p w:rsidR="00171741" w:rsidRDefault="00623E10">
            <w:pPr>
              <w:snapToGrid w:val="0"/>
              <w:spacing w:after="40" w:line="240" w:lineRule="auto"/>
              <w:jc w:val="center"/>
              <w:rPr>
                <w:rFonts w:eastAsia="仿宋_GB2312"/>
                <w:spacing w:val="4"/>
                <w:sz w:val="24"/>
              </w:rPr>
            </w:pPr>
            <w:r>
              <w:rPr>
                <w:rFonts w:eastAsia="仿宋_GB2312"/>
                <w:spacing w:val="4"/>
                <w:sz w:val="24"/>
              </w:rPr>
              <w:t>④</w:t>
            </w:r>
          </w:p>
        </w:tc>
        <w:tc>
          <w:tcPr>
            <w:tcW w:w="440" w:type="pct"/>
            <w:vMerge w:val="restart"/>
            <w:tcBorders>
              <w:top w:val="single" w:sz="4" w:space="0" w:color="auto"/>
              <w:left w:val="single" w:sz="4" w:space="0" w:color="auto"/>
              <w:right w:val="single" w:sz="4" w:space="0" w:color="auto"/>
            </w:tcBorders>
            <w:vAlign w:val="center"/>
          </w:tcPr>
          <w:p w:rsidR="00171741" w:rsidRDefault="00623E10">
            <w:pPr>
              <w:snapToGrid w:val="0"/>
              <w:spacing w:after="40" w:line="240" w:lineRule="auto"/>
              <w:jc w:val="center"/>
              <w:rPr>
                <w:rFonts w:eastAsia="仿宋_GB2312"/>
                <w:spacing w:val="4"/>
                <w:sz w:val="24"/>
              </w:rPr>
            </w:pPr>
            <w:r>
              <w:rPr>
                <w:rFonts w:eastAsia="仿宋_GB2312"/>
                <w:spacing w:val="4"/>
                <w:sz w:val="24"/>
              </w:rPr>
              <w:t>阀组</w:t>
            </w:r>
          </w:p>
        </w:tc>
        <w:tc>
          <w:tcPr>
            <w:tcW w:w="717" w:type="pct"/>
            <w:tcBorders>
              <w:top w:val="single" w:sz="4" w:space="0" w:color="auto"/>
              <w:left w:val="single" w:sz="4" w:space="0" w:color="auto"/>
              <w:bottom w:val="single" w:sz="4" w:space="0" w:color="auto"/>
              <w:right w:val="single" w:sz="4" w:space="0" w:color="auto"/>
            </w:tcBorders>
            <w:vAlign w:val="center"/>
          </w:tcPr>
          <w:p w:rsidR="00171741" w:rsidRDefault="00171741">
            <w:pPr>
              <w:snapToGrid w:val="0"/>
              <w:spacing w:after="40" w:line="240" w:lineRule="auto"/>
              <w:rPr>
                <w:rFonts w:eastAsia="仿宋_GB2312"/>
                <w:spacing w:val="4"/>
                <w:sz w:val="24"/>
              </w:rPr>
            </w:pPr>
          </w:p>
        </w:tc>
        <w:tc>
          <w:tcPr>
            <w:tcW w:w="1809" w:type="pct"/>
            <w:tcBorders>
              <w:top w:val="single" w:sz="4" w:space="0" w:color="auto"/>
              <w:left w:val="single" w:sz="4" w:space="0" w:color="auto"/>
              <w:bottom w:val="single" w:sz="4" w:space="0" w:color="auto"/>
              <w:right w:val="single" w:sz="4" w:space="0" w:color="auto"/>
            </w:tcBorders>
            <w:vAlign w:val="center"/>
          </w:tcPr>
          <w:p w:rsidR="00171741" w:rsidRDefault="00171741">
            <w:pPr>
              <w:pStyle w:val="a4"/>
              <w:snapToGrid w:val="0"/>
              <w:spacing w:after="40" w:line="240" w:lineRule="auto"/>
              <w:ind w:right="63"/>
              <w:rPr>
                <w:rFonts w:eastAsia="仿宋_GB2312"/>
              </w:rPr>
            </w:pPr>
          </w:p>
        </w:tc>
        <w:tc>
          <w:tcPr>
            <w:tcW w:w="438" w:type="pct"/>
            <w:tcBorders>
              <w:top w:val="single" w:sz="4" w:space="0" w:color="auto"/>
              <w:left w:val="single" w:sz="4" w:space="0" w:color="auto"/>
              <w:bottom w:val="single" w:sz="4" w:space="0" w:color="auto"/>
              <w:right w:val="single" w:sz="4" w:space="0" w:color="auto"/>
            </w:tcBorders>
            <w:vAlign w:val="center"/>
          </w:tcPr>
          <w:p w:rsidR="00171741" w:rsidRDefault="00623E10">
            <w:pPr>
              <w:pStyle w:val="a4"/>
              <w:snapToGrid w:val="0"/>
              <w:spacing w:after="40" w:line="240" w:lineRule="auto"/>
              <w:ind w:left="63" w:right="63"/>
              <w:jc w:val="center"/>
              <w:rPr>
                <w:rFonts w:eastAsia="仿宋_GB2312"/>
                <w:spacing w:val="4"/>
              </w:rPr>
            </w:pPr>
            <w:r>
              <w:rPr>
                <w:rFonts w:eastAsia="仿宋_GB2312" w:hint="eastAsia"/>
              </w:rPr>
              <w:t>__</w:t>
            </w:r>
            <w:r>
              <w:rPr>
                <w:rFonts w:eastAsia="仿宋_GB2312"/>
                <w:spacing w:val="4"/>
              </w:rPr>
              <w:t>台</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rsidR="00171741" w:rsidRDefault="00623E10">
            <w:pPr>
              <w:snapToGrid w:val="0"/>
              <w:spacing w:after="40" w:line="240" w:lineRule="auto"/>
              <w:jc w:val="center"/>
              <w:rPr>
                <w:rFonts w:eastAsia="仿宋_GB2312"/>
                <w:sz w:val="24"/>
              </w:rPr>
            </w:pPr>
            <w:r>
              <w:rPr>
                <w:rFonts w:eastAsia="仿宋_GB2312" w:hint="eastAsia"/>
                <w:sz w:val="24"/>
              </w:rPr>
              <w:t>_____</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171741" w:rsidRDefault="00623E10">
            <w:pPr>
              <w:snapToGrid w:val="0"/>
              <w:spacing w:after="40" w:line="240" w:lineRule="auto"/>
              <w:jc w:val="center"/>
              <w:rPr>
                <w:rFonts w:eastAsia="仿宋_GB2312"/>
                <w:spacing w:val="4"/>
                <w:sz w:val="24"/>
              </w:rPr>
            </w:pPr>
            <w:r>
              <w:rPr>
                <w:rFonts w:eastAsia="仿宋_GB2312" w:hint="eastAsia"/>
                <w:sz w:val="24"/>
              </w:rPr>
              <w:t>_____</w:t>
            </w:r>
          </w:p>
        </w:tc>
      </w:tr>
      <w:tr w:rsidR="00171741">
        <w:trPr>
          <w:trHeight w:val="454"/>
        </w:trPr>
        <w:tc>
          <w:tcPr>
            <w:tcW w:w="402" w:type="pct"/>
            <w:vMerge/>
            <w:tcBorders>
              <w:left w:val="single" w:sz="4" w:space="0" w:color="auto"/>
              <w:bottom w:val="single" w:sz="4" w:space="0" w:color="auto"/>
              <w:right w:val="single" w:sz="4" w:space="0" w:color="auto"/>
            </w:tcBorders>
            <w:vAlign w:val="center"/>
          </w:tcPr>
          <w:p w:rsidR="00171741" w:rsidRDefault="00171741">
            <w:pPr>
              <w:snapToGrid w:val="0"/>
              <w:spacing w:after="40" w:line="240" w:lineRule="auto"/>
              <w:jc w:val="center"/>
              <w:rPr>
                <w:rFonts w:eastAsia="仿宋_GB2312"/>
                <w:spacing w:val="4"/>
                <w:sz w:val="24"/>
              </w:rPr>
            </w:pPr>
          </w:p>
        </w:tc>
        <w:tc>
          <w:tcPr>
            <w:tcW w:w="440" w:type="pct"/>
            <w:vMerge/>
            <w:tcBorders>
              <w:left w:val="single" w:sz="4" w:space="0" w:color="auto"/>
              <w:bottom w:val="single" w:sz="4" w:space="0" w:color="auto"/>
              <w:right w:val="single" w:sz="4" w:space="0" w:color="auto"/>
            </w:tcBorders>
            <w:vAlign w:val="center"/>
          </w:tcPr>
          <w:p w:rsidR="00171741" w:rsidRDefault="00171741">
            <w:pPr>
              <w:snapToGrid w:val="0"/>
              <w:spacing w:after="40" w:line="240" w:lineRule="auto"/>
              <w:jc w:val="center"/>
              <w:rPr>
                <w:rFonts w:eastAsia="仿宋_GB2312"/>
                <w:spacing w:val="4"/>
                <w:sz w:val="24"/>
              </w:rPr>
            </w:pPr>
          </w:p>
        </w:tc>
        <w:tc>
          <w:tcPr>
            <w:tcW w:w="717" w:type="pct"/>
            <w:tcBorders>
              <w:top w:val="single" w:sz="4" w:space="0" w:color="auto"/>
              <w:left w:val="single" w:sz="4" w:space="0" w:color="auto"/>
              <w:bottom w:val="single" w:sz="4" w:space="0" w:color="auto"/>
              <w:right w:val="single" w:sz="4" w:space="0" w:color="auto"/>
            </w:tcBorders>
            <w:vAlign w:val="center"/>
          </w:tcPr>
          <w:p w:rsidR="00171741" w:rsidRDefault="00171741">
            <w:pPr>
              <w:snapToGrid w:val="0"/>
              <w:spacing w:after="40" w:line="240" w:lineRule="auto"/>
              <w:rPr>
                <w:rFonts w:eastAsia="仿宋_GB2312"/>
                <w:spacing w:val="4"/>
                <w:sz w:val="24"/>
              </w:rPr>
            </w:pPr>
          </w:p>
        </w:tc>
        <w:tc>
          <w:tcPr>
            <w:tcW w:w="1809" w:type="pct"/>
            <w:tcBorders>
              <w:top w:val="single" w:sz="4" w:space="0" w:color="auto"/>
              <w:left w:val="single" w:sz="4" w:space="0" w:color="auto"/>
              <w:bottom w:val="single" w:sz="4" w:space="0" w:color="auto"/>
              <w:right w:val="single" w:sz="4" w:space="0" w:color="auto"/>
            </w:tcBorders>
            <w:vAlign w:val="center"/>
          </w:tcPr>
          <w:p w:rsidR="00171741" w:rsidRDefault="00171741">
            <w:pPr>
              <w:pStyle w:val="a4"/>
              <w:snapToGrid w:val="0"/>
              <w:spacing w:after="40" w:line="240" w:lineRule="auto"/>
              <w:ind w:right="63"/>
              <w:rPr>
                <w:rFonts w:eastAsia="仿宋_GB2312"/>
              </w:rPr>
            </w:pP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171741" w:rsidRDefault="00623E10">
            <w:pPr>
              <w:pStyle w:val="a4"/>
              <w:snapToGrid w:val="0"/>
              <w:spacing w:after="40" w:line="240" w:lineRule="auto"/>
              <w:ind w:left="63" w:right="63"/>
              <w:jc w:val="center"/>
              <w:rPr>
                <w:rFonts w:eastAsia="仿宋_GB2312"/>
                <w:spacing w:val="4"/>
              </w:rPr>
            </w:pPr>
            <w:r>
              <w:rPr>
                <w:rFonts w:eastAsia="仿宋_GB2312" w:hint="eastAsia"/>
              </w:rPr>
              <w:t>__</w:t>
            </w:r>
            <w:r>
              <w:rPr>
                <w:rFonts w:eastAsia="仿宋_GB2312"/>
                <w:spacing w:val="4"/>
              </w:rPr>
              <w:t>台</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rsidR="00171741" w:rsidRDefault="00623E10">
            <w:pPr>
              <w:snapToGrid w:val="0"/>
              <w:spacing w:after="40" w:line="240" w:lineRule="auto"/>
              <w:jc w:val="center"/>
              <w:rPr>
                <w:rFonts w:eastAsia="仿宋_GB2312"/>
                <w:sz w:val="24"/>
              </w:rPr>
            </w:pPr>
            <w:r>
              <w:rPr>
                <w:rFonts w:eastAsia="仿宋_GB2312" w:hint="eastAsia"/>
                <w:sz w:val="24"/>
              </w:rPr>
              <w:t>_____</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171741" w:rsidRDefault="00623E10">
            <w:pPr>
              <w:snapToGrid w:val="0"/>
              <w:spacing w:after="40" w:line="240" w:lineRule="auto"/>
              <w:jc w:val="center"/>
              <w:rPr>
                <w:rFonts w:eastAsia="仿宋_GB2312"/>
                <w:spacing w:val="4"/>
                <w:sz w:val="24"/>
              </w:rPr>
            </w:pPr>
            <w:r>
              <w:rPr>
                <w:rFonts w:eastAsia="仿宋_GB2312" w:hint="eastAsia"/>
                <w:sz w:val="24"/>
              </w:rPr>
              <w:t>_____</w:t>
            </w:r>
          </w:p>
        </w:tc>
      </w:tr>
      <w:tr w:rsidR="00171741">
        <w:trPr>
          <w:trHeight w:val="454"/>
        </w:trPr>
        <w:tc>
          <w:tcPr>
            <w:tcW w:w="402" w:type="pct"/>
            <w:tcBorders>
              <w:top w:val="single" w:sz="4" w:space="0" w:color="auto"/>
              <w:left w:val="single" w:sz="4" w:space="0" w:color="auto"/>
              <w:bottom w:val="single" w:sz="4" w:space="0" w:color="auto"/>
              <w:right w:val="single" w:sz="4" w:space="0" w:color="auto"/>
            </w:tcBorders>
            <w:vAlign w:val="center"/>
          </w:tcPr>
          <w:p w:rsidR="00171741" w:rsidRDefault="00623E10">
            <w:pPr>
              <w:pStyle w:val="a4"/>
              <w:widowControl/>
              <w:tabs>
                <w:tab w:val="right" w:pos="10206"/>
              </w:tabs>
              <w:snapToGrid w:val="0"/>
              <w:spacing w:after="40" w:line="240" w:lineRule="auto"/>
              <w:jc w:val="center"/>
              <w:rPr>
                <w:rFonts w:eastAsia="仿宋_GB2312"/>
                <w:b/>
                <w:bCs/>
                <w:spacing w:val="4"/>
                <w:kern w:val="0"/>
              </w:rPr>
            </w:pPr>
            <w:r>
              <w:rPr>
                <w:rFonts w:eastAsia="仿宋_GB2312" w:hint="eastAsia"/>
                <w:b/>
                <w:bCs/>
                <w:spacing w:val="4"/>
                <w:kern w:val="0"/>
              </w:rPr>
              <w:t>2</w:t>
            </w:r>
          </w:p>
        </w:tc>
        <w:tc>
          <w:tcPr>
            <w:tcW w:w="1157" w:type="pct"/>
            <w:gridSpan w:val="2"/>
            <w:tcBorders>
              <w:top w:val="single" w:sz="4" w:space="0" w:color="auto"/>
              <w:left w:val="single" w:sz="4" w:space="0" w:color="auto"/>
              <w:bottom w:val="single" w:sz="4" w:space="0" w:color="auto"/>
              <w:right w:val="single" w:sz="4" w:space="0" w:color="auto"/>
            </w:tcBorders>
            <w:vAlign w:val="center"/>
          </w:tcPr>
          <w:p w:rsidR="00171741" w:rsidRDefault="00623E10">
            <w:pPr>
              <w:widowControl/>
              <w:snapToGrid w:val="0"/>
              <w:spacing w:after="40" w:line="240" w:lineRule="auto"/>
              <w:jc w:val="center"/>
              <w:rPr>
                <w:rFonts w:eastAsia="仿宋_GB2312"/>
                <w:b/>
                <w:bCs/>
                <w:spacing w:val="4"/>
                <w:sz w:val="24"/>
              </w:rPr>
            </w:pPr>
            <w:r>
              <w:rPr>
                <w:rFonts w:eastAsia="仿宋_GB2312" w:hint="eastAsia"/>
                <w:b/>
                <w:bCs/>
                <w:spacing w:val="4"/>
                <w:kern w:val="0"/>
                <w:sz w:val="24"/>
              </w:rPr>
              <w:t>运转设备</w:t>
            </w:r>
          </w:p>
        </w:tc>
        <w:tc>
          <w:tcPr>
            <w:tcW w:w="1809" w:type="pct"/>
            <w:tcBorders>
              <w:top w:val="single" w:sz="4" w:space="0" w:color="auto"/>
              <w:left w:val="single" w:sz="4" w:space="0" w:color="auto"/>
              <w:bottom w:val="single" w:sz="4" w:space="0" w:color="auto"/>
              <w:right w:val="single" w:sz="4" w:space="0" w:color="auto"/>
            </w:tcBorders>
            <w:vAlign w:val="center"/>
          </w:tcPr>
          <w:p w:rsidR="00171741" w:rsidRDefault="00171741">
            <w:pPr>
              <w:widowControl/>
              <w:snapToGrid w:val="0"/>
              <w:spacing w:after="40" w:line="240" w:lineRule="auto"/>
              <w:rPr>
                <w:rFonts w:eastAsia="仿宋_GB2312"/>
                <w:sz w:val="24"/>
              </w:rPr>
            </w:pPr>
          </w:p>
        </w:tc>
        <w:tc>
          <w:tcPr>
            <w:tcW w:w="438" w:type="pct"/>
            <w:tcBorders>
              <w:top w:val="single" w:sz="4" w:space="0" w:color="auto"/>
              <w:left w:val="single" w:sz="4" w:space="0" w:color="auto"/>
              <w:bottom w:val="single" w:sz="4" w:space="0" w:color="auto"/>
              <w:right w:val="single" w:sz="4" w:space="0" w:color="auto"/>
            </w:tcBorders>
            <w:vAlign w:val="center"/>
          </w:tcPr>
          <w:p w:rsidR="00171741" w:rsidRDefault="00171741">
            <w:pPr>
              <w:snapToGrid w:val="0"/>
              <w:spacing w:after="40" w:line="240" w:lineRule="auto"/>
              <w:jc w:val="center"/>
              <w:rPr>
                <w:rFonts w:eastAsia="仿宋_GB2312"/>
                <w:sz w:val="24"/>
              </w:rPr>
            </w:pPr>
          </w:p>
        </w:tc>
        <w:tc>
          <w:tcPr>
            <w:tcW w:w="634" w:type="pct"/>
            <w:tcBorders>
              <w:top w:val="single" w:sz="4" w:space="0" w:color="auto"/>
              <w:left w:val="single" w:sz="4" w:space="0" w:color="auto"/>
              <w:bottom w:val="single" w:sz="4" w:space="0" w:color="auto"/>
              <w:right w:val="single" w:sz="4" w:space="0" w:color="auto"/>
            </w:tcBorders>
            <w:vAlign w:val="center"/>
          </w:tcPr>
          <w:p w:rsidR="00171741" w:rsidRDefault="00171741">
            <w:pPr>
              <w:snapToGrid w:val="0"/>
              <w:spacing w:after="40" w:line="240" w:lineRule="auto"/>
              <w:jc w:val="center"/>
              <w:rPr>
                <w:rFonts w:eastAsia="仿宋_GB2312"/>
                <w:sz w:val="24"/>
              </w:rPr>
            </w:pPr>
          </w:p>
        </w:tc>
        <w:tc>
          <w:tcPr>
            <w:tcW w:w="557" w:type="pct"/>
            <w:tcBorders>
              <w:top w:val="single" w:sz="4" w:space="0" w:color="auto"/>
              <w:left w:val="single" w:sz="4" w:space="0" w:color="auto"/>
              <w:bottom w:val="single" w:sz="4" w:space="0" w:color="auto"/>
              <w:right w:val="single" w:sz="4" w:space="0" w:color="auto"/>
            </w:tcBorders>
            <w:vAlign w:val="center"/>
          </w:tcPr>
          <w:p w:rsidR="00171741" w:rsidRDefault="00171741">
            <w:pPr>
              <w:snapToGrid w:val="0"/>
              <w:spacing w:after="40" w:line="240" w:lineRule="auto"/>
              <w:jc w:val="center"/>
              <w:rPr>
                <w:rFonts w:eastAsia="仿宋_GB2312"/>
                <w:sz w:val="24"/>
              </w:rPr>
            </w:pPr>
          </w:p>
        </w:tc>
      </w:tr>
      <w:tr w:rsidR="00171741">
        <w:trPr>
          <w:trHeight w:val="454"/>
        </w:trPr>
        <w:tc>
          <w:tcPr>
            <w:tcW w:w="402" w:type="pct"/>
            <w:vMerge w:val="restart"/>
            <w:tcBorders>
              <w:top w:val="single" w:sz="4" w:space="0" w:color="auto"/>
              <w:left w:val="single" w:sz="4" w:space="0" w:color="auto"/>
              <w:bottom w:val="single" w:sz="4" w:space="0" w:color="auto"/>
              <w:right w:val="single" w:sz="4" w:space="0" w:color="auto"/>
            </w:tcBorders>
            <w:vAlign w:val="center"/>
          </w:tcPr>
          <w:p w:rsidR="00171741" w:rsidRDefault="00623E10">
            <w:pPr>
              <w:pStyle w:val="a4"/>
              <w:snapToGrid w:val="0"/>
              <w:spacing w:after="40" w:line="240" w:lineRule="auto"/>
              <w:ind w:left="63" w:right="63"/>
              <w:jc w:val="center"/>
              <w:rPr>
                <w:rFonts w:eastAsia="仿宋_GB2312"/>
                <w:spacing w:val="4"/>
                <w:lang w:eastAsia="en-US"/>
              </w:rPr>
            </w:pPr>
            <w:r>
              <w:rPr>
                <w:rFonts w:eastAsia="仿宋_GB2312"/>
                <w:spacing w:val="4"/>
              </w:rPr>
              <w:lastRenderedPageBreak/>
              <w:t>①</w:t>
            </w:r>
          </w:p>
        </w:tc>
        <w:tc>
          <w:tcPr>
            <w:tcW w:w="440" w:type="pct"/>
            <w:vMerge w:val="restart"/>
            <w:tcBorders>
              <w:top w:val="single" w:sz="4" w:space="0" w:color="auto"/>
              <w:left w:val="single" w:sz="4" w:space="0" w:color="auto"/>
              <w:bottom w:val="single" w:sz="4" w:space="0" w:color="auto"/>
              <w:right w:val="single" w:sz="4" w:space="0" w:color="auto"/>
            </w:tcBorders>
            <w:vAlign w:val="center"/>
          </w:tcPr>
          <w:p w:rsidR="00171741" w:rsidRDefault="00171741">
            <w:pPr>
              <w:widowControl/>
              <w:snapToGrid w:val="0"/>
              <w:spacing w:after="40" w:line="240" w:lineRule="auto"/>
              <w:jc w:val="center"/>
              <w:rPr>
                <w:rFonts w:eastAsia="仿宋_GB2312"/>
                <w:spacing w:val="4"/>
                <w:sz w:val="24"/>
              </w:rPr>
            </w:pPr>
          </w:p>
        </w:tc>
        <w:tc>
          <w:tcPr>
            <w:tcW w:w="717" w:type="pct"/>
            <w:tcBorders>
              <w:top w:val="single" w:sz="4" w:space="0" w:color="auto"/>
              <w:left w:val="single" w:sz="4" w:space="0" w:color="auto"/>
              <w:bottom w:val="single" w:sz="4" w:space="0" w:color="auto"/>
              <w:right w:val="single" w:sz="4" w:space="0" w:color="auto"/>
            </w:tcBorders>
            <w:vAlign w:val="center"/>
          </w:tcPr>
          <w:p w:rsidR="00171741" w:rsidRDefault="00171741">
            <w:pPr>
              <w:snapToGrid w:val="0"/>
              <w:spacing w:after="40" w:line="240" w:lineRule="auto"/>
              <w:rPr>
                <w:rFonts w:eastAsia="仿宋_GB2312"/>
                <w:sz w:val="24"/>
              </w:rPr>
            </w:pPr>
          </w:p>
        </w:tc>
        <w:tc>
          <w:tcPr>
            <w:tcW w:w="1809" w:type="pct"/>
            <w:tcBorders>
              <w:top w:val="single" w:sz="4" w:space="0" w:color="auto"/>
              <w:left w:val="single" w:sz="4" w:space="0" w:color="auto"/>
              <w:bottom w:val="single" w:sz="4" w:space="0" w:color="auto"/>
              <w:right w:val="single" w:sz="4" w:space="0" w:color="auto"/>
            </w:tcBorders>
            <w:vAlign w:val="center"/>
          </w:tcPr>
          <w:p w:rsidR="00171741" w:rsidRDefault="00171741">
            <w:pPr>
              <w:snapToGrid w:val="0"/>
              <w:spacing w:after="40" w:line="240" w:lineRule="auto"/>
              <w:rPr>
                <w:rFonts w:eastAsia="仿宋_GB2312"/>
                <w:sz w:val="24"/>
              </w:rPr>
            </w:pPr>
          </w:p>
        </w:tc>
        <w:tc>
          <w:tcPr>
            <w:tcW w:w="438" w:type="pct"/>
            <w:tcBorders>
              <w:top w:val="single" w:sz="4" w:space="0" w:color="auto"/>
              <w:left w:val="single" w:sz="4" w:space="0" w:color="auto"/>
              <w:bottom w:val="single" w:sz="4" w:space="0" w:color="auto"/>
              <w:right w:val="single" w:sz="4" w:space="0" w:color="auto"/>
            </w:tcBorders>
            <w:vAlign w:val="center"/>
          </w:tcPr>
          <w:p w:rsidR="00171741" w:rsidRDefault="00623E10">
            <w:pPr>
              <w:snapToGrid w:val="0"/>
              <w:spacing w:after="40" w:line="240" w:lineRule="auto"/>
              <w:jc w:val="center"/>
              <w:rPr>
                <w:rFonts w:eastAsia="仿宋_GB2312"/>
                <w:sz w:val="24"/>
              </w:rPr>
            </w:pPr>
            <w:r>
              <w:rPr>
                <w:rFonts w:eastAsia="仿宋_GB2312" w:hint="eastAsia"/>
                <w:sz w:val="24"/>
              </w:rPr>
              <w:t>__</w:t>
            </w:r>
            <w:r>
              <w:rPr>
                <w:rFonts w:eastAsia="仿宋_GB2312"/>
                <w:sz w:val="24"/>
              </w:rPr>
              <w:t>台</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rsidR="00171741" w:rsidRDefault="00623E10">
            <w:pPr>
              <w:snapToGrid w:val="0"/>
              <w:spacing w:after="40" w:line="240" w:lineRule="auto"/>
              <w:jc w:val="center"/>
              <w:rPr>
                <w:rFonts w:eastAsia="仿宋_GB2312"/>
                <w:sz w:val="24"/>
              </w:rPr>
            </w:pPr>
            <w:r>
              <w:rPr>
                <w:rFonts w:eastAsia="仿宋_GB2312" w:hint="eastAsia"/>
                <w:sz w:val="24"/>
              </w:rPr>
              <w:t>_____</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171741" w:rsidRDefault="00623E10">
            <w:pPr>
              <w:snapToGrid w:val="0"/>
              <w:spacing w:after="40" w:line="240" w:lineRule="auto"/>
              <w:jc w:val="center"/>
              <w:rPr>
                <w:rFonts w:eastAsia="仿宋_GB2312"/>
                <w:spacing w:val="4"/>
                <w:sz w:val="24"/>
              </w:rPr>
            </w:pPr>
            <w:r>
              <w:rPr>
                <w:rFonts w:eastAsia="仿宋_GB2312" w:hint="eastAsia"/>
                <w:sz w:val="24"/>
              </w:rPr>
              <w:t>_____</w:t>
            </w:r>
          </w:p>
        </w:tc>
      </w:tr>
      <w:tr w:rsidR="00171741">
        <w:trPr>
          <w:trHeight w:val="454"/>
        </w:trPr>
        <w:tc>
          <w:tcPr>
            <w:tcW w:w="402" w:type="pct"/>
            <w:vMerge/>
            <w:tcBorders>
              <w:top w:val="single" w:sz="4" w:space="0" w:color="auto"/>
              <w:left w:val="single" w:sz="4" w:space="0" w:color="auto"/>
              <w:bottom w:val="single" w:sz="4" w:space="0" w:color="auto"/>
              <w:right w:val="single" w:sz="4" w:space="0" w:color="auto"/>
            </w:tcBorders>
            <w:vAlign w:val="center"/>
          </w:tcPr>
          <w:p w:rsidR="00171741" w:rsidRDefault="00171741">
            <w:pPr>
              <w:pStyle w:val="a4"/>
              <w:snapToGrid w:val="0"/>
              <w:spacing w:after="40" w:line="240" w:lineRule="auto"/>
              <w:ind w:left="63" w:right="63"/>
              <w:jc w:val="center"/>
              <w:rPr>
                <w:rFonts w:eastAsia="仿宋_GB2312"/>
                <w:spacing w:val="4"/>
              </w:rPr>
            </w:pPr>
          </w:p>
        </w:tc>
        <w:tc>
          <w:tcPr>
            <w:tcW w:w="440" w:type="pct"/>
            <w:vMerge/>
            <w:tcBorders>
              <w:top w:val="single" w:sz="4" w:space="0" w:color="auto"/>
              <w:left w:val="single" w:sz="4" w:space="0" w:color="auto"/>
              <w:bottom w:val="single" w:sz="4" w:space="0" w:color="auto"/>
              <w:right w:val="single" w:sz="4" w:space="0" w:color="auto"/>
            </w:tcBorders>
            <w:vAlign w:val="center"/>
          </w:tcPr>
          <w:p w:rsidR="00171741" w:rsidRDefault="00171741">
            <w:pPr>
              <w:widowControl/>
              <w:snapToGrid w:val="0"/>
              <w:spacing w:after="40" w:line="240" w:lineRule="auto"/>
              <w:jc w:val="center"/>
              <w:rPr>
                <w:rFonts w:eastAsia="仿宋_GB2312"/>
                <w:spacing w:val="4"/>
                <w:sz w:val="24"/>
              </w:rPr>
            </w:pPr>
          </w:p>
        </w:tc>
        <w:tc>
          <w:tcPr>
            <w:tcW w:w="717" w:type="pct"/>
            <w:tcBorders>
              <w:top w:val="single" w:sz="4" w:space="0" w:color="auto"/>
              <w:left w:val="single" w:sz="4" w:space="0" w:color="auto"/>
              <w:bottom w:val="single" w:sz="4" w:space="0" w:color="auto"/>
              <w:right w:val="single" w:sz="4" w:space="0" w:color="auto"/>
            </w:tcBorders>
            <w:vAlign w:val="center"/>
          </w:tcPr>
          <w:p w:rsidR="00171741" w:rsidRDefault="00171741">
            <w:pPr>
              <w:snapToGrid w:val="0"/>
              <w:spacing w:after="40" w:line="240" w:lineRule="auto"/>
              <w:rPr>
                <w:rFonts w:eastAsia="仿宋_GB2312"/>
                <w:sz w:val="24"/>
              </w:rPr>
            </w:pPr>
          </w:p>
        </w:tc>
        <w:tc>
          <w:tcPr>
            <w:tcW w:w="1809" w:type="pct"/>
            <w:tcBorders>
              <w:top w:val="single" w:sz="4" w:space="0" w:color="auto"/>
              <w:left w:val="single" w:sz="4" w:space="0" w:color="auto"/>
              <w:bottom w:val="single" w:sz="4" w:space="0" w:color="auto"/>
              <w:right w:val="single" w:sz="4" w:space="0" w:color="auto"/>
            </w:tcBorders>
            <w:vAlign w:val="center"/>
          </w:tcPr>
          <w:p w:rsidR="00171741" w:rsidRDefault="00171741">
            <w:pPr>
              <w:snapToGrid w:val="0"/>
              <w:spacing w:after="40" w:line="240" w:lineRule="auto"/>
              <w:rPr>
                <w:rFonts w:eastAsia="仿宋_GB2312"/>
                <w:sz w:val="24"/>
              </w:rPr>
            </w:pPr>
          </w:p>
        </w:tc>
        <w:tc>
          <w:tcPr>
            <w:tcW w:w="438" w:type="pct"/>
            <w:tcBorders>
              <w:top w:val="single" w:sz="4" w:space="0" w:color="auto"/>
              <w:left w:val="single" w:sz="4" w:space="0" w:color="auto"/>
              <w:bottom w:val="single" w:sz="4" w:space="0" w:color="auto"/>
              <w:right w:val="single" w:sz="4" w:space="0" w:color="auto"/>
            </w:tcBorders>
            <w:vAlign w:val="center"/>
          </w:tcPr>
          <w:p w:rsidR="00171741" w:rsidRDefault="00623E10">
            <w:pPr>
              <w:snapToGrid w:val="0"/>
              <w:spacing w:after="40" w:line="240" w:lineRule="auto"/>
              <w:jc w:val="center"/>
              <w:rPr>
                <w:rFonts w:eastAsia="仿宋_GB2312"/>
                <w:sz w:val="24"/>
              </w:rPr>
            </w:pPr>
            <w:r>
              <w:rPr>
                <w:rFonts w:eastAsia="仿宋_GB2312" w:hint="eastAsia"/>
                <w:sz w:val="24"/>
              </w:rPr>
              <w:t>__</w:t>
            </w:r>
            <w:r>
              <w:rPr>
                <w:rFonts w:eastAsia="仿宋_GB2312"/>
                <w:sz w:val="24"/>
              </w:rPr>
              <w:t>台</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rsidR="00171741" w:rsidRDefault="00623E10">
            <w:pPr>
              <w:snapToGrid w:val="0"/>
              <w:spacing w:after="40" w:line="240" w:lineRule="auto"/>
              <w:jc w:val="center"/>
              <w:rPr>
                <w:rFonts w:eastAsia="仿宋_GB2312"/>
                <w:sz w:val="24"/>
              </w:rPr>
            </w:pPr>
            <w:r>
              <w:rPr>
                <w:rFonts w:eastAsia="仿宋_GB2312" w:hint="eastAsia"/>
                <w:sz w:val="24"/>
              </w:rPr>
              <w:t>_____</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171741" w:rsidRDefault="00623E10">
            <w:pPr>
              <w:snapToGrid w:val="0"/>
              <w:spacing w:after="40" w:line="240" w:lineRule="auto"/>
              <w:jc w:val="center"/>
              <w:rPr>
                <w:rFonts w:eastAsia="仿宋_GB2312"/>
                <w:spacing w:val="4"/>
                <w:sz w:val="24"/>
              </w:rPr>
            </w:pPr>
            <w:r>
              <w:rPr>
                <w:rFonts w:eastAsia="仿宋_GB2312" w:hint="eastAsia"/>
                <w:sz w:val="24"/>
              </w:rPr>
              <w:t>_____</w:t>
            </w:r>
          </w:p>
        </w:tc>
      </w:tr>
      <w:tr w:rsidR="00171741">
        <w:trPr>
          <w:trHeight w:val="454"/>
        </w:trPr>
        <w:tc>
          <w:tcPr>
            <w:tcW w:w="402" w:type="pct"/>
            <w:tcBorders>
              <w:top w:val="single" w:sz="4" w:space="0" w:color="auto"/>
              <w:left w:val="single" w:sz="4" w:space="0" w:color="auto"/>
              <w:bottom w:val="single" w:sz="4" w:space="0" w:color="auto"/>
              <w:right w:val="single" w:sz="4" w:space="0" w:color="auto"/>
            </w:tcBorders>
            <w:vAlign w:val="center"/>
          </w:tcPr>
          <w:p w:rsidR="00171741" w:rsidRDefault="00623E10">
            <w:pPr>
              <w:pStyle w:val="a4"/>
              <w:snapToGrid w:val="0"/>
              <w:spacing w:after="40" w:line="240" w:lineRule="auto"/>
              <w:ind w:left="63" w:right="63"/>
              <w:jc w:val="center"/>
              <w:rPr>
                <w:rFonts w:eastAsia="仿宋_GB2312"/>
                <w:b/>
                <w:bCs/>
                <w:spacing w:val="4"/>
              </w:rPr>
            </w:pPr>
            <w:r>
              <w:rPr>
                <w:rFonts w:eastAsia="仿宋_GB2312" w:hint="eastAsia"/>
                <w:b/>
                <w:bCs/>
                <w:spacing w:val="4"/>
              </w:rPr>
              <w:t>3</w:t>
            </w:r>
          </w:p>
        </w:tc>
        <w:tc>
          <w:tcPr>
            <w:tcW w:w="1157" w:type="pct"/>
            <w:gridSpan w:val="2"/>
            <w:tcBorders>
              <w:top w:val="single" w:sz="4" w:space="0" w:color="auto"/>
              <w:left w:val="single" w:sz="4" w:space="0" w:color="auto"/>
              <w:bottom w:val="single" w:sz="4" w:space="0" w:color="auto"/>
              <w:right w:val="single" w:sz="4" w:space="0" w:color="auto"/>
            </w:tcBorders>
            <w:vAlign w:val="center"/>
          </w:tcPr>
          <w:p w:rsidR="00171741" w:rsidRDefault="00623E10">
            <w:pPr>
              <w:snapToGrid w:val="0"/>
              <w:spacing w:after="40" w:line="240" w:lineRule="auto"/>
              <w:jc w:val="center"/>
              <w:rPr>
                <w:rFonts w:eastAsia="仿宋_GB2312"/>
                <w:b/>
                <w:bCs/>
                <w:sz w:val="24"/>
              </w:rPr>
            </w:pPr>
            <w:r>
              <w:rPr>
                <w:rFonts w:eastAsia="仿宋_GB2312"/>
                <w:b/>
                <w:bCs/>
                <w:sz w:val="24"/>
              </w:rPr>
              <w:t>仪控系统</w:t>
            </w:r>
          </w:p>
        </w:tc>
        <w:tc>
          <w:tcPr>
            <w:tcW w:w="1809" w:type="pct"/>
            <w:tcBorders>
              <w:top w:val="single" w:sz="4" w:space="0" w:color="auto"/>
              <w:left w:val="single" w:sz="4" w:space="0" w:color="auto"/>
              <w:bottom w:val="single" w:sz="4" w:space="0" w:color="auto"/>
              <w:right w:val="single" w:sz="4" w:space="0" w:color="auto"/>
            </w:tcBorders>
            <w:vAlign w:val="center"/>
          </w:tcPr>
          <w:p w:rsidR="00171741" w:rsidRDefault="00171741">
            <w:pPr>
              <w:pStyle w:val="a4"/>
              <w:snapToGrid w:val="0"/>
              <w:spacing w:after="40" w:line="240" w:lineRule="auto"/>
              <w:ind w:left="100" w:right="63"/>
              <w:rPr>
                <w:rFonts w:eastAsia="仿宋_GB2312"/>
                <w:spacing w:val="4"/>
              </w:rPr>
            </w:pPr>
          </w:p>
        </w:tc>
        <w:tc>
          <w:tcPr>
            <w:tcW w:w="438" w:type="pct"/>
            <w:tcBorders>
              <w:top w:val="single" w:sz="4" w:space="0" w:color="auto"/>
              <w:left w:val="single" w:sz="4" w:space="0" w:color="auto"/>
              <w:bottom w:val="single" w:sz="4" w:space="0" w:color="auto"/>
              <w:right w:val="single" w:sz="4" w:space="0" w:color="auto"/>
            </w:tcBorders>
            <w:vAlign w:val="center"/>
          </w:tcPr>
          <w:p w:rsidR="00171741" w:rsidRDefault="00171741">
            <w:pPr>
              <w:pStyle w:val="a4"/>
              <w:snapToGrid w:val="0"/>
              <w:spacing w:after="40" w:line="240" w:lineRule="auto"/>
              <w:ind w:left="63" w:right="63"/>
              <w:jc w:val="center"/>
              <w:rPr>
                <w:rFonts w:eastAsia="仿宋_GB2312"/>
                <w:spacing w:val="4"/>
              </w:rPr>
            </w:pPr>
          </w:p>
        </w:tc>
        <w:tc>
          <w:tcPr>
            <w:tcW w:w="634" w:type="pct"/>
            <w:tcBorders>
              <w:top w:val="single" w:sz="4" w:space="0" w:color="auto"/>
              <w:left w:val="single" w:sz="4" w:space="0" w:color="auto"/>
              <w:bottom w:val="single" w:sz="4" w:space="0" w:color="auto"/>
              <w:right w:val="single" w:sz="4" w:space="0" w:color="auto"/>
            </w:tcBorders>
            <w:vAlign w:val="center"/>
          </w:tcPr>
          <w:p w:rsidR="00171741" w:rsidRDefault="00171741">
            <w:pPr>
              <w:pStyle w:val="a4"/>
              <w:widowControl/>
              <w:tabs>
                <w:tab w:val="right" w:pos="10206"/>
              </w:tabs>
              <w:snapToGrid w:val="0"/>
              <w:spacing w:after="40" w:line="240" w:lineRule="auto"/>
              <w:jc w:val="center"/>
              <w:rPr>
                <w:rFonts w:eastAsia="仿宋_GB2312"/>
              </w:rPr>
            </w:pPr>
          </w:p>
        </w:tc>
        <w:tc>
          <w:tcPr>
            <w:tcW w:w="557" w:type="pct"/>
            <w:tcBorders>
              <w:top w:val="single" w:sz="4" w:space="0" w:color="auto"/>
              <w:left w:val="single" w:sz="4" w:space="0" w:color="auto"/>
              <w:bottom w:val="single" w:sz="4" w:space="0" w:color="auto"/>
              <w:right w:val="single" w:sz="4" w:space="0" w:color="auto"/>
            </w:tcBorders>
            <w:vAlign w:val="center"/>
          </w:tcPr>
          <w:p w:rsidR="00171741" w:rsidRDefault="00171741">
            <w:pPr>
              <w:pStyle w:val="a4"/>
              <w:snapToGrid w:val="0"/>
              <w:spacing w:after="40" w:line="240" w:lineRule="auto"/>
              <w:ind w:left="63" w:right="63"/>
              <w:jc w:val="center"/>
              <w:rPr>
                <w:rFonts w:eastAsia="仿宋_GB2312"/>
                <w:spacing w:val="4"/>
              </w:rPr>
            </w:pPr>
          </w:p>
        </w:tc>
      </w:tr>
      <w:tr w:rsidR="00171741">
        <w:trPr>
          <w:trHeight w:val="454"/>
        </w:trPr>
        <w:tc>
          <w:tcPr>
            <w:tcW w:w="402" w:type="pct"/>
            <w:vMerge w:val="restart"/>
            <w:tcBorders>
              <w:top w:val="single" w:sz="4" w:space="0" w:color="auto"/>
              <w:left w:val="single" w:sz="4" w:space="0" w:color="auto"/>
              <w:bottom w:val="single" w:sz="4" w:space="0" w:color="auto"/>
              <w:right w:val="single" w:sz="4" w:space="0" w:color="auto"/>
            </w:tcBorders>
            <w:vAlign w:val="center"/>
          </w:tcPr>
          <w:p w:rsidR="00171741" w:rsidRDefault="00623E10">
            <w:pPr>
              <w:widowControl/>
              <w:snapToGrid w:val="0"/>
              <w:spacing w:after="40" w:line="240" w:lineRule="auto"/>
              <w:jc w:val="center"/>
              <w:rPr>
                <w:rFonts w:eastAsia="仿宋_GB2312"/>
                <w:spacing w:val="4"/>
                <w:sz w:val="24"/>
              </w:rPr>
            </w:pPr>
            <w:r>
              <w:rPr>
                <w:rFonts w:eastAsia="仿宋_GB2312"/>
                <w:spacing w:val="4"/>
                <w:sz w:val="24"/>
              </w:rPr>
              <w:t>①</w:t>
            </w:r>
          </w:p>
        </w:tc>
        <w:tc>
          <w:tcPr>
            <w:tcW w:w="440" w:type="pct"/>
            <w:vMerge w:val="restart"/>
            <w:tcBorders>
              <w:top w:val="single" w:sz="4" w:space="0" w:color="auto"/>
              <w:left w:val="single" w:sz="4" w:space="0" w:color="auto"/>
              <w:bottom w:val="single" w:sz="4" w:space="0" w:color="auto"/>
              <w:right w:val="single" w:sz="4" w:space="0" w:color="auto"/>
            </w:tcBorders>
            <w:vAlign w:val="center"/>
          </w:tcPr>
          <w:p w:rsidR="00171741" w:rsidRDefault="00623E10">
            <w:pPr>
              <w:widowControl/>
              <w:snapToGrid w:val="0"/>
              <w:spacing w:after="40" w:line="240" w:lineRule="auto"/>
              <w:jc w:val="center"/>
              <w:rPr>
                <w:rFonts w:eastAsia="仿宋_GB2312"/>
                <w:spacing w:val="4"/>
                <w:sz w:val="24"/>
              </w:rPr>
            </w:pPr>
            <w:r>
              <w:rPr>
                <w:rFonts w:eastAsia="仿宋_GB2312"/>
                <w:spacing w:val="4"/>
                <w:sz w:val="24"/>
              </w:rPr>
              <w:t>仪表</w:t>
            </w:r>
          </w:p>
        </w:tc>
        <w:tc>
          <w:tcPr>
            <w:tcW w:w="717" w:type="pct"/>
            <w:tcBorders>
              <w:top w:val="single" w:sz="4" w:space="0" w:color="auto"/>
              <w:left w:val="single" w:sz="4" w:space="0" w:color="auto"/>
              <w:bottom w:val="single" w:sz="4" w:space="0" w:color="auto"/>
              <w:right w:val="single" w:sz="4" w:space="0" w:color="auto"/>
            </w:tcBorders>
            <w:vAlign w:val="center"/>
          </w:tcPr>
          <w:p w:rsidR="00171741" w:rsidRDefault="00171741">
            <w:pPr>
              <w:snapToGrid w:val="0"/>
              <w:spacing w:after="40" w:line="240" w:lineRule="auto"/>
              <w:rPr>
                <w:rFonts w:eastAsia="仿宋_GB2312"/>
                <w:spacing w:val="4"/>
                <w:sz w:val="24"/>
              </w:rPr>
            </w:pPr>
          </w:p>
        </w:tc>
        <w:tc>
          <w:tcPr>
            <w:tcW w:w="1809" w:type="pct"/>
            <w:tcBorders>
              <w:top w:val="single" w:sz="4" w:space="0" w:color="auto"/>
              <w:left w:val="single" w:sz="4" w:space="0" w:color="auto"/>
              <w:bottom w:val="single" w:sz="4" w:space="0" w:color="auto"/>
              <w:right w:val="single" w:sz="4" w:space="0" w:color="auto"/>
            </w:tcBorders>
            <w:vAlign w:val="center"/>
          </w:tcPr>
          <w:p w:rsidR="00171741" w:rsidRDefault="00171741">
            <w:pPr>
              <w:widowControl/>
              <w:snapToGrid w:val="0"/>
              <w:spacing w:after="40" w:line="240" w:lineRule="auto"/>
              <w:rPr>
                <w:rFonts w:eastAsia="仿宋_GB2312"/>
                <w:sz w:val="24"/>
              </w:rPr>
            </w:pPr>
          </w:p>
        </w:tc>
        <w:tc>
          <w:tcPr>
            <w:tcW w:w="438" w:type="pct"/>
            <w:tcBorders>
              <w:top w:val="single" w:sz="4" w:space="0" w:color="auto"/>
              <w:left w:val="single" w:sz="4" w:space="0" w:color="auto"/>
              <w:bottom w:val="single" w:sz="4" w:space="0" w:color="auto"/>
              <w:right w:val="single" w:sz="4" w:space="0" w:color="auto"/>
            </w:tcBorders>
            <w:vAlign w:val="center"/>
          </w:tcPr>
          <w:p w:rsidR="00171741" w:rsidRDefault="00623E10">
            <w:pPr>
              <w:snapToGrid w:val="0"/>
              <w:spacing w:after="40" w:line="240" w:lineRule="auto"/>
              <w:jc w:val="center"/>
              <w:rPr>
                <w:rFonts w:eastAsia="仿宋_GB2312"/>
                <w:spacing w:val="4"/>
                <w:sz w:val="24"/>
              </w:rPr>
            </w:pPr>
            <w:r>
              <w:rPr>
                <w:rFonts w:eastAsia="仿宋_GB2312" w:hint="eastAsia"/>
                <w:sz w:val="24"/>
              </w:rPr>
              <w:t>__</w:t>
            </w:r>
            <w:r>
              <w:rPr>
                <w:rFonts w:eastAsia="仿宋_GB2312" w:hint="eastAsia"/>
                <w:sz w:val="24"/>
              </w:rPr>
              <w:t>只</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rsidR="00171741" w:rsidRDefault="00623E10">
            <w:pPr>
              <w:snapToGrid w:val="0"/>
              <w:spacing w:after="40" w:line="240" w:lineRule="auto"/>
              <w:jc w:val="center"/>
              <w:rPr>
                <w:rFonts w:eastAsia="仿宋_GB2312"/>
                <w:sz w:val="24"/>
              </w:rPr>
            </w:pPr>
            <w:r>
              <w:rPr>
                <w:rFonts w:eastAsia="仿宋_GB2312" w:hint="eastAsia"/>
                <w:sz w:val="24"/>
              </w:rPr>
              <w:t>_____</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171741" w:rsidRDefault="00623E10">
            <w:pPr>
              <w:snapToGrid w:val="0"/>
              <w:spacing w:after="40" w:line="240" w:lineRule="auto"/>
              <w:jc w:val="center"/>
              <w:rPr>
                <w:rFonts w:eastAsia="仿宋_GB2312"/>
                <w:spacing w:val="4"/>
                <w:sz w:val="24"/>
              </w:rPr>
            </w:pPr>
            <w:r>
              <w:rPr>
                <w:rFonts w:eastAsia="仿宋_GB2312" w:hint="eastAsia"/>
                <w:sz w:val="24"/>
              </w:rPr>
              <w:t>_____</w:t>
            </w:r>
          </w:p>
        </w:tc>
      </w:tr>
      <w:tr w:rsidR="00171741">
        <w:trPr>
          <w:trHeight w:val="454"/>
        </w:trPr>
        <w:tc>
          <w:tcPr>
            <w:tcW w:w="402" w:type="pct"/>
            <w:vMerge/>
            <w:tcBorders>
              <w:top w:val="single" w:sz="4" w:space="0" w:color="auto"/>
              <w:left w:val="single" w:sz="4" w:space="0" w:color="auto"/>
              <w:bottom w:val="single" w:sz="4" w:space="0" w:color="auto"/>
              <w:right w:val="single" w:sz="4" w:space="0" w:color="auto"/>
            </w:tcBorders>
            <w:vAlign w:val="center"/>
          </w:tcPr>
          <w:p w:rsidR="00171741" w:rsidRDefault="00171741">
            <w:pPr>
              <w:widowControl/>
              <w:snapToGrid w:val="0"/>
              <w:spacing w:after="40" w:line="240" w:lineRule="auto"/>
              <w:jc w:val="center"/>
              <w:rPr>
                <w:rFonts w:eastAsia="仿宋_GB2312"/>
                <w:spacing w:val="4"/>
                <w:sz w:val="24"/>
              </w:rPr>
            </w:pPr>
          </w:p>
        </w:tc>
        <w:tc>
          <w:tcPr>
            <w:tcW w:w="440" w:type="pct"/>
            <w:vMerge/>
            <w:tcBorders>
              <w:top w:val="single" w:sz="4" w:space="0" w:color="auto"/>
              <w:left w:val="single" w:sz="4" w:space="0" w:color="auto"/>
              <w:bottom w:val="single" w:sz="4" w:space="0" w:color="auto"/>
              <w:right w:val="single" w:sz="4" w:space="0" w:color="auto"/>
            </w:tcBorders>
            <w:vAlign w:val="center"/>
          </w:tcPr>
          <w:p w:rsidR="00171741" w:rsidRDefault="00171741">
            <w:pPr>
              <w:widowControl/>
              <w:snapToGrid w:val="0"/>
              <w:spacing w:after="40" w:line="240" w:lineRule="auto"/>
              <w:jc w:val="center"/>
              <w:rPr>
                <w:rFonts w:eastAsia="仿宋_GB2312"/>
                <w:spacing w:val="4"/>
                <w:sz w:val="24"/>
              </w:rPr>
            </w:pPr>
          </w:p>
        </w:tc>
        <w:tc>
          <w:tcPr>
            <w:tcW w:w="717" w:type="pct"/>
            <w:tcBorders>
              <w:top w:val="single" w:sz="4" w:space="0" w:color="auto"/>
              <w:left w:val="single" w:sz="4" w:space="0" w:color="auto"/>
              <w:bottom w:val="single" w:sz="4" w:space="0" w:color="auto"/>
              <w:right w:val="single" w:sz="4" w:space="0" w:color="auto"/>
            </w:tcBorders>
            <w:vAlign w:val="center"/>
          </w:tcPr>
          <w:p w:rsidR="00171741" w:rsidRDefault="00171741">
            <w:pPr>
              <w:snapToGrid w:val="0"/>
              <w:spacing w:after="40" w:line="240" w:lineRule="auto"/>
              <w:rPr>
                <w:rFonts w:eastAsia="仿宋_GB2312"/>
                <w:sz w:val="24"/>
              </w:rPr>
            </w:pPr>
          </w:p>
        </w:tc>
        <w:tc>
          <w:tcPr>
            <w:tcW w:w="1809" w:type="pct"/>
            <w:tcBorders>
              <w:top w:val="single" w:sz="4" w:space="0" w:color="auto"/>
              <w:left w:val="single" w:sz="4" w:space="0" w:color="auto"/>
              <w:bottom w:val="single" w:sz="4" w:space="0" w:color="auto"/>
              <w:right w:val="single" w:sz="4" w:space="0" w:color="auto"/>
            </w:tcBorders>
            <w:vAlign w:val="center"/>
          </w:tcPr>
          <w:p w:rsidR="00171741" w:rsidRDefault="00171741">
            <w:pPr>
              <w:snapToGrid w:val="0"/>
              <w:spacing w:after="40" w:line="240" w:lineRule="auto"/>
              <w:rPr>
                <w:rFonts w:eastAsia="仿宋_GB2312"/>
                <w:sz w:val="24"/>
              </w:rPr>
            </w:pPr>
          </w:p>
        </w:tc>
        <w:tc>
          <w:tcPr>
            <w:tcW w:w="438" w:type="pct"/>
            <w:tcBorders>
              <w:top w:val="single" w:sz="4" w:space="0" w:color="auto"/>
              <w:left w:val="single" w:sz="4" w:space="0" w:color="auto"/>
              <w:bottom w:val="single" w:sz="4" w:space="0" w:color="auto"/>
              <w:right w:val="single" w:sz="4" w:space="0" w:color="auto"/>
            </w:tcBorders>
            <w:vAlign w:val="center"/>
          </w:tcPr>
          <w:p w:rsidR="00171741" w:rsidRDefault="00623E10">
            <w:pPr>
              <w:snapToGrid w:val="0"/>
              <w:spacing w:after="40" w:line="240" w:lineRule="auto"/>
              <w:jc w:val="center"/>
              <w:rPr>
                <w:rFonts w:eastAsia="仿宋_GB2312"/>
                <w:sz w:val="24"/>
              </w:rPr>
            </w:pPr>
            <w:r>
              <w:rPr>
                <w:rFonts w:eastAsia="仿宋_GB2312" w:hint="eastAsia"/>
                <w:sz w:val="24"/>
              </w:rPr>
              <w:t>__</w:t>
            </w:r>
            <w:r>
              <w:rPr>
                <w:rFonts w:eastAsia="仿宋_GB2312" w:hint="eastAsia"/>
                <w:sz w:val="24"/>
              </w:rPr>
              <w:t>只</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rsidR="00171741" w:rsidRDefault="00623E10">
            <w:pPr>
              <w:snapToGrid w:val="0"/>
              <w:spacing w:after="40" w:line="240" w:lineRule="auto"/>
              <w:jc w:val="center"/>
              <w:rPr>
                <w:rFonts w:eastAsia="仿宋_GB2312"/>
                <w:sz w:val="24"/>
              </w:rPr>
            </w:pPr>
            <w:r>
              <w:rPr>
                <w:rFonts w:eastAsia="仿宋_GB2312" w:hint="eastAsia"/>
                <w:sz w:val="24"/>
              </w:rPr>
              <w:t>_____</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171741" w:rsidRDefault="00623E10">
            <w:pPr>
              <w:snapToGrid w:val="0"/>
              <w:spacing w:after="40" w:line="240" w:lineRule="auto"/>
              <w:jc w:val="center"/>
              <w:rPr>
                <w:rFonts w:eastAsia="仿宋_GB2312"/>
                <w:spacing w:val="4"/>
                <w:sz w:val="24"/>
              </w:rPr>
            </w:pPr>
            <w:r>
              <w:rPr>
                <w:rFonts w:eastAsia="仿宋_GB2312" w:hint="eastAsia"/>
                <w:sz w:val="24"/>
              </w:rPr>
              <w:t>_____</w:t>
            </w:r>
          </w:p>
        </w:tc>
      </w:tr>
      <w:tr w:rsidR="00171741">
        <w:trPr>
          <w:trHeight w:val="454"/>
        </w:trPr>
        <w:tc>
          <w:tcPr>
            <w:tcW w:w="402" w:type="pct"/>
            <w:vMerge w:val="restart"/>
            <w:tcBorders>
              <w:top w:val="single" w:sz="4" w:space="0" w:color="auto"/>
              <w:left w:val="single" w:sz="4" w:space="0" w:color="auto"/>
              <w:right w:val="single" w:sz="4" w:space="0" w:color="auto"/>
            </w:tcBorders>
            <w:vAlign w:val="center"/>
          </w:tcPr>
          <w:p w:rsidR="00171741" w:rsidRDefault="00623E10">
            <w:pPr>
              <w:widowControl/>
              <w:snapToGrid w:val="0"/>
              <w:spacing w:after="40" w:line="240" w:lineRule="auto"/>
              <w:jc w:val="center"/>
              <w:rPr>
                <w:rFonts w:eastAsia="仿宋_GB2312"/>
                <w:spacing w:val="4"/>
                <w:sz w:val="24"/>
              </w:rPr>
            </w:pPr>
            <w:r>
              <w:rPr>
                <w:rFonts w:eastAsia="仿宋_GB2312"/>
                <w:spacing w:val="4"/>
                <w:sz w:val="24"/>
              </w:rPr>
              <w:t>②</w:t>
            </w:r>
          </w:p>
        </w:tc>
        <w:tc>
          <w:tcPr>
            <w:tcW w:w="440" w:type="pct"/>
            <w:vMerge w:val="restart"/>
            <w:tcBorders>
              <w:top w:val="single" w:sz="4" w:space="0" w:color="auto"/>
              <w:left w:val="single" w:sz="4" w:space="0" w:color="auto"/>
              <w:right w:val="single" w:sz="4" w:space="0" w:color="auto"/>
            </w:tcBorders>
            <w:vAlign w:val="center"/>
          </w:tcPr>
          <w:p w:rsidR="00171741" w:rsidRDefault="00623E10">
            <w:pPr>
              <w:widowControl/>
              <w:snapToGrid w:val="0"/>
              <w:spacing w:after="40" w:line="240" w:lineRule="auto"/>
              <w:jc w:val="center"/>
              <w:rPr>
                <w:rFonts w:eastAsia="仿宋_GB2312"/>
                <w:spacing w:val="4"/>
                <w:sz w:val="24"/>
              </w:rPr>
            </w:pPr>
            <w:r>
              <w:rPr>
                <w:rFonts w:eastAsia="仿宋_GB2312" w:hint="eastAsia"/>
                <w:spacing w:val="4"/>
                <w:sz w:val="24"/>
              </w:rPr>
              <w:t>控制阀门</w:t>
            </w:r>
          </w:p>
        </w:tc>
        <w:tc>
          <w:tcPr>
            <w:tcW w:w="717" w:type="pct"/>
            <w:tcBorders>
              <w:top w:val="single" w:sz="4" w:space="0" w:color="auto"/>
              <w:left w:val="single" w:sz="4" w:space="0" w:color="auto"/>
              <w:bottom w:val="single" w:sz="4" w:space="0" w:color="auto"/>
              <w:right w:val="single" w:sz="4" w:space="0" w:color="auto"/>
            </w:tcBorders>
            <w:vAlign w:val="center"/>
          </w:tcPr>
          <w:p w:rsidR="00171741" w:rsidRDefault="00171741">
            <w:pPr>
              <w:snapToGrid w:val="0"/>
              <w:spacing w:after="40" w:line="240" w:lineRule="auto"/>
              <w:rPr>
                <w:rFonts w:eastAsia="仿宋_GB2312"/>
                <w:sz w:val="24"/>
              </w:rPr>
            </w:pPr>
          </w:p>
        </w:tc>
        <w:tc>
          <w:tcPr>
            <w:tcW w:w="1809" w:type="pct"/>
            <w:tcBorders>
              <w:top w:val="single" w:sz="4" w:space="0" w:color="auto"/>
              <w:left w:val="single" w:sz="4" w:space="0" w:color="auto"/>
              <w:bottom w:val="single" w:sz="4" w:space="0" w:color="auto"/>
              <w:right w:val="single" w:sz="4" w:space="0" w:color="auto"/>
            </w:tcBorders>
            <w:vAlign w:val="center"/>
          </w:tcPr>
          <w:p w:rsidR="00171741" w:rsidRDefault="00171741">
            <w:pPr>
              <w:snapToGrid w:val="0"/>
              <w:spacing w:after="40" w:line="240" w:lineRule="auto"/>
              <w:rPr>
                <w:rFonts w:eastAsia="仿宋_GB2312"/>
                <w:sz w:val="24"/>
              </w:rPr>
            </w:pPr>
          </w:p>
        </w:tc>
        <w:tc>
          <w:tcPr>
            <w:tcW w:w="438" w:type="pct"/>
            <w:tcBorders>
              <w:top w:val="single" w:sz="4" w:space="0" w:color="auto"/>
              <w:left w:val="single" w:sz="4" w:space="0" w:color="auto"/>
              <w:bottom w:val="single" w:sz="4" w:space="0" w:color="auto"/>
              <w:right w:val="single" w:sz="4" w:space="0" w:color="auto"/>
            </w:tcBorders>
            <w:vAlign w:val="center"/>
          </w:tcPr>
          <w:p w:rsidR="00171741" w:rsidRDefault="00623E10">
            <w:pPr>
              <w:snapToGrid w:val="0"/>
              <w:spacing w:after="40" w:line="240" w:lineRule="auto"/>
              <w:jc w:val="center"/>
              <w:rPr>
                <w:rFonts w:eastAsia="仿宋_GB2312"/>
                <w:sz w:val="24"/>
              </w:rPr>
            </w:pPr>
            <w:r>
              <w:rPr>
                <w:rFonts w:eastAsia="仿宋_GB2312" w:hint="eastAsia"/>
                <w:sz w:val="24"/>
              </w:rPr>
              <w:t>__</w:t>
            </w:r>
            <w:r>
              <w:rPr>
                <w:rFonts w:eastAsia="仿宋_GB2312" w:hint="eastAsia"/>
                <w:sz w:val="24"/>
              </w:rPr>
              <w:t>只</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rsidR="00171741" w:rsidRDefault="00623E10">
            <w:pPr>
              <w:snapToGrid w:val="0"/>
              <w:spacing w:after="40" w:line="240" w:lineRule="auto"/>
              <w:jc w:val="center"/>
              <w:rPr>
                <w:rFonts w:eastAsia="仿宋_GB2312"/>
                <w:sz w:val="24"/>
              </w:rPr>
            </w:pPr>
            <w:r>
              <w:rPr>
                <w:rFonts w:eastAsia="仿宋_GB2312" w:hint="eastAsia"/>
                <w:sz w:val="24"/>
              </w:rPr>
              <w:t>_____</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171741" w:rsidRDefault="00623E10">
            <w:pPr>
              <w:snapToGrid w:val="0"/>
              <w:spacing w:after="40" w:line="240" w:lineRule="auto"/>
              <w:jc w:val="center"/>
              <w:rPr>
                <w:rFonts w:eastAsia="仿宋_GB2312"/>
                <w:spacing w:val="4"/>
                <w:sz w:val="24"/>
              </w:rPr>
            </w:pPr>
            <w:r>
              <w:rPr>
                <w:rFonts w:eastAsia="仿宋_GB2312" w:hint="eastAsia"/>
                <w:sz w:val="24"/>
              </w:rPr>
              <w:t>_____</w:t>
            </w:r>
          </w:p>
        </w:tc>
      </w:tr>
      <w:tr w:rsidR="00171741">
        <w:trPr>
          <w:trHeight w:val="454"/>
        </w:trPr>
        <w:tc>
          <w:tcPr>
            <w:tcW w:w="402" w:type="pct"/>
            <w:vMerge/>
            <w:tcBorders>
              <w:left w:val="single" w:sz="4" w:space="0" w:color="auto"/>
              <w:bottom w:val="single" w:sz="4" w:space="0" w:color="auto"/>
              <w:right w:val="single" w:sz="4" w:space="0" w:color="auto"/>
            </w:tcBorders>
            <w:vAlign w:val="center"/>
          </w:tcPr>
          <w:p w:rsidR="00171741" w:rsidRDefault="00171741">
            <w:pPr>
              <w:widowControl/>
              <w:snapToGrid w:val="0"/>
              <w:spacing w:after="40" w:line="240" w:lineRule="auto"/>
              <w:jc w:val="center"/>
              <w:rPr>
                <w:rFonts w:eastAsia="仿宋_GB2312"/>
                <w:spacing w:val="4"/>
                <w:sz w:val="24"/>
              </w:rPr>
            </w:pPr>
          </w:p>
        </w:tc>
        <w:tc>
          <w:tcPr>
            <w:tcW w:w="440" w:type="pct"/>
            <w:vMerge/>
            <w:tcBorders>
              <w:left w:val="single" w:sz="4" w:space="0" w:color="auto"/>
              <w:bottom w:val="single" w:sz="4" w:space="0" w:color="auto"/>
              <w:right w:val="single" w:sz="4" w:space="0" w:color="auto"/>
            </w:tcBorders>
            <w:vAlign w:val="center"/>
          </w:tcPr>
          <w:p w:rsidR="00171741" w:rsidRDefault="00171741">
            <w:pPr>
              <w:widowControl/>
              <w:snapToGrid w:val="0"/>
              <w:spacing w:after="40" w:line="240" w:lineRule="auto"/>
              <w:jc w:val="center"/>
              <w:rPr>
                <w:rFonts w:eastAsia="仿宋_GB2312"/>
                <w:spacing w:val="4"/>
                <w:sz w:val="24"/>
              </w:rPr>
            </w:pPr>
          </w:p>
        </w:tc>
        <w:tc>
          <w:tcPr>
            <w:tcW w:w="717" w:type="pct"/>
            <w:tcBorders>
              <w:top w:val="single" w:sz="4" w:space="0" w:color="auto"/>
              <w:left w:val="single" w:sz="4" w:space="0" w:color="auto"/>
              <w:bottom w:val="single" w:sz="4" w:space="0" w:color="auto"/>
              <w:right w:val="single" w:sz="4" w:space="0" w:color="auto"/>
            </w:tcBorders>
            <w:vAlign w:val="center"/>
          </w:tcPr>
          <w:p w:rsidR="00171741" w:rsidRDefault="00171741">
            <w:pPr>
              <w:snapToGrid w:val="0"/>
              <w:spacing w:after="40" w:line="240" w:lineRule="auto"/>
              <w:rPr>
                <w:rFonts w:eastAsia="仿宋_GB2312"/>
                <w:sz w:val="24"/>
              </w:rPr>
            </w:pPr>
          </w:p>
        </w:tc>
        <w:tc>
          <w:tcPr>
            <w:tcW w:w="1809" w:type="pct"/>
            <w:tcBorders>
              <w:top w:val="single" w:sz="4" w:space="0" w:color="auto"/>
              <w:left w:val="single" w:sz="4" w:space="0" w:color="auto"/>
              <w:bottom w:val="single" w:sz="4" w:space="0" w:color="auto"/>
              <w:right w:val="single" w:sz="4" w:space="0" w:color="auto"/>
            </w:tcBorders>
            <w:vAlign w:val="center"/>
          </w:tcPr>
          <w:p w:rsidR="00171741" w:rsidRDefault="00171741">
            <w:pPr>
              <w:snapToGrid w:val="0"/>
              <w:spacing w:after="40" w:line="240" w:lineRule="auto"/>
              <w:rPr>
                <w:rFonts w:eastAsia="仿宋_GB2312"/>
                <w:sz w:val="24"/>
              </w:rPr>
            </w:pPr>
          </w:p>
        </w:tc>
        <w:tc>
          <w:tcPr>
            <w:tcW w:w="438" w:type="pct"/>
            <w:tcBorders>
              <w:top w:val="single" w:sz="4" w:space="0" w:color="auto"/>
              <w:left w:val="single" w:sz="4" w:space="0" w:color="auto"/>
              <w:bottom w:val="single" w:sz="4" w:space="0" w:color="auto"/>
              <w:right w:val="single" w:sz="4" w:space="0" w:color="auto"/>
            </w:tcBorders>
            <w:vAlign w:val="center"/>
          </w:tcPr>
          <w:p w:rsidR="00171741" w:rsidRDefault="00623E10">
            <w:pPr>
              <w:snapToGrid w:val="0"/>
              <w:spacing w:after="40" w:line="240" w:lineRule="auto"/>
              <w:jc w:val="center"/>
              <w:rPr>
                <w:rFonts w:eastAsia="仿宋_GB2312"/>
                <w:sz w:val="24"/>
              </w:rPr>
            </w:pPr>
            <w:r>
              <w:rPr>
                <w:rFonts w:eastAsia="仿宋_GB2312" w:hint="eastAsia"/>
                <w:sz w:val="24"/>
              </w:rPr>
              <w:t>__</w:t>
            </w:r>
            <w:r>
              <w:rPr>
                <w:rFonts w:eastAsia="仿宋_GB2312" w:hint="eastAsia"/>
                <w:sz w:val="24"/>
              </w:rPr>
              <w:t>只</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rsidR="00171741" w:rsidRDefault="00623E10">
            <w:pPr>
              <w:snapToGrid w:val="0"/>
              <w:spacing w:after="40" w:line="240" w:lineRule="auto"/>
              <w:jc w:val="center"/>
              <w:rPr>
                <w:rFonts w:eastAsia="仿宋_GB2312"/>
                <w:sz w:val="24"/>
              </w:rPr>
            </w:pPr>
            <w:r>
              <w:rPr>
                <w:rFonts w:eastAsia="仿宋_GB2312" w:hint="eastAsia"/>
                <w:sz w:val="24"/>
              </w:rPr>
              <w:t>_____</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171741" w:rsidRDefault="00623E10">
            <w:pPr>
              <w:snapToGrid w:val="0"/>
              <w:spacing w:after="40" w:line="240" w:lineRule="auto"/>
              <w:jc w:val="center"/>
              <w:rPr>
                <w:rFonts w:eastAsia="仿宋_GB2312"/>
                <w:spacing w:val="4"/>
                <w:sz w:val="24"/>
              </w:rPr>
            </w:pPr>
            <w:r>
              <w:rPr>
                <w:rFonts w:eastAsia="仿宋_GB2312" w:hint="eastAsia"/>
                <w:sz w:val="24"/>
              </w:rPr>
              <w:t>_____</w:t>
            </w:r>
          </w:p>
        </w:tc>
      </w:tr>
      <w:tr w:rsidR="00171741">
        <w:trPr>
          <w:trHeight w:val="454"/>
        </w:trPr>
        <w:tc>
          <w:tcPr>
            <w:tcW w:w="402" w:type="pct"/>
            <w:vMerge w:val="restart"/>
            <w:tcBorders>
              <w:top w:val="single" w:sz="4" w:space="0" w:color="auto"/>
              <w:left w:val="single" w:sz="4" w:space="0" w:color="auto"/>
              <w:bottom w:val="single" w:sz="4" w:space="0" w:color="auto"/>
              <w:right w:val="single" w:sz="4" w:space="0" w:color="auto"/>
            </w:tcBorders>
            <w:vAlign w:val="center"/>
          </w:tcPr>
          <w:p w:rsidR="00171741" w:rsidRDefault="00623E10">
            <w:pPr>
              <w:snapToGrid w:val="0"/>
              <w:spacing w:after="40" w:line="240" w:lineRule="auto"/>
              <w:jc w:val="center"/>
              <w:rPr>
                <w:rFonts w:eastAsia="仿宋_GB2312"/>
                <w:spacing w:val="4"/>
                <w:sz w:val="24"/>
              </w:rPr>
            </w:pPr>
            <w:r>
              <w:rPr>
                <w:rFonts w:eastAsia="仿宋_GB2312"/>
                <w:bCs/>
                <w:spacing w:val="4"/>
                <w:sz w:val="24"/>
              </w:rPr>
              <w:t>③</w:t>
            </w:r>
          </w:p>
        </w:tc>
        <w:tc>
          <w:tcPr>
            <w:tcW w:w="440" w:type="pct"/>
            <w:vMerge w:val="restart"/>
            <w:tcBorders>
              <w:top w:val="single" w:sz="4" w:space="0" w:color="auto"/>
              <w:left w:val="single" w:sz="4" w:space="0" w:color="auto"/>
              <w:bottom w:val="single" w:sz="4" w:space="0" w:color="auto"/>
              <w:right w:val="single" w:sz="4" w:space="0" w:color="auto"/>
            </w:tcBorders>
            <w:vAlign w:val="center"/>
          </w:tcPr>
          <w:p w:rsidR="00171741" w:rsidRDefault="00623E10">
            <w:pPr>
              <w:snapToGrid w:val="0"/>
              <w:spacing w:after="40" w:line="240" w:lineRule="auto"/>
              <w:jc w:val="center"/>
              <w:rPr>
                <w:rFonts w:eastAsia="仿宋_GB2312"/>
                <w:spacing w:val="4"/>
                <w:sz w:val="24"/>
              </w:rPr>
            </w:pPr>
            <w:r>
              <w:rPr>
                <w:rFonts w:eastAsia="仿宋_GB2312"/>
                <w:spacing w:val="4"/>
                <w:sz w:val="24"/>
              </w:rPr>
              <w:t>控制</w:t>
            </w:r>
            <w:r>
              <w:rPr>
                <w:rFonts w:eastAsia="仿宋_GB2312" w:hint="eastAsia"/>
                <w:spacing w:val="4"/>
                <w:sz w:val="24"/>
              </w:rPr>
              <w:t>系统</w:t>
            </w:r>
          </w:p>
        </w:tc>
        <w:tc>
          <w:tcPr>
            <w:tcW w:w="717" w:type="pct"/>
            <w:tcBorders>
              <w:top w:val="single" w:sz="4" w:space="0" w:color="auto"/>
              <w:left w:val="single" w:sz="4" w:space="0" w:color="auto"/>
              <w:bottom w:val="single" w:sz="4" w:space="0" w:color="auto"/>
              <w:right w:val="single" w:sz="4" w:space="0" w:color="auto"/>
            </w:tcBorders>
            <w:vAlign w:val="center"/>
          </w:tcPr>
          <w:p w:rsidR="00171741" w:rsidRDefault="00171741">
            <w:pPr>
              <w:snapToGrid w:val="0"/>
              <w:spacing w:after="40" w:line="240" w:lineRule="auto"/>
              <w:rPr>
                <w:rFonts w:eastAsia="仿宋_GB2312"/>
                <w:spacing w:val="4"/>
                <w:sz w:val="24"/>
              </w:rPr>
            </w:pPr>
          </w:p>
        </w:tc>
        <w:tc>
          <w:tcPr>
            <w:tcW w:w="1809" w:type="pct"/>
            <w:tcBorders>
              <w:top w:val="single" w:sz="4" w:space="0" w:color="auto"/>
              <w:left w:val="single" w:sz="4" w:space="0" w:color="auto"/>
              <w:bottom w:val="single" w:sz="4" w:space="0" w:color="auto"/>
              <w:right w:val="single" w:sz="4" w:space="0" w:color="auto"/>
            </w:tcBorders>
            <w:vAlign w:val="center"/>
          </w:tcPr>
          <w:p w:rsidR="00171741" w:rsidRDefault="00171741">
            <w:pPr>
              <w:snapToGrid w:val="0"/>
              <w:spacing w:after="40" w:line="240" w:lineRule="auto"/>
              <w:rPr>
                <w:rFonts w:eastAsia="仿宋_GB2312"/>
                <w:sz w:val="24"/>
              </w:rPr>
            </w:pPr>
          </w:p>
        </w:tc>
        <w:tc>
          <w:tcPr>
            <w:tcW w:w="438" w:type="pct"/>
            <w:tcBorders>
              <w:top w:val="single" w:sz="4" w:space="0" w:color="auto"/>
              <w:left w:val="single" w:sz="4" w:space="0" w:color="auto"/>
              <w:bottom w:val="single" w:sz="4" w:space="0" w:color="auto"/>
              <w:right w:val="single" w:sz="4" w:space="0" w:color="auto"/>
            </w:tcBorders>
            <w:vAlign w:val="center"/>
          </w:tcPr>
          <w:p w:rsidR="00171741" w:rsidRDefault="00623E10">
            <w:pPr>
              <w:snapToGrid w:val="0"/>
              <w:spacing w:after="40" w:line="240" w:lineRule="auto"/>
              <w:jc w:val="center"/>
              <w:rPr>
                <w:rFonts w:eastAsia="仿宋_GB2312"/>
                <w:sz w:val="24"/>
              </w:rPr>
            </w:pPr>
            <w:r>
              <w:rPr>
                <w:rFonts w:eastAsia="仿宋_GB2312" w:hint="eastAsia"/>
                <w:sz w:val="24"/>
              </w:rPr>
              <w:t>__</w:t>
            </w:r>
            <w:r>
              <w:rPr>
                <w:rFonts w:eastAsia="仿宋_GB2312"/>
                <w:sz w:val="24"/>
              </w:rPr>
              <w:t>台</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rsidR="00171741" w:rsidRDefault="00623E10">
            <w:pPr>
              <w:snapToGrid w:val="0"/>
              <w:spacing w:after="40" w:line="240" w:lineRule="auto"/>
              <w:jc w:val="center"/>
              <w:rPr>
                <w:rFonts w:eastAsia="仿宋_GB2312"/>
                <w:sz w:val="24"/>
              </w:rPr>
            </w:pPr>
            <w:r>
              <w:rPr>
                <w:rFonts w:eastAsia="仿宋_GB2312" w:hint="eastAsia"/>
                <w:sz w:val="24"/>
              </w:rPr>
              <w:t>_____</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171741" w:rsidRDefault="00623E10">
            <w:pPr>
              <w:snapToGrid w:val="0"/>
              <w:spacing w:after="40" w:line="240" w:lineRule="auto"/>
              <w:jc w:val="center"/>
              <w:rPr>
                <w:rFonts w:eastAsia="仿宋_GB2312"/>
                <w:spacing w:val="4"/>
                <w:sz w:val="24"/>
              </w:rPr>
            </w:pPr>
            <w:r>
              <w:rPr>
                <w:rFonts w:eastAsia="仿宋_GB2312" w:hint="eastAsia"/>
                <w:sz w:val="24"/>
              </w:rPr>
              <w:t>_____</w:t>
            </w:r>
          </w:p>
        </w:tc>
      </w:tr>
      <w:tr w:rsidR="00171741">
        <w:trPr>
          <w:trHeight w:val="454"/>
        </w:trPr>
        <w:tc>
          <w:tcPr>
            <w:tcW w:w="402" w:type="pct"/>
            <w:vMerge/>
            <w:tcBorders>
              <w:top w:val="single" w:sz="4" w:space="0" w:color="auto"/>
              <w:left w:val="single" w:sz="4" w:space="0" w:color="auto"/>
              <w:bottom w:val="single" w:sz="4" w:space="0" w:color="auto"/>
              <w:right w:val="single" w:sz="4" w:space="0" w:color="auto"/>
            </w:tcBorders>
            <w:vAlign w:val="center"/>
          </w:tcPr>
          <w:p w:rsidR="00171741" w:rsidRDefault="00171741">
            <w:pPr>
              <w:snapToGrid w:val="0"/>
              <w:spacing w:after="40" w:line="240" w:lineRule="auto"/>
              <w:jc w:val="center"/>
              <w:rPr>
                <w:rFonts w:eastAsia="仿宋_GB2312"/>
                <w:spacing w:val="4"/>
                <w:sz w:val="24"/>
              </w:rPr>
            </w:pPr>
          </w:p>
        </w:tc>
        <w:tc>
          <w:tcPr>
            <w:tcW w:w="440" w:type="pct"/>
            <w:vMerge/>
            <w:tcBorders>
              <w:top w:val="single" w:sz="4" w:space="0" w:color="auto"/>
              <w:left w:val="single" w:sz="4" w:space="0" w:color="auto"/>
              <w:bottom w:val="single" w:sz="4" w:space="0" w:color="auto"/>
              <w:right w:val="single" w:sz="4" w:space="0" w:color="auto"/>
            </w:tcBorders>
            <w:vAlign w:val="center"/>
          </w:tcPr>
          <w:p w:rsidR="00171741" w:rsidRDefault="00171741">
            <w:pPr>
              <w:snapToGrid w:val="0"/>
              <w:spacing w:after="40" w:line="240" w:lineRule="auto"/>
              <w:jc w:val="center"/>
              <w:rPr>
                <w:rFonts w:eastAsia="仿宋_GB2312"/>
                <w:spacing w:val="4"/>
                <w:sz w:val="24"/>
              </w:rPr>
            </w:pPr>
          </w:p>
        </w:tc>
        <w:tc>
          <w:tcPr>
            <w:tcW w:w="717" w:type="pct"/>
            <w:tcBorders>
              <w:top w:val="single" w:sz="4" w:space="0" w:color="auto"/>
              <w:left w:val="single" w:sz="4" w:space="0" w:color="auto"/>
              <w:bottom w:val="single" w:sz="4" w:space="0" w:color="auto"/>
              <w:right w:val="single" w:sz="4" w:space="0" w:color="auto"/>
            </w:tcBorders>
            <w:vAlign w:val="center"/>
          </w:tcPr>
          <w:p w:rsidR="00171741" w:rsidRDefault="00171741">
            <w:pPr>
              <w:snapToGrid w:val="0"/>
              <w:spacing w:after="40" w:line="240" w:lineRule="auto"/>
              <w:rPr>
                <w:rFonts w:eastAsia="仿宋_GB2312"/>
                <w:bCs/>
                <w:sz w:val="24"/>
              </w:rPr>
            </w:pPr>
          </w:p>
        </w:tc>
        <w:tc>
          <w:tcPr>
            <w:tcW w:w="1809" w:type="pct"/>
            <w:tcBorders>
              <w:top w:val="single" w:sz="4" w:space="0" w:color="auto"/>
              <w:left w:val="single" w:sz="4" w:space="0" w:color="auto"/>
              <w:bottom w:val="single" w:sz="4" w:space="0" w:color="auto"/>
              <w:right w:val="single" w:sz="4" w:space="0" w:color="auto"/>
            </w:tcBorders>
            <w:vAlign w:val="center"/>
          </w:tcPr>
          <w:p w:rsidR="00171741" w:rsidRDefault="00171741">
            <w:pPr>
              <w:snapToGrid w:val="0"/>
              <w:spacing w:after="40" w:line="240" w:lineRule="auto"/>
              <w:rPr>
                <w:rFonts w:eastAsia="仿宋_GB2312"/>
                <w:bCs/>
                <w:spacing w:val="4"/>
                <w:sz w:val="24"/>
              </w:rPr>
            </w:pPr>
          </w:p>
        </w:tc>
        <w:tc>
          <w:tcPr>
            <w:tcW w:w="438" w:type="pct"/>
            <w:tcBorders>
              <w:top w:val="single" w:sz="4" w:space="0" w:color="auto"/>
              <w:left w:val="single" w:sz="4" w:space="0" w:color="auto"/>
              <w:bottom w:val="single" w:sz="4" w:space="0" w:color="auto"/>
              <w:right w:val="single" w:sz="4" w:space="0" w:color="auto"/>
            </w:tcBorders>
            <w:vAlign w:val="center"/>
          </w:tcPr>
          <w:p w:rsidR="00171741" w:rsidRDefault="00623E10">
            <w:pPr>
              <w:snapToGrid w:val="0"/>
              <w:spacing w:after="40" w:line="240" w:lineRule="auto"/>
              <w:jc w:val="center"/>
              <w:rPr>
                <w:rFonts w:eastAsia="仿宋_GB2312"/>
                <w:bCs/>
                <w:sz w:val="24"/>
              </w:rPr>
            </w:pPr>
            <w:r>
              <w:rPr>
                <w:rFonts w:eastAsia="仿宋_GB2312" w:hint="eastAsia"/>
                <w:sz w:val="24"/>
              </w:rPr>
              <w:t>__</w:t>
            </w:r>
            <w:r>
              <w:rPr>
                <w:rFonts w:eastAsia="仿宋_GB2312"/>
                <w:bCs/>
                <w:sz w:val="24"/>
              </w:rPr>
              <w:t>台</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rsidR="00171741" w:rsidRDefault="00623E10">
            <w:pPr>
              <w:snapToGrid w:val="0"/>
              <w:spacing w:after="40" w:line="240" w:lineRule="auto"/>
              <w:jc w:val="center"/>
              <w:rPr>
                <w:rFonts w:eastAsia="仿宋_GB2312"/>
                <w:sz w:val="24"/>
              </w:rPr>
            </w:pPr>
            <w:r>
              <w:rPr>
                <w:rFonts w:eastAsia="仿宋_GB2312" w:hint="eastAsia"/>
                <w:sz w:val="24"/>
              </w:rPr>
              <w:t>_____</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171741" w:rsidRDefault="00623E10">
            <w:pPr>
              <w:snapToGrid w:val="0"/>
              <w:spacing w:after="40" w:line="240" w:lineRule="auto"/>
              <w:jc w:val="center"/>
              <w:rPr>
                <w:rFonts w:eastAsia="仿宋_GB2312"/>
                <w:spacing w:val="4"/>
                <w:sz w:val="24"/>
              </w:rPr>
            </w:pPr>
            <w:r>
              <w:rPr>
                <w:rFonts w:eastAsia="仿宋_GB2312" w:hint="eastAsia"/>
                <w:sz w:val="24"/>
              </w:rPr>
              <w:t>_____</w:t>
            </w:r>
          </w:p>
        </w:tc>
      </w:tr>
      <w:tr w:rsidR="00171741">
        <w:trPr>
          <w:trHeight w:val="454"/>
        </w:trPr>
        <w:tc>
          <w:tcPr>
            <w:tcW w:w="402" w:type="pct"/>
            <w:vMerge w:val="restart"/>
            <w:tcBorders>
              <w:top w:val="single" w:sz="4" w:space="0" w:color="auto"/>
              <w:left w:val="single" w:sz="4" w:space="0" w:color="auto"/>
              <w:bottom w:val="single" w:sz="4" w:space="0" w:color="auto"/>
              <w:right w:val="single" w:sz="4" w:space="0" w:color="auto"/>
            </w:tcBorders>
            <w:vAlign w:val="center"/>
          </w:tcPr>
          <w:p w:rsidR="00171741" w:rsidRDefault="00623E10">
            <w:pPr>
              <w:widowControl/>
              <w:snapToGrid w:val="0"/>
              <w:spacing w:after="40" w:line="240" w:lineRule="auto"/>
              <w:jc w:val="center"/>
              <w:rPr>
                <w:rFonts w:eastAsia="仿宋_GB2312"/>
                <w:i/>
                <w:iCs/>
                <w:spacing w:val="4"/>
                <w:sz w:val="24"/>
              </w:rPr>
            </w:pPr>
            <w:r>
              <w:rPr>
                <w:rFonts w:eastAsia="仿宋_GB2312" w:hint="eastAsia"/>
                <w:bCs/>
                <w:spacing w:val="4"/>
                <w:sz w:val="24"/>
              </w:rPr>
              <w:t>④</w:t>
            </w:r>
          </w:p>
        </w:tc>
        <w:tc>
          <w:tcPr>
            <w:tcW w:w="440" w:type="pct"/>
            <w:vMerge w:val="restart"/>
            <w:tcBorders>
              <w:top w:val="single" w:sz="4" w:space="0" w:color="auto"/>
              <w:left w:val="single" w:sz="4" w:space="0" w:color="auto"/>
              <w:bottom w:val="single" w:sz="4" w:space="0" w:color="auto"/>
              <w:right w:val="single" w:sz="4" w:space="0" w:color="auto"/>
            </w:tcBorders>
            <w:vAlign w:val="center"/>
          </w:tcPr>
          <w:p w:rsidR="00171741" w:rsidRDefault="00623E10">
            <w:pPr>
              <w:widowControl/>
              <w:snapToGrid w:val="0"/>
              <w:spacing w:after="40" w:line="240" w:lineRule="auto"/>
              <w:jc w:val="center"/>
              <w:rPr>
                <w:rFonts w:eastAsia="仿宋_GB2312"/>
                <w:spacing w:val="4"/>
                <w:sz w:val="24"/>
              </w:rPr>
            </w:pPr>
            <w:r>
              <w:rPr>
                <w:rFonts w:eastAsia="仿宋_GB2312"/>
                <w:spacing w:val="4"/>
                <w:sz w:val="24"/>
              </w:rPr>
              <w:t>电线电缆</w:t>
            </w:r>
          </w:p>
        </w:tc>
        <w:tc>
          <w:tcPr>
            <w:tcW w:w="717" w:type="pct"/>
            <w:tcBorders>
              <w:top w:val="single" w:sz="4" w:space="0" w:color="auto"/>
              <w:left w:val="single" w:sz="4" w:space="0" w:color="auto"/>
              <w:bottom w:val="single" w:sz="4" w:space="0" w:color="auto"/>
              <w:right w:val="single" w:sz="4" w:space="0" w:color="auto"/>
            </w:tcBorders>
            <w:vAlign w:val="center"/>
          </w:tcPr>
          <w:p w:rsidR="00171741" w:rsidRDefault="00171741">
            <w:pPr>
              <w:widowControl/>
              <w:snapToGrid w:val="0"/>
              <w:spacing w:after="40" w:line="240" w:lineRule="auto"/>
              <w:rPr>
                <w:rFonts w:eastAsia="仿宋_GB2312"/>
                <w:spacing w:val="5"/>
                <w:kern w:val="0"/>
                <w:sz w:val="24"/>
              </w:rPr>
            </w:pPr>
          </w:p>
        </w:tc>
        <w:tc>
          <w:tcPr>
            <w:tcW w:w="1809" w:type="pct"/>
            <w:tcBorders>
              <w:top w:val="single" w:sz="4" w:space="0" w:color="auto"/>
              <w:left w:val="single" w:sz="4" w:space="0" w:color="auto"/>
              <w:bottom w:val="single" w:sz="4" w:space="0" w:color="auto"/>
              <w:right w:val="single" w:sz="4" w:space="0" w:color="auto"/>
            </w:tcBorders>
            <w:vAlign w:val="center"/>
          </w:tcPr>
          <w:p w:rsidR="00171741" w:rsidRDefault="00171741">
            <w:pPr>
              <w:widowControl/>
              <w:snapToGrid w:val="0"/>
              <w:spacing w:after="40" w:line="240" w:lineRule="auto"/>
              <w:rPr>
                <w:rFonts w:eastAsia="仿宋_GB2312"/>
                <w:kern w:val="0"/>
                <w:sz w:val="24"/>
              </w:rPr>
            </w:pPr>
          </w:p>
        </w:tc>
        <w:tc>
          <w:tcPr>
            <w:tcW w:w="438" w:type="pct"/>
            <w:tcBorders>
              <w:top w:val="single" w:sz="4" w:space="0" w:color="auto"/>
              <w:left w:val="single" w:sz="4" w:space="0" w:color="auto"/>
              <w:bottom w:val="single" w:sz="4" w:space="0" w:color="auto"/>
              <w:right w:val="single" w:sz="4" w:space="0" w:color="auto"/>
            </w:tcBorders>
            <w:vAlign w:val="center"/>
          </w:tcPr>
          <w:p w:rsidR="00171741" w:rsidRDefault="00623E10">
            <w:pPr>
              <w:widowControl/>
              <w:snapToGrid w:val="0"/>
              <w:spacing w:after="40" w:line="240" w:lineRule="auto"/>
              <w:jc w:val="center"/>
              <w:rPr>
                <w:rFonts w:eastAsia="仿宋_GB2312"/>
                <w:spacing w:val="4"/>
                <w:sz w:val="24"/>
              </w:rPr>
            </w:pPr>
            <w:r>
              <w:rPr>
                <w:rFonts w:eastAsia="仿宋_GB2312" w:hint="eastAsia"/>
                <w:sz w:val="24"/>
              </w:rPr>
              <w:t>__</w:t>
            </w:r>
            <w:r>
              <w:rPr>
                <w:rFonts w:eastAsia="仿宋_GB2312"/>
                <w:spacing w:val="4"/>
                <w:sz w:val="24"/>
              </w:rPr>
              <w:t>米</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rsidR="00171741" w:rsidRDefault="00623E10">
            <w:pPr>
              <w:snapToGrid w:val="0"/>
              <w:spacing w:after="40" w:line="240" w:lineRule="auto"/>
              <w:jc w:val="center"/>
              <w:rPr>
                <w:rFonts w:eastAsia="仿宋_GB2312"/>
                <w:sz w:val="24"/>
              </w:rPr>
            </w:pPr>
            <w:r>
              <w:rPr>
                <w:rFonts w:eastAsia="仿宋_GB2312" w:hint="eastAsia"/>
                <w:sz w:val="24"/>
              </w:rPr>
              <w:t>_____</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171741" w:rsidRDefault="00623E10">
            <w:pPr>
              <w:snapToGrid w:val="0"/>
              <w:spacing w:after="40" w:line="240" w:lineRule="auto"/>
              <w:jc w:val="center"/>
              <w:rPr>
                <w:rFonts w:eastAsia="仿宋_GB2312"/>
                <w:spacing w:val="4"/>
                <w:sz w:val="24"/>
              </w:rPr>
            </w:pPr>
            <w:r>
              <w:rPr>
                <w:rFonts w:eastAsia="仿宋_GB2312" w:hint="eastAsia"/>
                <w:sz w:val="24"/>
              </w:rPr>
              <w:t>_____</w:t>
            </w:r>
          </w:p>
        </w:tc>
      </w:tr>
      <w:tr w:rsidR="00171741">
        <w:trPr>
          <w:trHeight w:val="454"/>
        </w:trPr>
        <w:tc>
          <w:tcPr>
            <w:tcW w:w="402" w:type="pct"/>
            <w:vMerge/>
            <w:tcBorders>
              <w:top w:val="single" w:sz="4" w:space="0" w:color="auto"/>
              <w:left w:val="single" w:sz="4" w:space="0" w:color="auto"/>
              <w:bottom w:val="single" w:sz="4" w:space="0" w:color="auto"/>
              <w:right w:val="single" w:sz="4" w:space="0" w:color="auto"/>
            </w:tcBorders>
            <w:vAlign w:val="center"/>
          </w:tcPr>
          <w:p w:rsidR="00171741" w:rsidRDefault="00171741">
            <w:pPr>
              <w:widowControl/>
              <w:snapToGrid w:val="0"/>
              <w:spacing w:after="40" w:line="240" w:lineRule="auto"/>
              <w:jc w:val="center"/>
              <w:rPr>
                <w:rFonts w:eastAsia="仿宋_GB2312"/>
                <w:i/>
                <w:iCs/>
                <w:spacing w:val="4"/>
                <w:sz w:val="24"/>
              </w:rPr>
            </w:pPr>
          </w:p>
        </w:tc>
        <w:tc>
          <w:tcPr>
            <w:tcW w:w="440" w:type="pct"/>
            <w:vMerge/>
            <w:tcBorders>
              <w:top w:val="single" w:sz="4" w:space="0" w:color="auto"/>
              <w:left w:val="single" w:sz="4" w:space="0" w:color="auto"/>
              <w:bottom w:val="single" w:sz="4" w:space="0" w:color="auto"/>
              <w:right w:val="single" w:sz="4" w:space="0" w:color="auto"/>
            </w:tcBorders>
            <w:vAlign w:val="center"/>
          </w:tcPr>
          <w:p w:rsidR="00171741" w:rsidRDefault="00171741">
            <w:pPr>
              <w:widowControl/>
              <w:snapToGrid w:val="0"/>
              <w:spacing w:after="40" w:line="240" w:lineRule="auto"/>
              <w:jc w:val="center"/>
              <w:rPr>
                <w:rFonts w:eastAsia="仿宋_GB2312"/>
                <w:spacing w:val="4"/>
                <w:sz w:val="24"/>
              </w:rPr>
            </w:pPr>
          </w:p>
        </w:tc>
        <w:tc>
          <w:tcPr>
            <w:tcW w:w="717" w:type="pct"/>
            <w:tcBorders>
              <w:top w:val="single" w:sz="4" w:space="0" w:color="auto"/>
              <w:left w:val="single" w:sz="4" w:space="0" w:color="auto"/>
              <w:bottom w:val="single" w:sz="4" w:space="0" w:color="auto"/>
              <w:right w:val="single" w:sz="4" w:space="0" w:color="auto"/>
            </w:tcBorders>
            <w:vAlign w:val="center"/>
          </w:tcPr>
          <w:p w:rsidR="00171741" w:rsidRDefault="00171741">
            <w:pPr>
              <w:widowControl/>
              <w:snapToGrid w:val="0"/>
              <w:spacing w:after="40" w:line="240" w:lineRule="auto"/>
              <w:rPr>
                <w:rFonts w:eastAsia="仿宋_GB2312"/>
                <w:spacing w:val="4"/>
                <w:sz w:val="24"/>
              </w:rPr>
            </w:pPr>
          </w:p>
        </w:tc>
        <w:tc>
          <w:tcPr>
            <w:tcW w:w="1809" w:type="pct"/>
            <w:tcBorders>
              <w:top w:val="single" w:sz="4" w:space="0" w:color="auto"/>
              <w:left w:val="single" w:sz="4" w:space="0" w:color="auto"/>
              <w:bottom w:val="single" w:sz="4" w:space="0" w:color="auto"/>
              <w:right w:val="single" w:sz="4" w:space="0" w:color="auto"/>
            </w:tcBorders>
            <w:vAlign w:val="center"/>
          </w:tcPr>
          <w:p w:rsidR="00171741" w:rsidRDefault="00171741">
            <w:pPr>
              <w:widowControl/>
              <w:snapToGrid w:val="0"/>
              <w:spacing w:after="40" w:line="240" w:lineRule="auto"/>
              <w:rPr>
                <w:rFonts w:eastAsia="仿宋_GB2312"/>
                <w:spacing w:val="4"/>
                <w:sz w:val="24"/>
              </w:rPr>
            </w:pPr>
          </w:p>
        </w:tc>
        <w:tc>
          <w:tcPr>
            <w:tcW w:w="438" w:type="pct"/>
            <w:tcBorders>
              <w:top w:val="single" w:sz="4" w:space="0" w:color="auto"/>
              <w:left w:val="single" w:sz="4" w:space="0" w:color="auto"/>
              <w:bottom w:val="single" w:sz="4" w:space="0" w:color="auto"/>
              <w:right w:val="single" w:sz="4" w:space="0" w:color="auto"/>
            </w:tcBorders>
            <w:vAlign w:val="center"/>
          </w:tcPr>
          <w:p w:rsidR="00171741" w:rsidRDefault="00623E10">
            <w:pPr>
              <w:widowControl/>
              <w:snapToGrid w:val="0"/>
              <w:spacing w:after="40" w:line="240" w:lineRule="auto"/>
              <w:jc w:val="center"/>
              <w:rPr>
                <w:rFonts w:eastAsia="仿宋_GB2312"/>
                <w:spacing w:val="4"/>
                <w:sz w:val="24"/>
              </w:rPr>
            </w:pPr>
            <w:r>
              <w:rPr>
                <w:rFonts w:eastAsia="仿宋_GB2312" w:hint="eastAsia"/>
                <w:sz w:val="24"/>
              </w:rPr>
              <w:t>__</w:t>
            </w:r>
            <w:r>
              <w:rPr>
                <w:rFonts w:eastAsia="仿宋_GB2312"/>
                <w:spacing w:val="4"/>
                <w:sz w:val="24"/>
              </w:rPr>
              <w:t>米</w:t>
            </w:r>
          </w:p>
        </w:tc>
        <w:tc>
          <w:tcPr>
            <w:tcW w:w="634" w:type="pct"/>
            <w:tcBorders>
              <w:top w:val="single" w:sz="4" w:space="0" w:color="auto"/>
              <w:left w:val="single" w:sz="4" w:space="0" w:color="auto"/>
              <w:bottom w:val="single" w:sz="4" w:space="0" w:color="auto"/>
              <w:right w:val="single" w:sz="4" w:space="0" w:color="auto"/>
            </w:tcBorders>
            <w:vAlign w:val="center"/>
          </w:tcPr>
          <w:p w:rsidR="00171741" w:rsidRDefault="00623E10">
            <w:pPr>
              <w:snapToGrid w:val="0"/>
              <w:spacing w:after="40" w:line="240" w:lineRule="auto"/>
              <w:jc w:val="center"/>
              <w:rPr>
                <w:rFonts w:eastAsia="仿宋_GB2312"/>
                <w:sz w:val="24"/>
              </w:rPr>
            </w:pPr>
            <w:r>
              <w:rPr>
                <w:rFonts w:eastAsia="仿宋_GB2312" w:hint="eastAsia"/>
                <w:sz w:val="24"/>
              </w:rPr>
              <w:t>_____</w:t>
            </w:r>
          </w:p>
        </w:tc>
        <w:tc>
          <w:tcPr>
            <w:tcW w:w="557" w:type="pct"/>
            <w:tcBorders>
              <w:top w:val="single" w:sz="4" w:space="0" w:color="auto"/>
              <w:left w:val="single" w:sz="4" w:space="0" w:color="auto"/>
              <w:bottom w:val="single" w:sz="4" w:space="0" w:color="auto"/>
              <w:right w:val="single" w:sz="4" w:space="0" w:color="auto"/>
            </w:tcBorders>
            <w:vAlign w:val="center"/>
          </w:tcPr>
          <w:p w:rsidR="00171741" w:rsidRDefault="00623E10">
            <w:pPr>
              <w:snapToGrid w:val="0"/>
              <w:spacing w:after="40" w:line="240" w:lineRule="auto"/>
              <w:jc w:val="center"/>
              <w:rPr>
                <w:rFonts w:eastAsia="仿宋_GB2312"/>
                <w:spacing w:val="4"/>
                <w:sz w:val="24"/>
              </w:rPr>
            </w:pPr>
            <w:r>
              <w:rPr>
                <w:rFonts w:eastAsia="仿宋_GB2312" w:hint="eastAsia"/>
                <w:sz w:val="24"/>
              </w:rPr>
              <w:t>_____</w:t>
            </w:r>
          </w:p>
        </w:tc>
      </w:tr>
    </w:tbl>
    <w:p w:rsidR="00171741" w:rsidRDefault="00171741">
      <w:pPr>
        <w:spacing w:after="0" w:line="570" w:lineRule="exact"/>
        <w:jc w:val="both"/>
        <w:rPr>
          <w:rFonts w:eastAsia="仿宋_GB2312"/>
          <w:sz w:val="24"/>
        </w:rPr>
      </w:pPr>
    </w:p>
    <w:sectPr w:rsidR="00171741" w:rsidSect="00171741">
      <w:pgSz w:w="11906" w:h="16838"/>
      <w:pgMar w:top="2098" w:right="1474" w:bottom="1984" w:left="1587" w:header="851" w:footer="1417" w:gutter="0"/>
      <w:paperSrc w:first="15" w:other="15"/>
      <w:pgNumType w:start="1"/>
      <w:cols w:space="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7E3" w:rsidRDefault="00CC47E3">
      <w:pPr>
        <w:spacing w:line="240" w:lineRule="auto"/>
      </w:pPr>
      <w:r>
        <w:separator/>
      </w:r>
    </w:p>
  </w:endnote>
  <w:endnote w:type="continuationSeparator" w:id="0">
    <w:p w:rsidR="00CC47E3" w:rsidRDefault="00CC47E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方正仿宋_GB2312">
    <w:altName w:val="微软雅黑"/>
    <w:charset w:val="86"/>
    <w:family w:val="auto"/>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01771BD7-B8BA-428B-825F-7AFCBBE7FEA6}"/>
    <w:embedBold r:id="rId2" w:subsetted="1" w:fontKey="{7B2100B3-9E6C-452F-B37A-24522BB80878}"/>
  </w:font>
  <w:font w:name="Calibri">
    <w:panose1 w:val="020F0502020204030204"/>
    <w:charset w:val="00"/>
    <w:family w:val="swiss"/>
    <w:pitch w:val="variable"/>
    <w:sig w:usb0="E00002FF" w:usb1="4000ACFF" w:usb2="00000001" w:usb3="00000000" w:csb0="0000019F" w:csb1="00000000"/>
  </w:font>
  <w:font w:name="宋体">
    <w:altName w:val="Sim 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embedBold r:id="rId3" w:subsetted="1" w:fontKey="{E658D08F-8977-43B4-93D3-558A9802173E}"/>
  </w:font>
  <w:font w:name="仿宋_GB2312">
    <w:panose1 w:val="02010609030101010101"/>
    <w:charset w:val="86"/>
    <w:family w:val="modern"/>
    <w:pitch w:val="fixed"/>
    <w:sig w:usb0="00000001" w:usb1="080E0000" w:usb2="00000010" w:usb3="00000000" w:csb0="00040000" w:csb1="00000000"/>
    <w:embedRegular r:id="rId4" w:subsetted="1" w:fontKey="{1E0EABC3-097F-48DD-99DC-301ED64F3E3D}"/>
    <w:embedBold r:id="rId5" w:subsetted="1" w:fontKey="{9DEC6B9E-06AF-415C-A269-752926F7228F}"/>
  </w:font>
  <w:font w:name="楷体_GB2312">
    <w:panose1 w:val="02010609030101010101"/>
    <w:charset w:val="86"/>
    <w:family w:val="modern"/>
    <w:pitch w:val="fixed"/>
    <w:sig w:usb0="00000001" w:usb1="080E0000" w:usb2="00000010" w:usb3="00000000" w:csb0="00040000" w:csb1="00000000"/>
    <w:embedRegular r:id="rId6" w:subsetted="1" w:fontKey="{E8C8858A-EC3A-4D7F-94DC-4CD26B101388}"/>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7E3" w:rsidRDefault="00CC47E3">
      <w:pPr>
        <w:spacing w:after="0"/>
      </w:pPr>
      <w:r>
        <w:separator/>
      </w:r>
    </w:p>
  </w:footnote>
  <w:footnote w:type="continuationSeparator" w:id="0">
    <w:p w:rsidR="00CC47E3" w:rsidRDefault="00CC47E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FD55EC"/>
    <w:multiLevelType w:val="singleLevel"/>
    <w:tmpl w:val="89FD55EC"/>
    <w:lvl w:ilvl="0">
      <w:start w:val="1"/>
      <w:numFmt w:val="decimal"/>
      <w:lvlText w:val="%1."/>
      <w:lvlJc w:val="left"/>
      <w:pPr>
        <w:tabs>
          <w:tab w:val="left" w:pos="420"/>
        </w:tabs>
        <w:ind w:left="845" w:hanging="425"/>
      </w:pPr>
      <w:rPr>
        <w:rFonts w:ascii="Times New Roman" w:eastAsia="方正仿宋_GB2312" w:hAnsi="Times New Roman" w:cs="Times New Roman" w:hint="default"/>
        <w:sz w:val="32"/>
        <w:szCs w:val="32"/>
      </w:rPr>
    </w:lvl>
  </w:abstractNum>
  <w:abstractNum w:abstractNumId="1">
    <w:nsid w:val="91BFB047"/>
    <w:multiLevelType w:val="singleLevel"/>
    <w:tmpl w:val="91BFB047"/>
    <w:lvl w:ilvl="0">
      <w:start w:val="1"/>
      <w:numFmt w:val="decimal"/>
      <w:lvlText w:val="%1."/>
      <w:lvlJc w:val="left"/>
      <w:pPr>
        <w:tabs>
          <w:tab w:val="left" w:pos="420"/>
        </w:tabs>
        <w:ind w:left="843" w:hanging="425"/>
      </w:pPr>
      <w:rPr>
        <w:rFonts w:ascii="Times New Roman" w:eastAsia="方正仿宋_GB2312" w:hAnsi="Times New Roman" w:cs="Times New Roman" w:hint="default"/>
        <w:sz w:val="32"/>
        <w:szCs w:val="32"/>
      </w:rPr>
    </w:lvl>
  </w:abstractNum>
  <w:abstractNum w:abstractNumId="2">
    <w:nsid w:val="B9EAEC6D"/>
    <w:multiLevelType w:val="singleLevel"/>
    <w:tmpl w:val="B9EAEC6D"/>
    <w:lvl w:ilvl="0">
      <w:start w:val="1"/>
      <w:numFmt w:val="decimal"/>
      <w:pStyle w:val="5"/>
      <w:lvlText w:val="%1."/>
      <w:lvlJc w:val="left"/>
      <w:pPr>
        <w:tabs>
          <w:tab w:val="left" w:pos="2040"/>
        </w:tabs>
        <w:ind w:left="2040" w:hanging="360"/>
      </w:pPr>
    </w:lvl>
  </w:abstractNum>
  <w:abstractNum w:abstractNumId="3">
    <w:nsid w:val="BA1D305E"/>
    <w:multiLevelType w:val="singleLevel"/>
    <w:tmpl w:val="BA1D305E"/>
    <w:lvl w:ilvl="0">
      <w:start w:val="1"/>
      <w:numFmt w:val="decimal"/>
      <w:lvlText w:val="%1)"/>
      <w:lvlJc w:val="left"/>
      <w:pPr>
        <w:tabs>
          <w:tab w:val="left" w:pos="840"/>
        </w:tabs>
        <w:ind w:left="1265" w:hanging="425"/>
      </w:pPr>
      <w:rPr>
        <w:rFonts w:ascii="Times New Roman" w:hAnsi="Times New Roman" w:cs="Times New Roman" w:hint="default"/>
        <w:sz w:val="32"/>
        <w:szCs w:val="32"/>
      </w:rPr>
    </w:lvl>
  </w:abstractNum>
  <w:abstractNum w:abstractNumId="4">
    <w:nsid w:val="5A1A66F5"/>
    <w:multiLevelType w:val="singleLevel"/>
    <w:tmpl w:val="5A1A66F5"/>
    <w:lvl w:ilvl="0">
      <w:start w:val="1"/>
      <w:numFmt w:val="chineseCounting"/>
      <w:suff w:val="nothing"/>
      <w:lvlText w:val="%1、"/>
      <w:lvlJc w:val="left"/>
      <w:rPr>
        <w:rFonts w:ascii="黑体" w:eastAsia="黑体" w:hAnsi="黑体" w:cs="黑体" w:hint="eastAsia"/>
        <w:b w:val="0"/>
        <w:bCs w:val="0"/>
        <w:sz w:val="32"/>
        <w:szCs w:val="32"/>
      </w:rPr>
    </w:lvl>
  </w:abstractNum>
  <w:abstractNum w:abstractNumId="5">
    <w:nsid w:val="6BD71D77"/>
    <w:multiLevelType w:val="singleLevel"/>
    <w:tmpl w:val="6BD71D77"/>
    <w:lvl w:ilvl="0">
      <w:start w:val="1"/>
      <w:numFmt w:val="decimal"/>
      <w:lvlText w:val="%1."/>
      <w:lvlJc w:val="left"/>
      <w:pPr>
        <w:tabs>
          <w:tab w:val="left" w:pos="420"/>
        </w:tabs>
        <w:ind w:left="845" w:hanging="425"/>
      </w:pPr>
      <w:rPr>
        <w:rFonts w:ascii="Times New Roman" w:eastAsia="方正仿宋_GB2312" w:hAnsi="Times New Roman" w:cs="Times New Roman" w:hint="default"/>
        <w:sz w:val="32"/>
        <w:szCs w:val="32"/>
      </w:rPr>
    </w:lvl>
  </w:abstractNum>
  <w:abstractNum w:abstractNumId="6">
    <w:nsid w:val="7E2F0106"/>
    <w:multiLevelType w:val="singleLevel"/>
    <w:tmpl w:val="7E2F0106"/>
    <w:lvl w:ilvl="0">
      <w:start w:val="1"/>
      <w:numFmt w:val="decimal"/>
      <w:lvlText w:val="%1)"/>
      <w:lvlJc w:val="left"/>
      <w:pPr>
        <w:tabs>
          <w:tab w:val="left" w:pos="840"/>
        </w:tabs>
        <w:ind w:left="1265" w:hanging="425"/>
      </w:pPr>
      <w:rPr>
        <w:rFonts w:hint="default"/>
        <w:sz w:val="32"/>
        <w:szCs w:val="32"/>
      </w:rPr>
    </w:lvl>
  </w:abstractNum>
  <w:num w:numId="1">
    <w:abstractNumId w:val="2"/>
  </w:num>
  <w:num w:numId="2">
    <w:abstractNumId w:val="4"/>
  </w:num>
  <w:num w:numId="3">
    <w:abstractNumId w:val="5"/>
  </w:num>
  <w:num w:numId="4">
    <w:abstractNumId w:val="1"/>
  </w:num>
  <w:num w:numId="5">
    <w:abstractNumId w:val="6"/>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embedTrueTypeFonts/>
  <w:saveSubsetFonts/>
  <w:bordersDoNotSurroundHeader/>
  <w:bordersDoNotSurroundFooter/>
  <w:defaultTabStop w:val="420"/>
  <w:drawingGridHorizontalSpacing w:val="158"/>
  <w:drawingGridVerticalSpacing w:val="156"/>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B5D31A3"/>
    <w:rsid w:val="00171741"/>
    <w:rsid w:val="001C49DB"/>
    <w:rsid w:val="004A00A8"/>
    <w:rsid w:val="00623E10"/>
    <w:rsid w:val="00796FBA"/>
    <w:rsid w:val="00CC47E3"/>
    <w:rsid w:val="00D215DB"/>
    <w:rsid w:val="00DA782A"/>
    <w:rsid w:val="06E1690A"/>
    <w:rsid w:val="087B3526"/>
    <w:rsid w:val="0A950914"/>
    <w:rsid w:val="0AF344E1"/>
    <w:rsid w:val="0B0C10FF"/>
    <w:rsid w:val="0D531267"/>
    <w:rsid w:val="13712447"/>
    <w:rsid w:val="168615A5"/>
    <w:rsid w:val="19534357"/>
    <w:rsid w:val="1AE96D67"/>
    <w:rsid w:val="1CFC5477"/>
    <w:rsid w:val="1E7B23CC"/>
    <w:rsid w:val="22F97D63"/>
    <w:rsid w:val="2318643B"/>
    <w:rsid w:val="26B47A3B"/>
    <w:rsid w:val="275163C0"/>
    <w:rsid w:val="28321D4D"/>
    <w:rsid w:val="2B6246EF"/>
    <w:rsid w:val="2C3C763E"/>
    <w:rsid w:val="314F33DD"/>
    <w:rsid w:val="3CBB7360"/>
    <w:rsid w:val="3D4066EF"/>
    <w:rsid w:val="412F266C"/>
    <w:rsid w:val="47961275"/>
    <w:rsid w:val="4D051042"/>
    <w:rsid w:val="51051E45"/>
    <w:rsid w:val="5B5D31A3"/>
    <w:rsid w:val="5F3A33D3"/>
    <w:rsid w:val="6F722BE7"/>
    <w:rsid w:val="7306587D"/>
    <w:rsid w:val="73DF17D6"/>
    <w:rsid w:val="76650B0D"/>
    <w:rsid w:val="76984A3E"/>
    <w:rsid w:val="793D7046"/>
    <w:rsid w:val="7AA62459"/>
    <w:rsid w:val="7F375B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Number 5"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71741"/>
    <w:pPr>
      <w:widowControl w:val="0"/>
      <w:spacing w:after="160" w:line="278" w:lineRule="auto"/>
    </w:pPr>
    <w:rPr>
      <w:rFonts w:ascii="Times New Roman" w:eastAsia="方正仿宋_GB2312" w:hAnsi="Times New Roman" w:cs="Times New Roman"/>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5"/>
    <w:qFormat/>
    <w:rsid w:val="00171741"/>
    <w:rPr>
      <w:rFonts w:hAnsi="Courier New"/>
      <w:kern w:val="10"/>
      <w:sz w:val="21"/>
    </w:rPr>
  </w:style>
  <w:style w:type="paragraph" w:styleId="5">
    <w:name w:val="List Number 5"/>
    <w:basedOn w:val="a"/>
    <w:qFormat/>
    <w:rsid w:val="00171741"/>
    <w:pPr>
      <w:numPr>
        <w:numId w:val="1"/>
      </w:numPr>
    </w:pPr>
  </w:style>
  <w:style w:type="paragraph" w:styleId="a4">
    <w:name w:val="Body Text"/>
    <w:basedOn w:val="a"/>
    <w:qFormat/>
    <w:rsid w:val="00171741"/>
    <w:rPr>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6164b64d-1f90-4a3d-9159-9ecca0810863</errorID>
      <errorWord>於泥</errorWord>
      <group>L1_Word</group>
      <groupName>字词问题</groupName>
      <ability>L2_Typo</ability>
      <abilityName>字词错误</abilityName>
      <candidateList>
        <item>淤泥</item>
      </candidateList>
      <explain/>
      <paraID> 9029862</paraID>
      <start>53</start>
      <end>55</end>
      <status>modified</status>
      <modifiedWord>淤泥</modifiedWord>
      <trackRevisions>false</trackRevisions>
    </reviewItem>
    <reviewItem>
      <errorID>8511f684-268f-4722-a19c-ea9b306affad</errorID>
      <errorWord>,</errorWord>
      <group>L1_Format</group>
      <groupName>格式问题</groupName>
      <ability>L2_HalfPunc</ability>
      <abilityName>全半角检查</abilityName>
      <candidateList>
        <item>，</item>
      </candidateList>
      <explain>文本全半角错误。</explain>
      <paraID>2E1A0D03</paraID>
      <start>11</start>
      <end>12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7C385E1E-76EC-45FD-8385-0CC2F370F169}">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266</Words>
  <Characters>1519</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奶名</dc:creator>
  <cp:lastModifiedBy>毛爽</cp:lastModifiedBy>
  <cp:revision>4</cp:revision>
  <cp:lastPrinted>2026-01-21T23:58:00Z</cp:lastPrinted>
  <dcterms:created xsi:type="dcterms:W3CDTF">2026-02-05T08:07:00Z</dcterms:created>
  <dcterms:modified xsi:type="dcterms:W3CDTF">2026-02-05T08:22:00Z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09B3105F989C4A0BBDCB9AEB7BE3AD0A_13</vt:lpwstr>
  </property>
  <property fmtid="{D5CDD505-2E9C-101B-9397-08002B2CF9AE}" pid="4" name="KSOTemplateDocerSaveRecord">
    <vt:lpwstr>eyJoZGlkIjoiNTE5MWU1ZmQ4YWE0ZTM1ZjljZGM2NWQ4NTM5ODZkM2IiLCJ1c2VySWQiOiI0MTY4NjMxMzYifQ==</vt:lpwstr>
  </property>
</Properties>
</file>