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818"/>
        <w:gridCol w:w="1935"/>
        <w:gridCol w:w="2008"/>
        <w:gridCol w:w="1832"/>
        <w:gridCol w:w="1037"/>
      </w:tblGrid>
      <w:tr w14:paraId="435E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 w14:paraId="4607E4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1680" w:firstLineChars="6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有色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金属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分公司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年度委外检测项目表</w:t>
            </w:r>
          </w:p>
        </w:tc>
      </w:tr>
      <w:tr w14:paraId="5B6C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094E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49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4159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项目</w:t>
            </w:r>
          </w:p>
        </w:tc>
        <w:tc>
          <w:tcPr>
            <w:tcW w:w="11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04CC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装置/点位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09C9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检测内容</w:t>
            </w:r>
          </w:p>
        </w:tc>
        <w:tc>
          <w:tcPr>
            <w:tcW w:w="110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4C9F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检测频次</w:t>
            </w:r>
          </w:p>
        </w:tc>
        <w:tc>
          <w:tcPr>
            <w:tcW w:w="6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66DC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备注</w:t>
            </w:r>
          </w:p>
        </w:tc>
      </w:tr>
      <w:tr w14:paraId="495E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E5C8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492" w:type="pct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0C98EA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有组织废气</w:t>
            </w:r>
          </w:p>
        </w:tc>
        <w:tc>
          <w:tcPr>
            <w:tcW w:w="116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E808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40kt/a硫酸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44D5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铅及其化合物</w:t>
            </w:r>
          </w:p>
          <w:p w14:paraId="0ECD87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汞及其化合物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AF4B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（1次/月）12次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08C9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16D7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77201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18AF419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15CE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AA8C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硫酸雾</w:t>
            </w:r>
          </w:p>
          <w:p w14:paraId="44B044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镉、铬、砷、锌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816C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5CF1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4977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2DFAD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4515521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DDA7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100kt/a硫酸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4801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铅及其化合物</w:t>
            </w:r>
          </w:p>
          <w:p w14:paraId="324CA8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汞及其化合物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EEF9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（1次/月）12次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A787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1A46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3437D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2B663F8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256F7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C38BE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硫酸雾</w:t>
            </w:r>
          </w:p>
          <w:p w14:paraId="7DBCE3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镉、铬、砷、锌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327825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16A9F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2B07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E882D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442844C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D4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氧化锌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1D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铅及其化合物</w:t>
            </w:r>
          </w:p>
          <w:p w14:paraId="702AC7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汞及其化合物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2D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（1次/月）12次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6A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2ED3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3696E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6DECCAF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6D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99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镉、铬、砷、锌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0C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5F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16C6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96A7E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26213E4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EF6D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220" w:firstLineChars="1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锌锭铸锭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37D2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颗粒物</w:t>
            </w:r>
          </w:p>
        </w:tc>
        <w:tc>
          <w:tcPr>
            <w:tcW w:w="1102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E144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400E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6AA7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A39EA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512E69E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EF49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22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锌合金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铸锭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1015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颗粒物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D40E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9595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0ABD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2D3F2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1B036BC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134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锌合金反射炉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4C4D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颗粒物、二氧化硫、氮氧化物、铅及其化合物、林格曼黑度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D2FF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1次/月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12次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7B55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</w:tr>
      <w:tr w14:paraId="44E5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5ED8E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141E7E8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9EF6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浸出1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5709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</w:rPr>
              <w:t>硫酸雾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B04E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C51C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7D93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DC792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247BBA6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251D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浸出2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4D49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</w:rPr>
              <w:t>硫酸雾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0DCE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0869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40D5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C0B4D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1CF9882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1381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净化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BDCC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</w:rPr>
              <w:t>硫酸雾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5E2B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0A27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0751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ABA8E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111DF30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4977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化验室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3C93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  <w:t>硫酸雾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311D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1次/季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4DC2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</w:tr>
      <w:tr w14:paraId="5D2E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5BD96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15F30B3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9082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焙砂库1#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50E1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  <w:t>颗粒物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6F55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1次/季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A3F1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</w:tr>
      <w:tr w14:paraId="4D04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DD952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74EC57A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F177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焙砂库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2#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87A1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  <w:t>颗粒物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17E9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1次/季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0CFA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</w:tr>
      <w:tr w14:paraId="158F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1346B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279A71C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D9B5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440" w:firstLineChars="20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冷却滚筒收尘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7679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  <w:t>颗粒物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F280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1次/季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7C00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</w:tr>
      <w:tr w14:paraId="279A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919F2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63A86A8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CF62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沸腾炉收尘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6BE4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  <w:t>颗粒物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2B2C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1次/季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803C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</w:tr>
      <w:tr w14:paraId="2D3E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0FA32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4E983DD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4BC5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氧化锌窑头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C02B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  <w:t>颗粒物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8B35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1次/季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75A8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</w:tr>
      <w:tr w14:paraId="7B60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0B159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BAD5B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7562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氧化锌窑尾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A77E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lang w:eastAsia="zh-CN"/>
              </w:rPr>
              <w:t>颗粒物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CB4B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1次/季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F82F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</w:tr>
      <w:tr w14:paraId="3B54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F1C3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9BD2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环境</w:t>
            </w:r>
          </w:p>
          <w:p w14:paraId="382FFB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空气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B868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厂界四个点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1EA6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二氧化硫/颗粒物/硫酸雾/铅及其化合物/汞及其化合物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0F1C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8B91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4A6D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F5DF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FDB4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噪声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08A2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厂界四个点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ABB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噪声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098A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6ADF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663D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D44D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492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FC18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在线监测系统比对监测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698A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40kt/a硫酸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6C35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温度/流速/二氧化硫/颗粒物/氮氧化物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3235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0587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2859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E6A79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F552E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0516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100kt/a硫酸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8EE7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温度/流速/二氧化硫/颗粒物/氮氧化物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2BF0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8A4F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016B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42A7D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49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F884B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23E9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氧化锌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9D07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温度/流速/含氧量/二氧化硫/颗粒物/氮氧化物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DCF5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B0A4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  <w:tr w14:paraId="6A7E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CF42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  <w:p w14:paraId="485BD8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  <w:tc>
          <w:tcPr>
            <w:tcW w:w="49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4D62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地下水</w:t>
            </w:r>
          </w:p>
          <w:p w14:paraId="400A99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07C0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地下水监测井</w:t>
            </w:r>
          </w:p>
          <w:p w14:paraId="044B84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210" w:firstLineChars="1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口）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7F22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PH、砷、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镉、铜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、铅、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汞、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镍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锑、银、钴、钒、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铊、锌、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铝、锰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B6F5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leftChars="0" w:right="0" w:firstLine="0" w:firstLineChars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（1次/季）4次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B9B5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19"/>
                <w:szCs w:val="19"/>
              </w:rPr>
              <w:t> </w:t>
            </w:r>
          </w:p>
        </w:tc>
      </w:tr>
    </w:tbl>
    <w:p w14:paraId="383AACF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6E33"/>
    <w:rsid w:val="09FA4A03"/>
    <w:rsid w:val="18C75E52"/>
    <w:rsid w:val="1C9F0025"/>
    <w:rsid w:val="21431371"/>
    <w:rsid w:val="24961982"/>
    <w:rsid w:val="287C1004"/>
    <w:rsid w:val="29D65FAA"/>
    <w:rsid w:val="2AE740B1"/>
    <w:rsid w:val="302C33B3"/>
    <w:rsid w:val="324E00CB"/>
    <w:rsid w:val="33997107"/>
    <w:rsid w:val="357D2603"/>
    <w:rsid w:val="357D26C3"/>
    <w:rsid w:val="4289630C"/>
    <w:rsid w:val="469A3487"/>
    <w:rsid w:val="46FF0E13"/>
    <w:rsid w:val="4E346E10"/>
    <w:rsid w:val="572B1EDA"/>
    <w:rsid w:val="592F0557"/>
    <w:rsid w:val="5A4F7C8D"/>
    <w:rsid w:val="68D052B4"/>
    <w:rsid w:val="6A6657B6"/>
    <w:rsid w:val="716360A0"/>
    <w:rsid w:val="73700F48"/>
    <w:rsid w:val="74E7523A"/>
    <w:rsid w:val="750139CB"/>
    <w:rsid w:val="77297D8C"/>
    <w:rsid w:val="79334035"/>
    <w:rsid w:val="7B056543"/>
    <w:rsid w:val="7B3F586B"/>
    <w:rsid w:val="7BB06470"/>
    <w:rsid w:val="7ED2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insoku w:val="0"/>
      <w:adjustRightInd w:val="0"/>
      <w:spacing w:after="120"/>
      <w:jc w:val="left"/>
      <w:textAlignment w:val="baseline"/>
    </w:pPr>
    <w:rPr>
      <w:sz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628</Characters>
  <Lines>0</Lines>
  <Paragraphs>0</Paragraphs>
  <TotalTime>5</TotalTime>
  <ScaleCrop>false</ScaleCrop>
  <LinksUpToDate>false</LinksUpToDate>
  <CharactersWithSpaces>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2024-10-05T01:50:00Z</dcterms:created>
  <dc:creator>Administrator</dc:creator>
  <cp:lastModifiedBy>吴少荣</cp:lastModifiedBy>
  <dcterms:modified xsi:type="dcterms:W3CDTF">2025-11-26T05:02:22Z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211D0B25119C44EA9F4B0102D44CA55D_12</vt:lpwstr>
  </property>
  <property fmtid="{D5CDD505-2E9C-101B-9397-08002B2CF9AE}" pid="4" name="KSOTemplateDocerSaveRecord">
    <vt:lpwstr>eyJoZGlkIjoiOWM1YzkzZjA5MjhmMjJkY2M2NzA3NTJlZWIwMzM5ODkifQ==</vt:lpwstr>
  </property>
</Properties>
</file>