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7D284F" w:rsidRDefault="00181EF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4FE4A0C1" w:rsidR="007D284F" w:rsidRDefault="00F07F05" w:rsidP="008C1D28">
      <w:pPr>
        <w:autoSpaceDE w:val="0"/>
        <w:autoSpaceDN w:val="0"/>
        <w:adjustRightInd w:val="0"/>
        <w:spacing w:before="100" w:after="100"/>
        <w:ind w:firstLineChars="500" w:firstLine="2409"/>
        <w:rPr>
          <w:rFonts w:asciiTheme="minorEastAsia" w:hAnsiTheme="minorEastAsia" w:cs="黑体"/>
          <w:sz w:val="84"/>
          <w:szCs w:val="84"/>
          <w:lang w:val="zh-CN"/>
        </w:rPr>
      </w:pPr>
      <w:bookmarkStart w:id="0" w:name="OLE_LINK68"/>
      <w:bookmarkStart w:id="1" w:name="OLE_LINK69"/>
      <w:r>
        <w:rPr>
          <w:rFonts w:ascii="宋体" w:hAnsi="宋体" w:cs="宋体"/>
          <w:b/>
          <w:bCs/>
          <w:sz w:val="48"/>
          <w:szCs w:val="48"/>
        </w:rPr>
        <w:t>营运货车</w:t>
      </w:r>
      <w:r w:rsidR="001E3862">
        <w:rPr>
          <w:rFonts w:ascii="宋体" w:hAnsi="宋体" w:cs="宋体"/>
          <w:b/>
          <w:bCs/>
          <w:sz w:val="48"/>
          <w:szCs w:val="48"/>
        </w:rPr>
        <w:t>二级维护保养</w:t>
      </w:r>
    </w:p>
    <w:bookmarkEnd w:id="0"/>
    <w:bookmarkEnd w:id="1"/>
    <w:p w14:paraId="1FAE45D5" w14:textId="6B0ED2DE" w:rsidR="007D284F" w:rsidRDefault="007D284F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7D284F" w:rsidRDefault="007D284F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7D284F" w:rsidRDefault="007D284F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7D284F" w:rsidRDefault="007D284F"/>
    <w:p w14:paraId="7C29320C" w14:textId="77777777" w:rsidR="007D284F" w:rsidRDefault="007D284F">
      <w:pPr>
        <w:pStyle w:val="aa"/>
      </w:pPr>
    </w:p>
    <w:p w14:paraId="789A982C" w14:textId="77777777" w:rsidR="007D284F" w:rsidRDefault="00181EF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49435E3A" w14:textId="77777777" w:rsidR="007D284F" w:rsidRDefault="007D284F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3A3545BF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bookmarkStart w:id="2" w:name="OLE_LINK1"/>
      <w:bookmarkStart w:id="3" w:name="OLE_LINK2"/>
      <w:r>
        <w:rPr>
          <w:rFonts w:ascii="黑体" w:eastAsia="黑体" w:hAnsi="黑体" w:cs="宋体"/>
          <w:b/>
          <w:kern w:val="0"/>
          <w:sz w:val="32"/>
          <w:szCs w:val="32"/>
        </w:rPr>
        <w:t>SFLHG-GKBX-2025-FW</w:t>
      </w:r>
      <w:bookmarkEnd w:id="2"/>
      <w:bookmarkEnd w:id="3"/>
      <w:r w:rsidR="00AB56BD">
        <w:rPr>
          <w:rFonts w:ascii="黑体" w:eastAsia="黑体" w:hAnsi="黑体" w:cs="宋体"/>
          <w:b/>
          <w:kern w:val="0"/>
          <w:sz w:val="32"/>
          <w:szCs w:val="32"/>
        </w:rPr>
        <w:t>129</w:t>
      </w:r>
    </w:p>
    <w:p w14:paraId="28B86A66" w14:textId="77777777" w:rsidR="007D284F" w:rsidRDefault="007D284F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7D284F" w:rsidRDefault="007D284F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7D284F" w:rsidRDefault="007D284F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7D284F" w:rsidRDefault="007D284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7D284F" w:rsidRDefault="00181EF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07B49E3A" w:rsidR="007D284F" w:rsidRDefault="00181EF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7D284F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AB56BD">
        <w:rPr>
          <w:rFonts w:asciiTheme="minorEastAsia" w:hAnsiTheme="minorEastAsia" w:cs="黑体"/>
          <w:b/>
          <w:bCs/>
          <w:sz w:val="30"/>
          <w:szCs w:val="30"/>
        </w:rPr>
        <w:t>12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2664FC">
        <w:rPr>
          <w:rFonts w:asciiTheme="minorEastAsia" w:hAnsiTheme="minorEastAsia" w:cs="黑体"/>
          <w:b/>
          <w:bCs/>
          <w:sz w:val="30"/>
          <w:szCs w:val="30"/>
        </w:rPr>
        <w:t>8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7D284F" w:rsidRDefault="00181EF4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bookmarkStart w:id="4" w:name="OLE_LINK14"/>
      <w:bookmarkStart w:id="5" w:name="OLE_LINK17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345EE196" w:rsidR="007D284F" w:rsidRDefault="00181EF4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bookmarkStart w:id="6" w:name="OLE_LINK23"/>
      <w:bookmarkStart w:id="7" w:name="OLE_LINK24"/>
      <w:r w:rsidR="00AB56BD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营运</w:t>
      </w:r>
      <w:r w:rsidR="00F07F05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货车</w:t>
      </w:r>
      <w:r w:rsidR="00AB56BD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年度二级维护保养</w:t>
      </w:r>
      <w:bookmarkEnd w:id="6"/>
      <w:bookmarkEnd w:id="7"/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比选文件</w:t>
      </w:r>
    </w:p>
    <w:p w14:paraId="4D403B75" w14:textId="6EA732BB" w:rsidR="007D284F" w:rsidRDefault="00181EF4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AB56BD">
        <w:rPr>
          <w:rFonts w:ascii="黑体" w:eastAsia="黑体" w:hAnsi="黑体" w:cs="宋体"/>
          <w:b/>
          <w:kern w:val="0"/>
          <w:sz w:val="32"/>
          <w:szCs w:val="32"/>
        </w:rPr>
        <w:t>SFLHG-GKBX-2025-FW129</w:t>
      </w:r>
    </w:p>
    <w:p w14:paraId="23CFBEF3" w14:textId="77777777" w:rsidR="007D284F" w:rsidRDefault="00181EF4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215B2633" w:rsidR="007D284F" w:rsidRDefault="0041251B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8" w:name="OLE_LINK6"/>
      <w:bookmarkStart w:id="9" w:name="OLE_LINK13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  <w:r w:rsidR="008C1D28">
        <w:rPr>
          <w:rFonts w:ascii="黑体" w:eastAsia="黑体" w:hAnsi="黑体" w:cs="宋体" w:hint="eastAsia"/>
          <w:kern w:val="0"/>
          <w:sz w:val="28"/>
          <w:szCs w:val="28"/>
        </w:rPr>
        <w:t>什邡磷化工分公司</w:t>
      </w:r>
      <w:bookmarkEnd w:id="8"/>
      <w:bookmarkEnd w:id="9"/>
      <w:r w:rsidR="00775E8B">
        <w:rPr>
          <w:rFonts w:ascii="黑体" w:eastAsia="黑体" w:hAnsi="黑体" w:cs="宋体" w:hint="eastAsia"/>
          <w:kern w:val="0"/>
          <w:sz w:val="28"/>
          <w:szCs w:val="28"/>
        </w:rPr>
        <w:t>需外协</w:t>
      </w:r>
      <w:r w:rsidR="00AB56BD">
        <w:rPr>
          <w:rFonts w:ascii="黑体" w:eastAsia="黑体" w:hAnsi="黑体" w:cs="宋体" w:hint="eastAsia"/>
          <w:kern w:val="0"/>
          <w:sz w:val="28"/>
          <w:szCs w:val="28"/>
        </w:rPr>
        <w:t>对公司营运货车季度二级维护保养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，本着“公开、公平、公正”的原则，现对该次</w:t>
      </w:r>
      <w:r w:rsidR="00AB56BD">
        <w:rPr>
          <w:rFonts w:ascii="黑体" w:eastAsia="黑体" w:hAnsi="黑体" w:cs="宋体" w:hint="eastAsia"/>
          <w:kern w:val="0"/>
          <w:sz w:val="28"/>
          <w:szCs w:val="28"/>
        </w:rPr>
        <w:t>年度营运货车保养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项目进行公开比选。欢迎贵公司前来报价，现将相关事项公告如下：</w:t>
      </w:r>
    </w:p>
    <w:p w14:paraId="3C4DF528" w14:textId="1E11BA74" w:rsidR="007D284F" w:rsidRDefault="00181EF4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734988" w:rsidRPr="00734988">
        <w:rPr>
          <w:rFonts w:ascii="黑体" w:eastAsia="黑体" w:hAnsi="黑体" w:cs="宋体" w:hint="eastAsia"/>
          <w:kern w:val="0"/>
          <w:sz w:val="28"/>
          <w:szCs w:val="28"/>
        </w:rPr>
        <w:t>营运货车年度二级维护保养</w:t>
      </w:r>
    </w:p>
    <w:p w14:paraId="3189E225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7D284F" w:rsidRDefault="00181EF4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7D284F" w:rsidRDefault="00181EF4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5348"/>
      </w:tblGrid>
      <w:tr w:rsidR="007D284F" w14:paraId="0789474C" w14:textId="77777777" w:rsidTr="00DA3ED4">
        <w:trPr>
          <w:cantSplit/>
        </w:trPr>
        <w:tc>
          <w:tcPr>
            <w:tcW w:w="4116" w:type="dxa"/>
            <w:noWrap/>
          </w:tcPr>
          <w:p w14:paraId="631E4B05" w14:textId="6645759B" w:rsidR="007D284F" w:rsidRDefault="00F07F0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10" w:name="_Hlk215751619"/>
            <w:r>
              <w:rPr>
                <w:rFonts w:ascii="黑体" w:eastAsia="黑体" w:hAnsi="黑体" w:cs="黑体"/>
                <w:sz w:val="28"/>
                <w:szCs w:val="28"/>
              </w:rPr>
              <w:t>项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  <w:szCs w:val="28"/>
              </w:rPr>
              <w:t>目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="000C4615">
              <w:rPr>
                <w:rFonts w:ascii="黑体" w:eastAsia="黑体" w:hAnsi="黑体" w:cs="黑体"/>
                <w:sz w:val="28"/>
                <w:szCs w:val="28"/>
              </w:rPr>
              <w:t>名</w:t>
            </w:r>
            <w:r w:rsidR="000C4615"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 w:rsidR="000C4615">
              <w:rPr>
                <w:rFonts w:ascii="黑体" w:eastAsia="黑体" w:hAnsi="黑体" w:cs="黑体"/>
                <w:sz w:val="28"/>
                <w:szCs w:val="28"/>
              </w:rPr>
              <w:t>称</w:t>
            </w:r>
          </w:p>
        </w:tc>
        <w:tc>
          <w:tcPr>
            <w:tcW w:w="5348" w:type="dxa"/>
            <w:noWrap/>
          </w:tcPr>
          <w:p w14:paraId="0CA8AC4C" w14:textId="1A6BE34F" w:rsidR="007D284F" w:rsidRDefault="00F07F05" w:rsidP="00F07F05">
            <w:pPr>
              <w:snapToGrid w:val="0"/>
              <w:spacing w:line="400" w:lineRule="exact"/>
              <w:ind w:firstLineChars="200" w:firstLine="56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车 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型</w:t>
            </w:r>
          </w:p>
        </w:tc>
      </w:tr>
      <w:tr w:rsidR="00F07F05" w14:paraId="536FA57F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4334C1EB" w14:textId="3BE402B3" w:rsidR="00F07F05" w:rsidRDefault="00F07F05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前轮保养</w:t>
            </w:r>
            <w:r w:rsidR="001904A7">
              <w:rPr>
                <w:rFonts w:ascii="黑体" w:eastAsia="黑体" w:hAnsi="黑体" w:cs="黑体"/>
                <w:sz w:val="28"/>
                <w:szCs w:val="28"/>
              </w:rPr>
              <w:t>费</w:t>
            </w:r>
          </w:p>
        </w:tc>
        <w:tc>
          <w:tcPr>
            <w:tcW w:w="5348" w:type="dxa"/>
            <w:noWrap/>
          </w:tcPr>
          <w:p w14:paraId="5A002A9D" w14:textId="6EC57ABA" w:rsidR="00F07F05" w:rsidRPr="00775E8B" w:rsidRDefault="00F07F05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bookmarkStart w:id="11" w:name="OLE_LINK5"/>
            <w:bookmarkStart w:id="12" w:name="OLE_LINK18"/>
            <w:bookmarkStart w:id="13" w:name="OLE_LINK19"/>
            <w:bookmarkStart w:id="14" w:name="OLE_LINK20"/>
            <w:r>
              <w:rPr>
                <w:rFonts w:ascii="黑体" w:eastAsia="黑体" w:hAnsi="黑体" w:cs="黑体"/>
                <w:sz w:val="28"/>
                <w:szCs w:val="28"/>
              </w:rPr>
              <w:t>红岩金刚、天龙、轩德、</w:t>
            </w:r>
            <w:proofErr w:type="gramStart"/>
            <w:r>
              <w:rPr>
                <w:rFonts w:ascii="黑体" w:eastAsia="黑体" w:hAnsi="黑体" w:cs="黑体"/>
                <w:sz w:val="28"/>
                <w:szCs w:val="28"/>
              </w:rPr>
              <w:t>豪沃</w:t>
            </w:r>
            <w:bookmarkEnd w:id="11"/>
            <w:bookmarkEnd w:id="12"/>
            <w:bookmarkEnd w:id="13"/>
            <w:bookmarkEnd w:id="14"/>
            <w:proofErr w:type="gramEnd"/>
          </w:p>
        </w:tc>
      </w:tr>
      <w:tr w:rsidR="00F07F05" w14:paraId="2D409E4D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78463586" w14:textId="3548704F" w:rsidR="00F07F05" w:rsidRDefault="00F07F05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后轮保养</w:t>
            </w:r>
            <w:r w:rsidR="001904A7">
              <w:rPr>
                <w:rFonts w:ascii="黑体" w:eastAsia="黑体" w:hAnsi="黑体" w:cs="黑体"/>
                <w:sz w:val="28"/>
                <w:szCs w:val="28"/>
              </w:rPr>
              <w:t>（</w:t>
            </w:r>
            <w:proofErr w:type="gramStart"/>
            <w:r w:rsidR="001904A7">
              <w:rPr>
                <w:rFonts w:ascii="黑体" w:eastAsia="黑体" w:hAnsi="黑体" w:cs="黑体"/>
                <w:sz w:val="28"/>
                <w:szCs w:val="28"/>
              </w:rPr>
              <w:t>带轮边减速器</w:t>
            </w:r>
            <w:proofErr w:type="gramEnd"/>
            <w:r w:rsidR="001904A7">
              <w:rPr>
                <w:rFonts w:ascii="黑体" w:eastAsia="黑体" w:hAnsi="黑体" w:cs="黑体"/>
                <w:sz w:val="28"/>
                <w:szCs w:val="28"/>
              </w:rPr>
              <w:t>）费</w:t>
            </w:r>
          </w:p>
        </w:tc>
        <w:tc>
          <w:tcPr>
            <w:tcW w:w="5348" w:type="dxa"/>
            <w:noWrap/>
          </w:tcPr>
          <w:p w14:paraId="38804E17" w14:textId="0107C9F5" w:rsidR="00F07F05" w:rsidRPr="00775E8B" w:rsidRDefault="00F07F05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红岩金刚、轩德、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豪沃</w:t>
            </w:r>
            <w:proofErr w:type="gramEnd"/>
          </w:p>
        </w:tc>
      </w:tr>
      <w:tr w:rsidR="00F07F05" w14:paraId="4A4ECF4A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5EA9834D" w14:textId="37095407" w:rsidR="00F07F05" w:rsidRPr="00F07F05" w:rsidRDefault="00F07F05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后轮保养</w:t>
            </w:r>
            <w:r w:rsidR="001904A7">
              <w:rPr>
                <w:rFonts w:ascii="黑体" w:eastAsia="黑体" w:hAnsi="黑体" w:cs="黑体"/>
                <w:sz w:val="28"/>
                <w:szCs w:val="28"/>
              </w:rPr>
              <w:t>费</w:t>
            </w:r>
          </w:p>
        </w:tc>
        <w:tc>
          <w:tcPr>
            <w:tcW w:w="5348" w:type="dxa"/>
            <w:noWrap/>
          </w:tcPr>
          <w:p w14:paraId="281F0D52" w14:textId="4B570D3A" w:rsidR="00F07F05" w:rsidRPr="00775E8B" w:rsidRDefault="00F07F05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天龙</w:t>
            </w:r>
          </w:p>
        </w:tc>
      </w:tr>
      <w:tr w:rsidR="00F07F05" w14:paraId="4049690E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236C2734" w14:textId="6339E8B6" w:rsidR="00F07F05" w:rsidRDefault="001904A7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二级维护检测费</w:t>
            </w:r>
          </w:p>
        </w:tc>
        <w:tc>
          <w:tcPr>
            <w:tcW w:w="5348" w:type="dxa"/>
            <w:noWrap/>
          </w:tcPr>
          <w:p w14:paraId="0728B8E2" w14:textId="310C31EC" w:rsidR="00F07F05" w:rsidRPr="00775E8B" w:rsidRDefault="001904A7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红岩金刚、天龙、轩德、豪沃、拖挂</w:t>
            </w:r>
          </w:p>
        </w:tc>
      </w:tr>
      <w:tr w:rsidR="00F07F05" w14:paraId="26A78EAD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4FFDBA12" w14:textId="1FBD9C96" w:rsidR="00F07F05" w:rsidRPr="001904A7" w:rsidRDefault="001904A7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更换机油滤芯</w:t>
            </w:r>
          </w:p>
        </w:tc>
        <w:tc>
          <w:tcPr>
            <w:tcW w:w="5348" w:type="dxa"/>
            <w:noWrap/>
          </w:tcPr>
          <w:p w14:paraId="53D828F1" w14:textId="2A058685" w:rsidR="00F07F05" w:rsidRPr="00775E8B" w:rsidRDefault="001904A7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红岩金刚、天龙、轩德、豪沃</w:t>
            </w:r>
          </w:p>
        </w:tc>
      </w:tr>
      <w:tr w:rsidR="00F07F05" w14:paraId="24098AD9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00941DC3" w14:textId="05EEDC56" w:rsidR="00F07F05" w:rsidRDefault="001904A7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更换空气滤芯</w:t>
            </w:r>
          </w:p>
        </w:tc>
        <w:tc>
          <w:tcPr>
            <w:tcW w:w="5348" w:type="dxa"/>
            <w:noWrap/>
          </w:tcPr>
          <w:p w14:paraId="4D467BD5" w14:textId="3AD648E9" w:rsidR="00F07F05" w:rsidRPr="00775E8B" w:rsidRDefault="001904A7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红岩金刚、天龙、轩德、豪沃</w:t>
            </w:r>
          </w:p>
        </w:tc>
      </w:tr>
      <w:tr w:rsidR="00F07F05" w14:paraId="1BB7F250" w14:textId="77777777" w:rsidTr="00DA3ED4">
        <w:trPr>
          <w:cantSplit/>
        </w:trPr>
        <w:tc>
          <w:tcPr>
            <w:tcW w:w="4116" w:type="dxa"/>
            <w:noWrap/>
            <w:vAlign w:val="center"/>
          </w:tcPr>
          <w:p w14:paraId="188947D1" w14:textId="783984F9" w:rsidR="00F07F05" w:rsidRDefault="001904A7" w:rsidP="000C461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更换燃油滤芯器</w:t>
            </w:r>
          </w:p>
        </w:tc>
        <w:tc>
          <w:tcPr>
            <w:tcW w:w="5348" w:type="dxa"/>
            <w:noWrap/>
          </w:tcPr>
          <w:p w14:paraId="6594E23C" w14:textId="49B7D674" w:rsidR="00F07F05" w:rsidRPr="00775E8B" w:rsidRDefault="001904A7" w:rsidP="00775E8B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红岩金刚、天龙、轩德、豪沃</w:t>
            </w:r>
          </w:p>
        </w:tc>
      </w:tr>
    </w:tbl>
    <w:bookmarkEnd w:id="10"/>
    <w:p w14:paraId="1B0A084D" w14:textId="77777777" w:rsidR="007D284F" w:rsidRDefault="00181EF4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76D811C7" w14:textId="69369156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1.2要求：</w:t>
      </w:r>
    </w:p>
    <w:p w14:paraId="13394D27" w14:textId="65F10BFF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1.2.1</w:t>
      </w:r>
      <w:r w:rsidR="001904A7">
        <w:rPr>
          <w:rFonts w:ascii="黑体" w:eastAsia="黑体" w:hAnsi="黑体" w:cs="黑体" w:hint="eastAsia"/>
          <w:sz w:val="28"/>
          <w:szCs w:val="28"/>
        </w:rPr>
        <w:t>服务</w:t>
      </w:r>
      <w:r>
        <w:rPr>
          <w:rFonts w:ascii="黑体" w:eastAsia="黑体" w:hAnsi="黑体" w:cs="黑体" w:hint="eastAsia"/>
          <w:sz w:val="28"/>
          <w:szCs w:val="28"/>
        </w:rPr>
        <w:t>时限：</w:t>
      </w:r>
      <w:bookmarkStart w:id="15" w:name="OLE_LINK7"/>
      <w:bookmarkStart w:id="16" w:name="OLE_LINK8"/>
      <w:r w:rsidR="001904A7">
        <w:rPr>
          <w:rFonts w:ascii="黑体" w:eastAsia="黑体" w:hAnsi="黑体" w:cs="黑体" w:hint="eastAsia"/>
          <w:sz w:val="28"/>
          <w:szCs w:val="28"/>
        </w:rPr>
        <w:t>202</w:t>
      </w:r>
      <w:r w:rsidR="001904A7">
        <w:rPr>
          <w:rFonts w:ascii="黑体" w:eastAsia="黑体" w:hAnsi="黑体" w:cs="黑体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1904A7"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1904A7"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日起至</w:t>
      </w:r>
      <w:r w:rsidR="000C4615">
        <w:rPr>
          <w:rFonts w:ascii="黑体" w:eastAsia="黑体" w:hAnsi="黑体" w:cs="黑体" w:hint="eastAsia"/>
          <w:sz w:val="28"/>
          <w:szCs w:val="28"/>
        </w:rPr>
        <w:t>202</w:t>
      </w:r>
      <w:r w:rsidR="000C4615">
        <w:rPr>
          <w:rFonts w:ascii="黑体" w:eastAsia="黑体" w:hAnsi="黑体" w:cs="黑体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1904A7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1904A7">
        <w:rPr>
          <w:rFonts w:ascii="黑体" w:eastAsia="黑体" w:hAnsi="黑体" w:cs="黑体"/>
          <w:sz w:val="28"/>
          <w:szCs w:val="28"/>
        </w:rPr>
        <w:t>31</w:t>
      </w:r>
      <w:r>
        <w:rPr>
          <w:rFonts w:ascii="黑体" w:eastAsia="黑体" w:hAnsi="黑体" w:cs="黑体" w:hint="eastAsia"/>
          <w:sz w:val="28"/>
          <w:szCs w:val="28"/>
        </w:rPr>
        <w:t>日</w:t>
      </w:r>
      <w:bookmarkEnd w:id="15"/>
      <w:bookmarkEnd w:id="16"/>
      <w:r>
        <w:rPr>
          <w:rFonts w:ascii="黑体" w:eastAsia="黑体" w:hAnsi="黑体" w:cs="黑体" w:hint="eastAsia"/>
          <w:sz w:val="28"/>
          <w:szCs w:val="28"/>
        </w:rPr>
        <w:t>.</w:t>
      </w:r>
    </w:p>
    <w:p w14:paraId="0E642943" w14:textId="4D94D42C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1.2.2</w:t>
      </w:r>
      <w:r w:rsidR="000C4615">
        <w:rPr>
          <w:rFonts w:ascii="黑体" w:eastAsia="黑体" w:hAnsi="黑体" w:cs="黑体" w:hint="eastAsia"/>
          <w:sz w:val="28"/>
          <w:szCs w:val="28"/>
        </w:rPr>
        <w:t>费用承担：</w:t>
      </w:r>
      <w:bookmarkStart w:id="17" w:name="OLE_LINK15"/>
      <w:bookmarkStart w:id="18" w:name="OLE_LINK16"/>
      <w:r w:rsidR="001904A7">
        <w:rPr>
          <w:rFonts w:ascii="黑体" w:eastAsia="黑体" w:hAnsi="黑体" w:cs="黑体" w:hint="eastAsia"/>
          <w:sz w:val="28"/>
          <w:szCs w:val="28"/>
        </w:rPr>
        <w:t>服务</w:t>
      </w:r>
      <w:r w:rsidR="003A4304">
        <w:rPr>
          <w:rFonts w:ascii="黑体" w:eastAsia="黑体" w:hAnsi="黑体" w:cs="黑体" w:hint="eastAsia"/>
          <w:sz w:val="28"/>
          <w:szCs w:val="28"/>
        </w:rPr>
        <w:t>方承担</w:t>
      </w:r>
      <w:r w:rsidR="001904A7">
        <w:rPr>
          <w:rFonts w:ascii="黑体" w:eastAsia="黑体" w:hAnsi="黑体" w:cs="黑体" w:hint="eastAsia"/>
          <w:sz w:val="28"/>
          <w:szCs w:val="28"/>
        </w:rPr>
        <w:t>在服务</w:t>
      </w:r>
      <w:r w:rsidR="00E308E2">
        <w:rPr>
          <w:rFonts w:ascii="黑体" w:eastAsia="黑体" w:hAnsi="黑体" w:cs="黑体" w:hint="eastAsia"/>
          <w:sz w:val="28"/>
          <w:szCs w:val="28"/>
        </w:rPr>
        <w:t>过程中的人员、</w:t>
      </w:r>
      <w:r w:rsidR="001904A7">
        <w:rPr>
          <w:rFonts w:ascii="黑体" w:eastAsia="黑体" w:hAnsi="黑体" w:cs="黑体" w:hint="eastAsia"/>
          <w:sz w:val="28"/>
          <w:szCs w:val="28"/>
        </w:rPr>
        <w:t>维修</w:t>
      </w:r>
      <w:r w:rsidR="00E308E2">
        <w:rPr>
          <w:rFonts w:ascii="黑体" w:eastAsia="黑体" w:hAnsi="黑体" w:cs="黑体" w:hint="eastAsia"/>
          <w:sz w:val="28"/>
          <w:szCs w:val="28"/>
        </w:rPr>
        <w:t>机械</w:t>
      </w:r>
      <w:r w:rsidR="00EE7A94">
        <w:rPr>
          <w:rFonts w:ascii="黑体" w:eastAsia="黑体" w:hAnsi="黑体" w:cs="黑体" w:hint="eastAsia"/>
          <w:sz w:val="28"/>
          <w:szCs w:val="28"/>
        </w:rPr>
        <w:t>设备</w:t>
      </w:r>
      <w:r>
        <w:rPr>
          <w:rFonts w:ascii="黑体" w:eastAsia="黑体" w:hAnsi="黑体" w:cs="黑体" w:hint="eastAsia"/>
          <w:sz w:val="28"/>
          <w:szCs w:val="28"/>
        </w:rPr>
        <w:t>等相关</w:t>
      </w:r>
      <w:r w:rsidR="001904A7">
        <w:rPr>
          <w:rFonts w:ascii="黑体" w:eastAsia="黑体" w:hAnsi="黑体" w:cs="黑体" w:hint="eastAsia"/>
          <w:sz w:val="28"/>
          <w:szCs w:val="28"/>
        </w:rPr>
        <w:t>的一切</w:t>
      </w:r>
      <w:r>
        <w:rPr>
          <w:rFonts w:ascii="黑体" w:eastAsia="黑体" w:hAnsi="黑体" w:cs="黑体" w:hint="eastAsia"/>
          <w:sz w:val="28"/>
          <w:szCs w:val="28"/>
        </w:rPr>
        <w:t>费用。</w:t>
      </w:r>
    </w:p>
    <w:bookmarkEnd w:id="17"/>
    <w:bookmarkEnd w:id="18"/>
    <w:p w14:paraId="338FB21A" w14:textId="1D0A34F8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1.2.3资质要求：</w:t>
      </w:r>
      <w:r w:rsidR="003D4F8F">
        <w:rPr>
          <w:rFonts w:ascii="黑体" w:eastAsia="黑体" w:hAnsi="黑体" w:cs="黑体" w:hint="eastAsia"/>
          <w:sz w:val="28"/>
          <w:szCs w:val="28"/>
        </w:rPr>
        <w:t>（1）</w:t>
      </w:r>
      <w:bookmarkStart w:id="19" w:name="OLE_LINK21"/>
      <w:bookmarkStart w:id="20" w:name="OLE_LINK22"/>
      <w:r>
        <w:rPr>
          <w:rFonts w:ascii="黑体" w:eastAsia="黑体" w:hAnsi="黑体" w:cs="黑体" w:hint="eastAsia"/>
          <w:sz w:val="28"/>
          <w:szCs w:val="28"/>
        </w:rPr>
        <w:t>投标方</w:t>
      </w:r>
      <w:bookmarkEnd w:id="19"/>
      <w:bookmarkEnd w:id="20"/>
      <w:r>
        <w:rPr>
          <w:rFonts w:ascii="黑体" w:eastAsia="黑体" w:hAnsi="黑体" w:cs="黑体" w:hint="eastAsia"/>
          <w:sz w:val="28"/>
          <w:szCs w:val="28"/>
        </w:rPr>
        <w:t>需提供本公司营业执照</w:t>
      </w:r>
      <w:r w:rsidR="00F149F1">
        <w:rPr>
          <w:rFonts w:ascii="黑体" w:eastAsia="黑体" w:hAnsi="黑体" w:cs="黑体" w:hint="eastAsia"/>
          <w:sz w:val="28"/>
          <w:szCs w:val="28"/>
        </w:rPr>
        <w:t>（二级和一级）</w:t>
      </w:r>
      <w:r>
        <w:rPr>
          <w:rFonts w:ascii="黑体" w:eastAsia="黑体" w:hAnsi="黑体" w:cs="黑体" w:hint="eastAsia"/>
          <w:sz w:val="28"/>
          <w:szCs w:val="28"/>
        </w:rPr>
        <w:t>。</w:t>
      </w:r>
      <w:r w:rsidR="003D4F8F">
        <w:rPr>
          <w:rFonts w:ascii="黑体" w:eastAsia="黑体" w:hAnsi="黑体" w:cs="黑体" w:hint="eastAsia"/>
          <w:sz w:val="28"/>
          <w:szCs w:val="28"/>
        </w:rPr>
        <w:t>（2）投标方</w:t>
      </w:r>
      <w:r w:rsidR="00F149F1">
        <w:rPr>
          <w:rFonts w:ascii="黑体" w:eastAsia="黑体" w:hAnsi="黑体" w:cs="黑体" w:hint="eastAsia"/>
          <w:sz w:val="28"/>
          <w:szCs w:val="28"/>
        </w:rPr>
        <w:t>需有货车二级维护检测线。</w:t>
      </w:r>
    </w:p>
    <w:p w14:paraId="318C942C" w14:textId="77777777" w:rsidR="007D284F" w:rsidRDefault="00181EF4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2.付款方式及发票： </w:t>
      </w:r>
    </w:p>
    <w:p w14:paraId="313BCDCD" w14:textId="32F04F8D" w:rsidR="007D284F" w:rsidRDefault="000949FC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①付款方式：</w:t>
      </w:r>
      <w:r w:rsidRPr="000949FC">
        <w:rPr>
          <w:rFonts w:ascii="黑体" w:eastAsia="黑体" w:hAnsi="黑体" w:cs="黑体" w:hint="eastAsia"/>
          <w:sz w:val="28"/>
          <w:szCs w:val="28"/>
        </w:rPr>
        <w:t>在</w:t>
      </w:r>
      <w:r w:rsidR="00F149F1">
        <w:rPr>
          <w:rFonts w:ascii="黑体" w:eastAsia="黑体" w:hAnsi="黑体" w:cs="黑体" w:hint="eastAsia"/>
          <w:sz w:val="28"/>
          <w:szCs w:val="28"/>
        </w:rPr>
        <w:t>维修</w:t>
      </w:r>
      <w:r w:rsidR="00BD47D7">
        <w:rPr>
          <w:rFonts w:ascii="黑体" w:eastAsia="黑体" w:hAnsi="黑体" w:cs="黑体" w:hint="eastAsia"/>
          <w:sz w:val="28"/>
          <w:szCs w:val="28"/>
        </w:rPr>
        <w:t>完成后，在</w:t>
      </w:r>
      <w:r>
        <w:rPr>
          <w:rFonts w:ascii="黑体" w:eastAsia="黑体" w:hAnsi="黑体" w:cs="黑体" w:hint="eastAsia"/>
          <w:sz w:val="28"/>
          <w:szCs w:val="28"/>
        </w:rPr>
        <w:t>双方确认</w:t>
      </w:r>
      <w:r w:rsidR="00F149F1">
        <w:rPr>
          <w:rFonts w:ascii="黑体" w:eastAsia="黑体" w:hAnsi="黑体" w:cs="黑体" w:hint="eastAsia"/>
          <w:sz w:val="28"/>
          <w:szCs w:val="28"/>
        </w:rPr>
        <w:t>维修项目及材料费用</w:t>
      </w:r>
      <w:r w:rsidRPr="000949FC">
        <w:rPr>
          <w:rFonts w:ascii="黑体" w:eastAsia="黑体" w:hAnsi="黑体" w:cs="黑体" w:hint="eastAsia"/>
          <w:sz w:val="28"/>
          <w:szCs w:val="28"/>
        </w:rPr>
        <w:t>后</w:t>
      </w:r>
      <w:r>
        <w:rPr>
          <w:rFonts w:ascii="宋体" w:hAnsi="宋体" w:hint="eastAsia"/>
          <w:kern w:val="0"/>
          <w:sz w:val="24"/>
          <w:szCs w:val="24"/>
        </w:rPr>
        <w:t>，</w:t>
      </w:r>
      <w:r w:rsidR="00F149F1">
        <w:rPr>
          <w:rFonts w:ascii="黑体" w:eastAsia="黑体" w:hAnsi="黑体" w:cs="黑体" w:hint="eastAsia"/>
          <w:sz w:val="28"/>
          <w:szCs w:val="28"/>
        </w:rPr>
        <w:t>维修方</w:t>
      </w:r>
      <w:r>
        <w:rPr>
          <w:rFonts w:ascii="黑体" w:eastAsia="黑体" w:hAnsi="黑体" w:cs="黑体" w:hint="eastAsia"/>
          <w:sz w:val="28"/>
          <w:szCs w:val="28"/>
        </w:rPr>
        <w:t>开具全额</w:t>
      </w:r>
      <w:r w:rsidR="00181EF4">
        <w:rPr>
          <w:rFonts w:ascii="黑体" w:eastAsia="黑体" w:hAnsi="黑体" w:cs="黑体" w:hint="eastAsia"/>
          <w:sz w:val="28"/>
          <w:szCs w:val="28"/>
        </w:rPr>
        <w:t>发票后，比选人</w:t>
      </w:r>
      <w:proofErr w:type="gramStart"/>
      <w:r w:rsidR="00181EF4">
        <w:rPr>
          <w:rFonts w:ascii="黑体" w:eastAsia="黑体" w:hAnsi="黑体" w:cs="黑体" w:hint="eastAsia"/>
          <w:sz w:val="28"/>
          <w:szCs w:val="28"/>
        </w:rPr>
        <w:t>入帐</w:t>
      </w:r>
      <w:proofErr w:type="gramEnd"/>
      <w:r w:rsidR="00181EF4">
        <w:rPr>
          <w:rFonts w:ascii="黑体" w:eastAsia="黑体" w:hAnsi="黑体" w:cs="黑体" w:hint="eastAsia"/>
          <w:sz w:val="28"/>
          <w:szCs w:val="28"/>
        </w:rPr>
        <w:t>后</w:t>
      </w:r>
      <w:r w:rsidR="00BD47D7">
        <w:rPr>
          <w:rFonts w:ascii="黑体" w:eastAsia="黑体" w:hAnsi="黑体" w:cs="黑体" w:hint="eastAsia"/>
          <w:sz w:val="28"/>
          <w:szCs w:val="28"/>
        </w:rPr>
        <w:t>一次性付清</w:t>
      </w:r>
      <w:r w:rsidR="00181EF4">
        <w:rPr>
          <w:rFonts w:ascii="黑体" w:eastAsia="黑体" w:hAnsi="黑体" w:cs="黑体" w:hint="eastAsia"/>
          <w:sz w:val="28"/>
          <w:szCs w:val="28"/>
        </w:rPr>
        <w:t>。</w:t>
      </w:r>
    </w:p>
    <w:p w14:paraId="24A08032" w14:textId="22BB3901" w:rsidR="007D284F" w:rsidRPr="00EE7A94" w:rsidRDefault="00F149F1" w:rsidP="00EE7A94">
      <w:pPr>
        <w:pStyle w:val="af5"/>
        <w:numPr>
          <w:ilvl w:val="0"/>
          <w:numId w:val="5"/>
        </w:numPr>
        <w:spacing w:line="360" w:lineRule="exact"/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一票制，维修</w:t>
      </w:r>
      <w:r w:rsidR="00D1661E" w:rsidRPr="00EE7A94">
        <w:rPr>
          <w:rFonts w:ascii="黑体" w:eastAsia="黑体" w:hAnsi="黑体" w:cs="黑体" w:hint="eastAsia"/>
          <w:sz w:val="28"/>
          <w:szCs w:val="28"/>
        </w:rPr>
        <w:t>方开具全额增</w:t>
      </w:r>
      <w:r w:rsidR="000949FC" w:rsidRPr="00EE7A94">
        <w:rPr>
          <w:rFonts w:ascii="黑体" w:eastAsia="黑体" w:hAnsi="黑体" w:cs="黑体" w:hint="eastAsia"/>
          <w:sz w:val="28"/>
          <w:szCs w:val="28"/>
        </w:rPr>
        <w:t>专用发票</w:t>
      </w:r>
      <w:r>
        <w:rPr>
          <w:rFonts w:ascii="黑体" w:eastAsia="黑体" w:hAnsi="黑体" w:cs="黑体" w:hint="eastAsia"/>
          <w:sz w:val="28"/>
          <w:szCs w:val="28"/>
        </w:rPr>
        <w:t>（税率1</w:t>
      </w:r>
      <w:r>
        <w:rPr>
          <w:rFonts w:ascii="黑体" w:eastAsia="黑体" w:hAnsi="黑体" w:cs="黑体"/>
          <w:sz w:val="28"/>
          <w:szCs w:val="28"/>
        </w:rPr>
        <w:t>3%</w:t>
      </w:r>
      <w:r>
        <w:rPr>
          <w:rFonts w:ascii="黑体" w:eastAsia="黑体" w:hAnsi="黑体" w:cs="黑体" w:hint="eastAsia"/>
          <w:sz w:val="28"/>
          <w:szCs w:val="28"/>
        </w:rPr>
        <w:t>）</w:t>
      </w:r>
      <w:r w:rsidR="00181EF4" w:rsidRPr="00EE7A94">
        <w:rPr>
          <w:rFonts w:ascii="黑体" w:eastAsia="黑体" w:hAnsi="黑体" w:cs="黑体" w:hint="eastAsia"/>
          <w:sz w:val="28"/>
          <w:szCs w:val="28"/>
        </w:rPr>
        <w:t>。</w:t>
      </w:r>
    </w:p>
    <w:p w14:paraId="6F201807" w14:textId="4B2D72CD" w:rsidR="007D284F" w:rsidRDefault="00EE7A94" w:rsidP="00EE7A94">
      <w:pPr>
        <w:tabs>
          <w:tab w:val="left" w:pos="312"/>
        </w:tabs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</w:t>
      </w:r>
      <w:r w:rsidR="00181EF4"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08DEE653" w:rsidR="007D284F" w:rsidRDefault="00181EF4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</w:t>
      </w:r>
      <w:r w:rsidR="00F149F1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BD47D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2664FC">
        <w:rPr>
          <w:rFonts w:ascii="黑体" w:eastAsia="黑体" w:hAnsi="黑体" w:cs="黑体"/>
          <w:sz w:val="28"/>
          <w:szCs w:val="28"/>
        </w:rPr>
        <w:t>9</w:t>
      </w:r>
      <w:r>
        <w:rPr>
          <w:rFonts w:ascii="黑体" w:eastAsia="黑体" w:hAnsi="黑体" w:cs="黑体" w:hint="eastAsia"/>
          <w:sz w:val="28"/>
          <w:szCs w:val="28"/>
        </w:rPr>
        <w:t>日 00 时 00 分至 2025年</w:t>
      </w:r>
      <w:r w:rsidR="00BD47D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F149F1">
        <w:rPr>
          <w:rFonts w:ascii="黑体" w:eastAsia="黑体" w:hAnsi="黑体" w:cs="黑体"/>
          <w:sz w:val="28"/>
          <w:szCs w:val="28"/>
        </w:rPr>
        <w:t>12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2664FC">
        <w:rPr>
          <w:rFonts w:ascii="黑体" w:eastAsia="黑体" w:hAnsi="黑体" w:cs="黑体"/>
          <w:sz w:val="28"/>
          <w:szCs w:val="28"/>
        </w:rPr>
        <w:t>15</w:t>
      </w:r>
      <w:r>
        <w:rPr>
          <w:rFonts w:ascii="黑体" w:eastAsia="黑体" w:hAnsi="黑体" w:cs="黑体" w:hint="eastAsia"/>
          <w:sz w:val="28"/>
          <w:szCs w:val="28"/>
        </w:rPr>
        <w:t xml:space="preserve">日 </w:t>
      </w:r>
      <w:r w:rsidR="00F149F1">
        <w:rPr>
          <w:rFonts w:ascii="黑体" w:eastAsia="黑体" w:hAnsi="黑体" w:cs="黑体"/>
          <w:sz w:val="28"/>
          <w:szCs w:val="28"/>
        </w:rPr>
        <w:t>14</w:t>
      </w:r>
      <w:r>
        <w:rPr>
          <w:rFonts w:ascii="黑体" w:eastAsia="黑体" w:hAnsi="黑体" w:cs="黑体" w:hint="eastAsia"/>
          <w:sz w:val="28"/>
          <w:szCs w:val="28"/>
        </w:rPr>
        <w:t>时 0分通过四川宏达股份有限公司集采中心招投标平台(以下简称“ 宏达</w:t>
      </w:r>
      <w:r>
        <w:rPr>
          <w:rFonts w:ascii="黑体" w:eastAsia="黑体" w:hAnsi="黑体" w:cs="黑体" w:hint="eastAsia"/>
          <w:sz w:val="28"/>
          <w:szCs w:val="28"/>
        </w:rPr>
        <w:lastRenderedPageBreak/>
        <w:t xml:space="preserve">股份集采平台”）（http://jc.sichuanhongda.com/）进行注册并登录后参与投标并下载比选文件。 </w:t>
      </w:r>
    </w:p>
    <w:p w14:paraId="504767B0" w14:textId="119FAFB0" w:rsidR="007D284F" w:rsidRDefault="00EE7A94" w:rsidP="00EE7A94">
      <w:pPr>
        <w:tabs>
          <w:tab w:val="left" w:pos="312"/>
        </w:tabs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4</w:t>
      </w:r>
      <w:r>
        <w:rPr>
          <w:rFonts w:ascii="黑体" w:eastAsia="黑体" w:hAnsi="黑体" w:cs="仿宋_GB2312"/>
          <w:sz w:val="28"/>
          <w:szCs w:val="28"/>
        </w:rPr>
        <w:t>.</w:t>
      </w:r>
      <w:r w:rsidR="00181EF4"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0D0855A9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F149F1">
        <w:rPr>
          <w:rFonts w:ascii="黑体" w:eastAsia="黑体" w:hAnsi="黑体" w:cs="仿宋_GB2312"/>
          <w:sz w:val="28"/>
          <w:szCs w:val="28"/>
        </w:rPr>
        <w:t>12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2664FC">
        <w:rPr>
          <w:rFonts w:ascii="黑体" w:eastAsia="黑体" w:hAnsi="黑体" w:cs="仿宋_GB2312"/>
          <w:sz w:val="28"/>
          <w:szCs w:val="28"/>
        </w:rPr>
        <w:t>15</w:t>
      </w:r>
      <w:r>
        <w:rPr>
          <w:rFonts w:ascii="黑体" w:eastAsia="黑体" w:hAnsi="黑体" w:cs="仿宋_GB2312" w:hint="eastAsia"/>
          <w:sz w:val="28"/>
          <w:szCs w:val="28"/>
        </w:rPr>
        <w:t>日 1</w:t>
      </w:r>
      <w:r w:rsidR="00F149F1">
        <w:rPr>
          <w:rFonts w:ascii="黑体" w:eastAsia="黑体" w:hAnsi="黑体" w:cs="仿宋_GB2312"/>
          <w:sz w:val="28"/>
          <w:szCs w:val="28"/>
        </w:rPr>
        <w:t>4</w:t>
      </w:r>
      <w:r>
        <w:rPr>
          <w:rFonts w:ascii="黑体" w:eastAsia="黑体" w:hAnsi="黑体" w:cs="仿宋_GB2312" w:hint="eastAsia"/>
          <w:sz w:val="28"/>
          <w:szCs w:val="28"/>
        </w:rPr>
        <w:t xml:space="preserve">时 </w:t>
      </w:r>
      <w:r w:rsidR="00F149F1">
        <w:rPr>
          <w:rFonts w:ascii="黑体" w:eastAsia="黑体" w:hAnsi="黑体" w:cs="仿宋_GB2312"/>
          <w:sz w:val="28"/>
          <w:szCs w:val="28"/>
        </w:rPr>
        <w:t>0</w:t>
      </w:r>
      <w:r>
        <w:rPr>
          <w:rFonts w:ascii="黑体" w:eastAsia="黑体" w:hAnsi="黑体" w:cs="仿宋_GB2312" w:hint="eastAsia"/>
          <w:sz w:val="28"/>
          <w:szCs w:val="28"/>
        </w:rPr>
        <w:t>0分。</w:t>
      </w:r>
    </w:p>
    <w:p w14:paraId="0E7C9B66" w14:textId="3658A483" w:rsidR="007D284F" w:rsidRDefault="00181EF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 w:rsidR="008756EF">
        <w:rPr>
          <w:rFonts w:ascii="黑体" w:eastAsia="黑体" w:hAnsi="黑体" w:cs="黑体" w:hint="eastAsia"/>
          <w:sz w:val="28"/>
          <w:szCs w:val="28"/>
        </w:rPr>
        <w:t>单价（到厂含税价）、付款方式等（若询价约定的标的发票、付款方式、</w:t>
      </w:r>
      <w:r>
        <w:rPr>
          <w:rFonts w:ascii="黑体" w:eastAsia="黑体" w:hAnsi="黑体" w:cs="黑体" w:hint="eastAsia"/>
          <w:sz w:val="28"/>
          <w:szCs w:val="28"/>
        </w:rPr>
        <w:t>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 w14:textId="12F2E851" w:rsidR="007D284F" w:rsidRDefault="00EE7A94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/>
          <w:sz w:val="28"/>
          <w:szCs w:val="28"/>
        </w:rPr>
        <w:t>5</w:t>
      </w:r>
      <w:r w:rsidR="00181EF4">
        <w:rPr>
          <w:rFonts w:ascii="黑体" w:eastAsia="黑体" w:hAnsi="黑体" w:cs="仿宋_GB2312" w:hint="eastAsia"/>
          <w:sz w:val="28"/>
          <w:szCs w:val="28"/>
        </w:rPr>
        <w:t>.响应性文件的要求</w:t>
      </w:r>
    </w:p>
    <w:p w14:paraId="539C008C" w14:textId="73DEF439" w:rsidR="007D284F" w:rsidRPr="00EE7A94" w:rsidRDefault="00181EF4" w:rsidP="00EE7A94">
      <w:pPr>
        <w:pStyle w:val="af5"/>
        <w:numPr>
          <w:ilvl w:val="0"/>
          <w:numId w:val="6"/>
        </w:numPr>
        <w:spacing w:line="420" w:lineRule="exact"/>
        <w:ind w:firstLineChars="0"/>
        <w:rPr>
          <w:rFonts w:ascii="黑体" w:eastAsia="黑体" w:hAnsi="黑体" w:cs="仿宋_GB2312"/>
          <w:sz w:val="28"/>
          <w:szCs w:val="28"/>
        </w:rPr>
      </w:pPr>
      <w:r w:rsidRPr="00EE7A94">
        <w:rPr>
          <w:rFonts w:ascii="黑体" w:eastAsia="黑体" w:hAnsi="黑体" w:cs="仿宋_GB2312" w:hint="eastAsia"/>
          <w:sz w:val="28"/>
          <w:szCs w:val="28"/>
        </w:rPr>
        <w:t>比选申请人需提供</w:t>
      </w:r>
      <w:bookmarkStart w:id="21" w:name="OLE_LINK3"/>
      <w:bookmarkStart w:id="22" w:name="OLE_LINK4"/>
      <w:r w:rsidRPr="00EE7A94"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21"/>
      <w:bookmarkEnd w:id="22"/>
      <w:r w:rsidRPr="00EE7A94">
        <w:rPr>
          <w:rFonts w:ascii="黑体" w:eastAsia="黑体" w:hAnsi="黑体" w:cs="仿宋_GB2312" w:hint="eastAsia"/>
          <w:sz w:val="28"/>
          <w:szCs w:val="28"/>
        </w:rPr>
        <w:t>。</w:t>
      </w:r>
    </w:p>
    <w:p w14:paraId="16C67558" w14:textId="37E4CDF3" w:rsidR="007D284F" w:rsidRDefault="00EE7A94" w:rsidP="00EE7A94">
      <w:pPr>
        <w:tabs>
          <w:tab w:val="left" w:pos="312"/>
        </w:tabs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6</w:t>
      </w:r>
      <w:r>
        <w:rPr>
          <w:rFonts w:ascii="黑体" w:eastAsia="黑体" w:hAnsi="黑体" w:cs="仿宋_GB2312"/>
          <w:sz w:val="28"/>
          <w:szCs w:val="28"/>
        </w:rPr>
        <w:t>.</w:t>
      </w:r>
      <w:r w:rsidR="00181EF4">
        <w:rPr>
          <w:rFonts w:ascii="黑体" w:eastAsia="黑体" w:hAnsi="黑体" w:cs="仿宋_GB2312" w:hint="eastAsia"/>
          <w:sz w:val="28"/>
          <w:szCs w:val="28"/>
        </w:rPr>
        <w:t xml:space="preserve">① </w:t>
      </w:r>
      <w:r w:rsidR="00181EF4">
        <w:rPr>
          <w:rFonts w:ascii="黑体" w:eastAsia="黑体" w:hAnsi="黑体" w:cs="Times New Roman" w:hint="eastAsia"/>
          <w:sz w:val="28"/>
          <w:szCs w:val="28"/>
        </w:rPr>
        <w:t>比选时在符合比选人要求的前提下已最低价中选。</w:t>
      </w:r>
    </w:p>
    <w:p w14:paraId="54DDC833" w14:textId="78F12648" w:rsidR="007D284F" w:rsidRDefault="00181EF4">
      <w:pPr>
        <w:spacing w:line="420" w:lineRule="exact"/>
        <w:ind w:firstLineChars="100" w:firstLine="2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② </w:t>
      </w:r>
      <w:bookmarkStart w:id="23" w:name="OLE_LINK9"/>
      <w:bookmarkStart w:id="24" w:name="OLE_LINK10"/>
      <w:r>
        <w:rPr>
          <w:rFonts w:ascii="黑体" w:eastAsia="黑体" w:hAnsi="黑体" w:cs="黑体" w:hint="eastAsia"/>
          <w:kern w:val="0"/>
          <w:sz w:val="28"/>
          <w:szCs w:val="28"/>
        </w:rPr>
        <w:t>本次比选报价及最终报价，</w:t>
      </w:r>
      <w:r>
        <w:rPr>
          <w:rFonts w:ascii="黑体" w:eastAsia="黑体" w:hAnsi="黑体" w:cs="Times New Roman" w:hint="eastAsia"/>
          <w:sz w:val="28"/>
          <w:szCs w:val="28"/>
        </w:rPr>
        <w:t>不</w:t>
      </w:r>
      <w:r w:rsidR="007815C1">
        <w:rPr>
          <w:rFonts w:ascii="黑体" w:eastAsia="黑体" w:hAnsi="黑体" w:cs="Times New Roman" w:hint="eastAsia"/>
          <w:sz w:val="28"/>
          <w:szCs w:val="28"/>
        </w:rPr>
        <w:t>在</w:t>
      </w:r>
      <w:r>
        <w:rPr>
          <w:rFonts w:ascii="黑体" w:eastAsia="黑体" w:hAnsi="黑体" w:cs="Times New Roman" w:hint="eastAsia"/>
          <w:sz w:val="28"/>
          <w:szCs w:val="28"/>
        </w:rPr>
        <w:t>二次议价。</w:t>
      </w:r>
      <w:bookmarkEnd w:id="23"/>
      <w:bookmarkEnd w:id="24"/>
    </w:p>
    <w:p w14:paraId="56674FAE" w14:textId="52EB1DA6" w:rsidR="007D284F" w:rsidRDefault="00EE7A9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7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.</w:t>
      </w:r>
      <w:r w:rsidR="00F149F1">
        <w:rPr>
          <w:rFonts w:ascii="黑体" w:eastAsia="黑体" w:hAnsi="黑体" w:cs="宋体" w:hint="eastAsia"/>
          <w:kern w:val="0"/>
          <w:sz w:val="28"/>
          <w:szCs w:val="28"/>
        </w:rPr>
        <w:t>交送报价文件前，报价</w:t>
      </w:r>
      <w:r w:rsidR="00700481">
        <w:rPr>
          <w:rFonts w:ascii="黑体" w:eastAsia="黑体" w:hAnsi="黑体" w:cs="宋体" w:hint="eastAsia"/>
          <w:kern w:val="0"/>
          <w:sz w:val="28"/>
          <w:szCs w:val="28"/>
        </w:rPr>
        <w:t>方可自愿前来我公司进行实地考查、</w:t>
      </w:r>
      <w:r w:rsidR="00181EF4">
        <w:rPr>
          <w:rFonts w:ascii="黑体" w:eastAsia="黑体" w:hAnsi="黑体" w:cs="宋体" w:hint="eastAsia"/>
          <w:kern w:val="0"/>
          <w:sz w:val="28"/>
          <w:szCs w:val="28"/>
        </w:rPr>
        <w:t>咨询。</w:t>
      </w:r>
    </w:p>
    <w:p w14:paraId="440F1485" w14:textId="77777777" w:rsidR="007D284F" w:rsidRDefault="00181EF4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446C7FA9" w14:textId="77777777" w:rsidR="007D284F" w:rsidRDefault="00181EF4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地 址：四川省德阳市什邡市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洛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 xml:space="preserve">水镇                   </w:t>
      </w:r>
    </w:p>
    <w:p w14:paraId="0BEE090F" w14:textId="77777777" w:rsidR="007D284F" w:rsidRDefault="007D284F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7D284F" w:rsidRPr="00F149F1" w:rsidRDefault="007D284F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7D284F" w:rsidRDefault="007D284F">
      <w:pPr>
        <w:pStyle w:val="a4"/>
      </w:pPr>
    </w:p>
    <w:p w14:paraId="7F1145CE" w14:textId="77777777" w:rsidR="007D284F" w:rsidRDefault="00181EF4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6BF17361" w:rsidR="007D284F" w:rsidRDefault="00181EF4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F149F1">
        <w:rPr>
          <w:rFonts w:ascii="黑体" w:eastAsia="黑体" w:hAnsi="黑体" w:cs="宋体"/>
          <w:kern w:val="0"/>
          <w:sz w:val="28"/>
          <w:szCs w:val="28"/>
        </w:rPr>
        <w:t>12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2664FC">
        <w:rPr>
          <w:rFonts w:ascii="黑体" w:eastAsia="黑体" w:hAnsi="黑体" w:cs="宋体"/>
          <w:kern w:val="0"/>
          <w:sz w:val="28"/>
          <w:szCs w:val="28"/>
        </w:rPr>
        <w:t>8</w:t>
      </w:r>
      <w:bookmarkStart w:id="25" w:name="_GoBack"/>
      <w:bookmarkEnd w:id="25"/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bookmarkEnd w:id="4"/>
    <w:bookmarkEnd w:id="5"/>
    <w:p w14:paraId="104BB685" w14:textId="77777777" w:rsidR="007D284F" w:rsidRDefault="007D284F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7D284F" w:rsidRDefault="007D284F">
      <w:pPr>
        <w:pStyle w:val="BodyText1"/>
      </w:pPr>
    </w:p>
    <w:p w14:paraId="77262E01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E4B15C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7EDF4DE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31E754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BCCF26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A832450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03C72C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1A30C2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8BECEEB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DD8AA27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  <w:bookmarkStart w:id="26" w:name="_Toc275019836"/>
      <w:bookmarkStart w:id="27" w:name="_Toc268793030"/>
      <w:bookmarkStart w:id="28" w:name="_Toc275014947"/>
      <w:bookmarkStart w:id="29" w:name="_Toc274236999"/>
      <w:bookmarkStart w:id="30" w:name="_Toc275019684"/>
      <w:bookmarkStart w:id="31" w:name="_Toc238797630"/>
      <w:bookmarkStart w:id="32" w:name="_Toc269113527"/>
      <w:bookmarkStart w:id="33" w:name="_Toc16684"/>
      <w:bookmarkStart w:id="34" w:name="_Hlk155791057"/>
      <w:bookmarkStart w:id="35" w:name="_Toc274596702"/>
      <w:bookmarkStart w:id="36" w:name="_Toc275019290"/>
      <w:bookmarkStart w:id="37" w:name="_Toc238552273"/>
      <w:bookmarkStart w:id="38" w:name="_Toc318986166"/>
      <w:bookmarkStart w:id="39" w:name="_Toc303149804"/>
    </w:p>
    <w:p w14:paraId="7C0490ED" w14:textId="77777777" w:rsidR="00950B3A" w:rsidRDefault="00950B3A" w:rsidP="00950B3A">
      <w:pPr>
        <w:rPr>
          <w:rFonts w:ascii="宋体" w:hAnsi="宋体"/>
          <w:b/>
          <w:bCs/>
          <w:sz w:val="36"/>
          <w:szCs w:val="36"/>
        </w:rPr>
      </w:pPr>
    </w:p>
    <w:p w14:paraId="6B402AF9" w14:textId="77777777" w:rsidR="0032249F" w:rsidRDefault="0032249F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1B0FBBCF" w14:textId="77777777" w:rsidR="007D284F" w:rsidRDefault="00181EF4" w:rsidP="00950B3A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第二章 </w:t>
      </w:r>
    </w:p>
    <w:p w14:paraId="16C084AD" w14:textId="77777777" w:rsidR="005F400E" w:rsidRDefault="00181EF4" w:rsidP="005F400E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14:paraId="75231920" w14:textId="77777777" w:rsidR="004C2FC9" w:rsidRPr="005F400E" w:rsidRDefault="004C2FC9" w:rsidP="004C2FC9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</w:p>
    <w:p w14:paraId="38363EEE" w14:textId="77777777" w:rsidR="00D5489B" w:rsidRDefault="00D5489B" w:rsidP="00D5489B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车辆维修合同</w:t>
      </w:r>
    </w:p>
    <w:p w14:paraId="1418F540" w14:textId="77777777" w:rsidR="00D5489B" w:rsidRDefault="00D5489B" w:rsidP="00D5489B">
      <w:pPr>
        <w:jc w:val="center"/>
        <w:rPr>
          <w:b/>
          <w:sz w:val="44"/>
        </w:rPr>
      </w:pPr>
    </w:p>
    <w:p w14:paraId="1C8541FD" w14:textId="77777777" w:rsidR="00D5489B" w:rsidRDefault="00D5489B" w:rsidP="00D5489B"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甲方：四川宏达股份有限公司</w:t>
      </w:r>
    </w:p>
    <w:p w14:paraId="3F41410E" w14:textId="77777777" w:rsidR="00D5489B" w:rsidRDefault="00D5489B" w:rsidP="00D5489B"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乙方：</w:t>
      </w:r>
    </w:p>
    <w:p w14:paraId="45698E20" w14:textId="77777777" w:rsidR="00D5489B" w:rsidRDefault="00D5489B" w:rsidP="00D5489B">
      <w:pPr>
        <w:spacing w:line="6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甲乙双方本着公平、公正的原则，经甲乙双方平等协商一致，就甲方的车辆由乙方进行二级维护达成本合同。</w:t>
      </w:r>
    </w:p>
    <w:p w14:paraId="7D7E4BDF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甲方将所属的营运货车等车辆，由乙方进行二级维护保养。</w:t>
      </w:r>
    </w:p>
    <w:p w14:paraId="71319994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甲方的权利和义务</w:t>
      </w:r>
    </w:p>
    <w:p w14:paraId="16DDAE71" w14:textId="77777777" w:rsidR="00D5489B" w:rsidRDefault="00D5489B" w:rsidP="00D5489B">
      <w:pPr>
        <w:pStyle w:val="af5"/>
        <w:numPr>
          <w:ilvl w:val="0"/>
          <w:numId w:val="8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准确提供送修车辆相关技术资料（包括送修车辆基础技术资料、车辆档案等）。</w:t>
      </w:r>
    </w:p>
    <w:p w14:paraId="5179D946" w14:textId="77777777" w:rsidR="00D5489B" w:rsidRDefault="00D5489B" w:rsidP="00D5489B">
      <w:pPr>
        <w:pStyle w:val="af5"/>
        <w:numPr>
          <w:ilvl w:val="0"/>
          <w:numId w:val="8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在遵守甲方的各项规章制度的前提下，准确报修车辆维修项目、内容，服从乙方的维修安排。</w:t>
      </w:r>
    </w:p>
    <w:p w14:paraId="4A91436C" w14:textId="77777777" w:rsidR="00D5489B" w:rsidRDefault="00D5489B" w:rsidP="00D5489B">
      <w:pPr>
        <w:pStyle w:val="af5"/>
        <w:numPr>
          <w:ilvl w:val="0"/>
          <w:numId w:val="8"/>
        </w:numPr>
        <w:spacing w:line="600" w:lineRule="exact"/>
        <w:ind w:left="851" w:rightChars="-162" w:right="-340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维修车辆及人员不得携带易燃、易爆等危险物品、违禁品进入乙方作业场所。</w:t>
      </w:r>
    </w:p>
    <w:p w14:paraId="41D45CC7" w14:textId="77777777" w:rsidR="00D5489B" w:rsidRDefault="00D5489B" w:rsidP="00D5489B">
      <w:pPr>
        <w:pStyle w:val="af5"/>
        <w:numPr>
          <w:ilvl w:val="0"/>
          <w:numId w:val="8"/>
        </w:numPr>
        <w:spacing w:line="600" w:lineRule="exact"/>
        <w:ind w:left="851" w:rightChars="-162" w:right="-340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车辆维修竣工后，甲方驾驶员对乙方提供的维修结算清单上进行确认签字，以此作为甲乙双方结算凭证。</w:t>
      </w:r>
    </w:p>
    <w:p w14:paraId="0AF81045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乙方的权利和义务</w:t>
      </w:r>
    </w:p>
    <w:p w14:paraId="6994CF9A" w14:textId="77777777" w:rsidR="00D5489B" w:rsidRDefault="00D5489B" w:rsidP="00D5489B">
      <w:pPr>
        <w:pStyle w:val="af5"/>
        <w:numPr>
          <w:ilvl w:val="0"/>
          <w:numId w:val="9"/>
        </w:numPr>
        <w:spacing w:line="600" w:lineRule="exact"/>
        <w:ind w:left="851" w:rightChars="-27" w:right="-57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严格按照汽车维修技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术相关标准进行维修，确保甲方送修车辆的维修工期和质量，保证每台维修车辆合格出厂。</w:t>
      </w:r>
    </w:p>
    <w:p w14:paraId="0CED2B0E" w14:textId="77777777" w:rsidR="00D5489B" w:rsidRDefault="00D5489B" w:rsidP="00D5489B">
      <w:pPr>
        <w:pStyle w:val="af5"/>
        <w:numPr>
          <w:ilvl w:val="0"/>
          <w:numId w:val="9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为保障甲方生产对车辆的需求，乙方应建立24小时</w:t>
      </w:r>
      <w:r>
        <w:rPr>
          <w:rFonts w:ascii="仿宋_GB2312" w:eastAsia="仿宋_GB2312" w:hint="eastAsia"/>
          <w:sz w:val="28"/>
          <w:szCs w:val="28"/>
        </w:rPr>
        <w:t>应急救援，并安排好值守人员，保持通讯畅通。</w:t>
      </w:r>
    </w:p>
    <w:p w14:paraId="01995EFA" w14:textId="77777777" w:rsidR="00D5489B" w:rsidRDefault="00D5489B" w:rsidP="00D5489B">
      <w:pPr>
        <w:pStyle w:val="af5"/>
        <w:numPr>
          <w:ilvl w:val="0"/>
          <w:numId w:val="9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建立承修车辆维修技术档案，并根据甲方要求，向其提供相关资料。</w:t>
      </w:r>
    </w:p>
    <w:p w14:paraId="73DD5AB5" w14:textId="77777777" w:rsidR="00D5489B" w:rsidRDefault="00D5489B" w:rsidP="00D5489B">
      <w:pPr>
        <w:pStyle w:val="af5"/>
        <w:numPr>
          <w:ilvl w:val="0"/>
          <w:numId w:val="9"/>
        </w:numPr>
        <w:spacing w:line="600" w:lineRule="exact"/>
        <w:ind w:left="851" w:firstLineChars="0" w:hanging="56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乙方定期向甲方收取维修合格车辆的维修费。</w:t>
      </w:r>
    </w:p>
    <w:p w14:paraId="0DEDD34F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车辆竣工验收及质量保障</w:t>
      </w:r>
    </w:p>
    <w:p w14:paraId="77D03EF5" w14:textId="77777777" w:rsidR="00D5489B" w:rsidRDefault="00D5489B" w:rsidP="00D5489B">
      <w:pPr>
        <w:pStyle w:val="af5"/>
        <w:numPr>
          <w:ilvl w:val="0"/>
          <w:numId w:val="10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车辆维修竣工后，乙方应出具合格证明，并注明质保日期或质保公里数。</w:t>
      </w:r>
    </w:p>
    <w:p w14:paraId="0B0C453A" w14:textId="77777777" w:rsidR="00D5489B" w:rsidRDefault="00D5489B" w:rsidP="00D5489B">
      <w:pPr>
        <w:pStyle w:val="af5"/>
        <w:numPr>
          <w:ilvl w:val="0"/>
          <w:numId w:val="10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若出现维修质量问题由乙方负责车辆返修，直至符合行业维修标准，返修所产生一切费用由乙方全部承担。</w:t>
      </w:r>
    </w:p>
    <w:p w14:paraId="70C87E3C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维修费用结算方式</w:t>
      </w:r>
    </w:p>
    <w:p w14:paraId="569FBE87" w14:textId="30FC54FD" w:rsidR="00D5489B" w:rsidRDefault="00D5489B" w:rsidP="00D5489B">
      <w:pPr>
        <w:pStyle w:val="af5"/>
        <w:numPr>
          <w:ilvl w:val="0"/>
          <w:numId w:val="11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车辆维修结算标准：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835"/>
      </w:tblGrid>
      <w:tr w:rsidR="00D5489B" w14:paraId="59D589BE" w14:textId="74E1FE5E" w:rsidTr="00D5489B">
        <w:trPr>
          <w:cantSplit/>
        </w:trPr>
        <w:tc>
          <w:tcPr>
            <w:tcW w:w="3227" w:type="dxa"/>
            <w:noWrap/>
          </w:tcPr>
          <w:p w14:paraId="4E02A1D1" w14:textId="77777777" w:rsidR="00D5489B" w:rsidRPr="00D5489B" w:rsidRDefault="00D5489B" w:rsidP="00766444">
            <w:pPr>
              <w:snapToGrid w:val="0"/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项</w:t>
            </w:r>
            <w:r w:rsidRPr="00D5489B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5489B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目</w:t>
            </w:r>
            <w:r w:rsidRPr="00D5489B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5489B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名</w:t>
            </w:r>
            <w:r w:rsidRPr="00D5489B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D5489B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称</w:t>
            </w:r>
          </w:p>
        </w:tc>
        <w:tc>
          <w:tcPr>
            <w:tcW w:w="2977" w:type="dxa"/>
            <w:noWrap/>
          </w:tcPr>
          <w:p w14:paraId="5606B188" w14:textId="77777777" w:rsidR="00D5489B" w:rsidRPr="00502C57" w:rsidRDefault="00D5489B" w:rsidP="00766444">
            <w:pPr>
              <w:snapToGrid w:val="0"/>
              <w:spacing w:line="400" w:lineRule="exact"/>
              <w:ind w:firstLineChars="200" w:firstLine="56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502C57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 xml:space="preserve">车 </w:t>
            </w:r>
            <w:r w:rsidRPr="00502C57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02C57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型</w:t>
            </w:r>
          </w:p>
        </w:tc>
        <w:tc>
          <w:tcPr>
            <w:tcW w:w="2835" w:type="dxa"/>
          </w:tcPr>
          <w:p w14:paraId="1CE84401" w14:textId="51451874" w:rsidR="00D5489B" w:rsidRPr="00502C57" w:rsidRDefault="00D5489B" w:rsidP="00766444">
            <w:pPr>
              <w:snapToGrid w:val="0"/>
              <w:spacing w:line="400" w:lineRule="exact"/>
              <w:ind w:firstLineChars="200" w:firstLine="560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502C57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单价</w:t>
            </w:r>
          </w:p>
        </w:tc>
      </w:tr>
      <w:tr w:rsidR="00D5489B" w:rsidRPr="00775E8B" w14:paraId="6BAD60F5" w14:textId="15858FF1" w:rsidTr="00D5489B">
        <w:trPr>
          <w:cantSplit/>
        </w:trPr>
        <w:tc>
          <w:tcPr>
            <w:tcW w:w="3227" w:type="dxa"/>
            <w:noWrap/>
            <w:vAlign w:val="center"/>
          </w:tcPr>
          <w:p w14:paraId="701227F8" w14:textId="77777777" w:rsidR="00D5489B" w:rsidRPr="00D5489B" w:rsidRDefault="00D5489B" w:rsidP="00766444">
            <w:pPr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前轮保养费</w:t>
            </w:r>
          </w:p>
        </w:tc>
        <w:tc>
          <w:tcPr>
            <w:tcW w:w="2977" w:type="dxa"/>
            <w:noWrap/>
          </w:tcPr>
          <w:p w14:paraId="03944F28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红岩金刚、天龙、轩德、豪沃</w:t>
            </w:r>
          </w:p>
        </w:tc>
        <w:tc>
          <w:tcPr>
            <w:tcW w:w="2835" w:type="dxa"/>
          </w:tcPr>
          <w:p w14:paraId="3FEFBF28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D5489B" w:rsidRPr="00775E8B" w14:paraId="0E06D9C5" w14:textId="6B853A9E" w:rsidTr="00D5489B">
        <w:trPr>
          <w:cantSplit/>
        </w:trPr>
        <w:tc>
          <w:tcPr>
            <w:tcW w:w="3227" w:type="dxa"/>
            <w:noWrap/>
            <w:vAlign w:val="center"/>
          </w:tcPr>
          <w:p w14:paraId="756D9661" w14:textId="77777777" w:rsidR="00D5489B" w:rsidRPr="00D5489B" w:rsidRDefault="00D5489B" w:rsidP="00766444">
            <w:pPr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后轮保养（</w:t>
            </w:r>
            <w:proofErr w:type="gramStart"/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带轮边减速器</w:t>
            </w:r>
            <w:proofErr w:type="gramEnd"/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）费</w:t>
            </w:r>
          </w:p>
        </w:tc>
        <w:tc>
          <w:tcPr>
            <w:tcW w:w="2977" w:type="dxa"/>
            <w:noWrap/>
          </w:tcPr>
          <w:p w14:paraId="082EFF5A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 w:hint="eastAsia"/>
                <w:color w:val="000000" w:themeColor="text1"/>
                <w:sz w:val="24"/>
                <w:szCs w:val="24"/>
              </w:rPr>
              <w:t>红岩金刚、轩德、豪沃</w:t>
            </w:r>
          </w:p>
        </w:tc>
        <w:tc>
          <w:tcPr>
            <w:tcW w:w="2835" w:type="dxa"/>
          </w:tcPr>
          <w:p w14:paraId="7126BE79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D5489B" w:rsidRPr="00775E8B" w14:paraId="30C94D4E" w14:textId="76662A8E" w:rsidTr="00D5489B">
        <w:trPr>
          <w:cantSplit/>
        </w:trPr>
        <w:tc>
          <w:tcPr>
            <w:tcW w:w="3227" w:type="dxa"/>
            <w:noWrap/>
            <w:vAlign w:val="center"/>
          </w:tcPr>
          <w:p w14:paraId="37DD0547" w14:textId="77777777" w:rsidR="00D5489B" w:rsidRPr="00D5489B" w:rsidRDefault="00D5489B" w:rsidP="00766444">
            <w:pPr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后轮保养费</w:t>
            </w:r>
          </w:p>
        </w:tc>
        <w:tc>
          <w:tcPr>
            <w:tcW w:w="2977" w:type="dxa"/>
            <w:noWrap/>
          </w:tcPr>
          <w:p w14:paraId="35203CCD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天龙</w:t>
            </w:r>
          </w:p>
        </w:tc>
        <w:tc>
          <w:tcPr>
            <w:tcW w:w="2835" w:type="dxa"/>
          </w:tcPr>
          <w:p w14:paraId="487B7A81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D5489B" w:rsidRPr="00775E8B" w14:paraId="2B0F7523" w14:textId="44177683" w:rsidTr="00D5489B">
        <w:trPr>
          <w:cantSplit/>
        </w:trPr>
        <w:tc>
          <w:tcPr>
            <w:tcW w:w="3227" w:type="dxa"/>
            <w:noWrap/>
            <w:vAlign w:val="center"/>
          </w:tcPr>
          <w:p w14:paraId="35A77218" w14:textId="77777777" w:rsidR="00D5489B" w:rsidRPr="00D5489B" w:rsidRDefault="00D5489B" w:rsidP="00766444">
            <w:pPr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二级维护检测费</w:t>
            </w:r>
          </w:p>
        </w:tc>
        <w:tc>
          <w:tcPr>
            <w:tcW w:w="2977" w:type="dxa"/>
            <w:noWrap/>
          </w:tcPr>
          <w:p w14:paraId="73D0C481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 w:hint="eastAsia"/>
                <w:color w:val="000000" w:themeColor="text1"/>
                <w:sz w:val="24"/>
                <w:szCs w:val="24"/>
              </w:rPr>
              <w:t>红岩金刚、天龙、轩德、豪沃、拖挂</w:t>
            </w:r>
          </w:p>
        </w:tc>
        <w:tc>
          <w:tcPr>
            <w:tcW w:w="2835" w:type="dxa"/>
          </w:tcPr>
          <w:p w14:paraId="532A5CA6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D5489B" w:rsidRPr="00775E8B" w14:paraId="168E44E4" w14:textId="1B313D13" w:rsidTr="00D5489B">
        <w:trPr>
          <w:cantSplit/>
        </w:trPr>
        <w:tc>
          <w:tcPr>
            <w:tcW w:w="3227" w:type="dxa"/>
            <w:noWrap/>
            <w:vAlign w:val="center"/>
          </w:tcPr>
          <w:p w14:paraId="0B0D8554" w14:textId="77777777" w:rsidR="00D5489B" w:rsidRPr="00D5489B" w:rsidRDefault="00D5489B" w:rsidP="00766444">
            <w:pPr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更换机油滤芯</w:t>
            </w:r>
          </w:p>
        </w:tc>
        <w:tc>
          <w:tcPr>
            <w:tcW w:w="2977" w:type="dxa"/>
            <w:noWrap/>
          </w:tcPr>
          <w:p w14:paraId="20C0912E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红岩金刚、天龙、轩德、豪沃</w:t>
            </w:r>
          </w:p>
        </w:tc>
        <w:tc>
          <w:tcPr>
            <w:tcW w:w="2835" w:type="dxa"/>
          </w:tcPr>
          <w:p w14:paraId="4B00C38A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D5489B" w:rsidRPr="00775E8B" w14:paraId="2660D4CE" w14:textId="775A6377" w:rsidTr="00D5489B">
        <w:trPr>
          <w:cantSplit/>
        </w:trPr>
        <w:tc>
          <w:tcPr>
            <w:tcW w:w="3227" w:type="dxa"/>
            <w:noWrap/>
            <w:vAlign w:val="center"/>
          </w:tcPr>
          <w:p w14:paraId="6AF594A0" w14:textId="77777777" w:rsidR="00D5489B" w:rsidRPr="00D5489B" w:rsidRDefault="00D5489B" w:rsidP="00766444">
            <w:pPr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更换空气滤芯</w:t>
            </w:r>
          </w:p>
        </w:tc>
        <w:tc>
          <w:tcPr>
            <w:tcW w:w="2977" w:type="dxa"/>
            <w:noWrap/>
          </w:tcPr>
          <w:p w14:paraId="6A53A7FF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红岩金刚、天龙、轩德、豪沃</w:t>
            </w:r>
          </w:p>
        </w:tc>
        <w:tc>
          <w:tcPr>
            <w:tcW w:w="2835" w:type="dxa"/>
          </w:tcPr>
          <w:p w14:paraId="61A6C05E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D5489B" w:rsidRPr="00775E8B" w14:paraId="40D81998" w14:textId="552EC4F7" w:rsidTr="00D5489B">
        <w:trPr>
          <w:cantSplit/>
        </w:trPr>
        <w:tc>
          <w:tcPr>
            <w:tcW w:w="3227" w:type="dxa"/>
            <w:noWrap/>
            <w:vAlign w:val="center"/>
          </w:tcPr>
          <w:p w14:paraId="6BD09D47" w14:textId="77777777" w:rsidR="00D5489B" w:rsidRPr="00D5489B" w:rsidRDefault="00D5489B" w:rsidP="00766444">
            <w:pPr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更换燃油滤芯器</w:t>
            </w:r>
          </w:p>
        </w:tc>
        <w:tc>
          <w:tcPr>
            <w:tcW w:w="2977" w:type="dxa"/>
            <w:noWrap/>
          </w:tcPr>
          <w:p w14:paraId="3D2EA0B5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 w:rsidRPr="00D5489B"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  <w:t>红岩金刚、天龙、轩德、豪沃</w:t>
            </w:r>
          </w:p>
        </w:tc>
        <w:tc>
          <w:tcPr>
            <w:tcW w:w="2835" w:type="dxa"/>
          </w:tcPr>
          <w:p w14:paraId="7E472A5E" w14:textId="77777777" w:rsidR="00D5489B" w:rsidRPr="00D5489B" w:rsidRDefault="00D5489B" w:rsidP="00766444">
            <w:pPr>
              <w:snapToGrid w:val="0"/>
              <w:spacing w:line="400" w:lineRule="exact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E0E7B2" w14:textId="54D06B1E" w:rsidR="00D5489B" w:rsidRDefault="00D5489B" w:rsidP="00D5489B">
      <w:pPr>
        <w:pStyle w:val="af5"/>
        <w:numPr>
          <w:ilvl w:val="0"/>
          <w:numId w:val="11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其他发生未列保养项目及材料，乙方已书面的形式报价给甲方，经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甲方核实同意后</w:t>
      </w:r>
      <w:r w:rsidR="00502C57">
        <w:rPr>
          <w:rFonts w:ascii="仿宋_GB2312" w:eastAsia="仿宋_GB2312" w:hint="eastAsia"/>
          <w:color w:val="000000" w:themeColor="text1"/>
          <w:sz w:val="28"/>
          <w:szCs w:val="28"/>
        </w:rPr>
        <w:t>方可维修并与结算。</w:t>
      </w:r>
    </w:p>
    <w:p w14:paraId="495D2F43" w14:textId="77777777" w:rsidR="00D5489B" w:rsidRDefault="00D5489B" w:rsidP="00D5489B">
      <w:pPr>
        <w:pStyle w:val="af5"/>
        <w:numPr>
          <w:ilvl w:val="0"/>
          <w:numId w:val="11"/>
        </w:numPr>
        <w:spacing w:line="600" w:lineRule="exact"/>
        <w:ind w:left="851" w:firstLineChars="0" w:hanging="567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甲方按照乙方开具的维修费发票，每月以转账的形式结算。乙方需在每月 3日前提供上月所有维修项目的正规、合法、明细清晰的结算清单及对应符合国家税务规范的税率为13%的增值税专用发票。乙方承诺具备开具增值税专用发票的资质。</w:t>
      </w:r>
    </w:p>
    <w:p w14:paraId="16EAFE99" w14:textId="77777777" w:rsidR="00D5489B" w:rsidRDefault="00D5489B" w:rsidP="00D5489B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若有未尽事宜，双方协商解决，本合同自签订</w:t>
      </w:r>
      <w:r>
        <w:rPr>
          <w:rFonts w:ascii="仿宋_GB2312" w:eastAsia="仿宋_GB2312" w:hint="eastAsia"/>
          <w:sz w:val="28"/>
          <w:szCs w:val="28"/>
        </w:rPr>
        <w:t>日起生效，有效期限为12个月，从2026年1月1日至2026年12月31日止。</w:t>
      </w:r>
    </w:p>
    <w:p w14:paraId="034D0394" w14:textId="1174000F" w:rsidR="00D5489B" w:rsidRPr="00997DE4" w:rsidRDefault="00D5489B" w:rsidP="00997DE4">
      <w:pPr>
        <w:pStyle w:val="af5"/>
        <w:numPr>
          <w:ilvl w:val="0"/>
          <w:numId w:val="7"/>
        </w:numPr>
        <w:spacing w:line="600" w:lineRule="exact"/>
        <w:ind w:firstLineChars="0" w:hanging="862"/>
        <w:jc w:val="left"/>
        <w:rPr>
          <w:rFonts w:ascii="仿宋_GB2312" w:eastAsia="仿宋_GB2312"/>
          <w:sz w:val="28"/>
          <w:szCs w:val="28"/>
        </w:rPr>
        <w:sectPr w:rsidR="00D5489B" w:rsidRPr="00997DE4">
          <w:pgSz w:w="11906" w:h="16838"/>
          <w:pgMar w:top="1418" w:right="1474" w:bottom="1418" w:left="1474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本合同一式四份，甲、乙双方各持两份，经甲乙双方盖章后生效。</w:t>
      </w:r>
    </w:p>
    <w:p w14:paraId="3C8EE6C9" w14:textId="77777777" w:rsidR="00D5489B" w:rsidRDefault="00D5489B" w:rsidP="00997DE4">
      <w:pPr>
        <w:tabs>
          <w:tab w:val="left" w:pos="1080"/>
        </w:tabs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（以下无正文）</w:t>
      </w:r>
    </w:p>
    <w:p w14:paraId="7D86F207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甲方:四川宏达股份有限公司（盖章）     </w:t>
      </w:r>
    </w:p>
    <w:p w14:paraId="3CFFFDDD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税号：91510600205363163Y      </w:t>
      </w:r>
    </w:p>
    <w:p w14:paraId="43BAE2EC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开户银行：中国工商银行什邡金河南路支行  </w:t>
      </w:r>
    </w:p>
    <w:p w14:paraId="73A05731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银行账号：2305081019100032396</w:t>
      </w:r>
    </w:p>
    <w:p w14:paraId="693DDC5F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053C262C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乙方: （盖章）</w:t>
      </w:r>
    </w:p>
    <w:p w14:paraId="6F910A8C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税号：</w:t>
      </w:r>
    </w:p>
    <w:p w14:paraId="2A4E8F47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开户银行：</w:t>
      </w:r>
    </w:p>
    <w:p w14:paraId="22DB585B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银行账号：</w:t>
      </w:r>
    </w:p>
    <w:p w14:paraId="53D9726D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5807917E" w14:textId="77777777" w:rsidR="00D5489B" w:rsidRDefault="00D5489B" w:rsidP="00D5489B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35657D12" w14:textId="77777777" w:rsidR="00D5489B" w:rsidRDefault="00D5489B" w:rsidP="00D5489B">
      <w:pPr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签订时间：      年    月     日</w:t>
      </w:r>
    </w:p>
    <w:p w14:paraId="4381E3A7" w14:textId="117BDD67" w:rsidR="004D6231" w:rsidRDefault="00D5489B" w:rsidP="00D5489B">
      <w:pPr>
        <w:spacing w:line="440" w:lineRule="exact"/>
        <w:ind w:firstLine="42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 xml:space="preserve">签订地点：      </w:t>
      </w: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141E0888" w14:textId="77777777" w:rsidR="00AF7596" w:rsidRPr="004D6231" w:rsidRDefault="00AF7596" w:rsidP="00AF7596">
      <w:pPr>
        <w:rPr>
          <w:rFonts w:ascii="黑体" w:eastAsia="黑体" w:hAnsi="宋体"/>
          <w:sz w:val="24"/>
          <w:szCs w:val="24"/>
        </w:rPr>
      </w:pPr>
    </w:p>
    <w:p w14:paraId="25B76F96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9409940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43D1DE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5AD6EC2B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22F0225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071F4B8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0EC6284A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304698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3B509D22" w14:textId="77777777" w:rsidR="00E32874" w:rsidRDefault="00E32874" w:rsidP="00AF7596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16DFE2E5" w14:textId="77777777" w:rsidR="007D284F" w:rsidRDefault="00181EF4" w:rsidP="00C969CD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第三章 </w:t>
      </w:r>
    </w:p>
    <w:p w14:paraId="33063BC0" w14:textId="77777777" w:rsidR="007D284F" w:rsidRDefault="00181EF4">
      <w:pPr>
        <w:jc w:val="center"/>
        <w:rPr>
          <w:rFonts w:ascii="黑体" w:eastAsia="黑体" w:hAnsi="宋体"/>
          <w:sz w:val="30"/>
          <w:szCs w:val="30"/>
          <w:lang w:val="zh-CN"/>
        </w:rPr>
      </w:pPr>
      <w:r>
        <w:rPr>
          <w:rFonts w:ascii="黑体" w:eastAsia="黑体" w:hAnsi="宋体" w:hint="eastAsia"/>
          <w:sz w:val="30"/>
          <w:szCs w:val="30"/>
        </w:rPr>
        <w:t>报价</w:t>
      </w:r>
      <w:r>
        <w:rPr>
          <w:rFonts w:ascii="黑体" w:eastAsia="黑体" w:hAnsi="宋体" w:hint="eastAsia"/>
          <w:sz w:val="30"/>
          <w:szCs w:val="30"/>
          <w:lang w:val="zh-CN"/>
        </w:rPr>
        <w:t>文件格式</w:t>
      </w:r>
    </w:p>
    <w:p w14:paraId="2CA0F402" w14:textId="3661733A" w:rsidR="007D284F" w:rsidRDefault="00746AE0">
      <w:pPr>
        <w:jc w:val="center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营运货车二级维护保养</w:t>
      </w:r>
    </w:p>
    <w:p w14:paraId="1C05713E" w14:textId="77777777" w:rsidR="007D284F" w:rsidRDefault="007D284F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</w:p>
    <w:p w14:paraId="6EBD788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</w:p>
    <w:p w14:paraId="11375BDB" w14:textId="77777777" w:rsidR="007D284F" w:rsidRDefault="007D284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7D284F" w:rsidRDefault="007D284F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7D284F" w:rsidRDefault="00181EF4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7D284F" w:rsidRDefault="007D284F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7D284F" w:rsidRDefault="007D284F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7D284F" w:rsidRDefault="007D284F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586BB2F0" w:rsidR="007D284F" w:rsidRDefault="006D1A6D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维修</w:t>
      </w:r>
      <w:r w:rsidR="008756EF">
        <w:rPr>
          <w:rFonts w:ascii="楷体_GB2312" w:eastAsia="楷体_GB2312" w:hAnsi="宋体" w:hint="eastAsia"/>
          <w:sz w:val="36"/>
          <w:szCs w:val="36"/>
        </w:rPr>
        <w:t>方</w:t>
      </w:r>
      <w:r w:rsidR="00181EF4">
        <w:rPr>
          <w:rFonts w:ascii="楷体_GB2312" w:eastAsia="楷体_GB2312" w:hAnsi="宋体" w:hint="eastAsia"/>
          <w:sz w:val="36"/>
          <w:szCs w:val="36"/>
        </w:rPr>
        <w:t>名称：</w:t>
      </w:r>
      <w:r w:rsidR="00181EF4"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 w:rsidR="00181EF4"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24272346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C80FA6B" w14:textId="77777777" w:rsidR="00E7192D" w:rsidRDefault="00E7192D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1F68369" w14:textId="77777777" w:rsidR="008756EF" w:rsidRDefault="008756EF" w:rsidP="008E0600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78365C6" w14:textId="1EBADE7F" w:rsidR="007D284F" w:rsidRPr="008E0600" w:rsidRDefault="00181EF4" w:rsidP="008E0600">
      <w:pPr>
        <w:spacing w:line="560" w:lineRule="exact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一、营业执照</w:t>
      </w:r>
    </w:p>
    <w:p w14:paraId="178998BF" w14:textId="77777777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4B138C83" w:rsidR="007D284F" w:rsidRDefault="007D284F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7D284F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7C6ABE72" w14:textId="77777777" w:rsidR="007D284F" w:rsidRDefault="007D284F">
      <w:pPr>
        <w:rPr>
          <w:rFonts w:ascii="宋体" w:eastAsia="宋体" w:hAnsi="宋体"/>
          <w:b/>
        </w:rPr>
      </w:pPr>
    </w:p>
    <w:p w14:paraId="1624C6B3" w14:textId="77777777" w:rsidR="006D1A6D" w:rsidRDefault="00181EF4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4356"/>
        <w:gridCol w:w="4252"/>
      </w:tblGrid>
      <w:tr w:rsidR="006D1A6D" w14:paraId="1E409CB7" w14:textId="4466512D" w:rsidTr="00B61D01">
        <w:trPr>
          <w:cantSplit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8284" w14:textId="77777777" w:rsidR="006D1A6D" w:rsidRPr="00B61D01" w:rsidRDefault="006D1A6D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bookmarkStart w:id="40" w:name="_Hlk215754655"/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项 目 名  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6D25B" w14:textId="77777777" w:rsidR="006D1A6D" w:rsidRPr="00B61D01" w:rsidRDefault="006D1A6D">
            <w:pPr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车  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7A0" w14:textId="49EBD63E" w:rsidR="006D1A6D" w:rsidRPr="00B61D01" w:rsidRDefault="006D1A6D" w:rsidP="00B61D01">
            <w:pPr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含</w:t>
            </w:r>
            <w:proofErr w:type="gramStart"/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税单价</w:t>
            </w:r>
            <w:proofErr w:type="gramEnd"/>
          </w:p>
        </w:tc>
      </w:tr>
      <w:tr w:rsidR="006D1A6D" w14:paraId="7F926BEE" w14:textId="04DC8B85" w:rsidTr="00B61D01">
        <w:trPr>
          <w:cantSplit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E00A" w14:textId="77777777" w:rsidR="006D1A6D" w:rsidRPr="00B61D01" w:rsidRDefault="006D1A6D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前轮保养费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A504" w14:textId="77777777" w:rsidR="006D1A6D" w:rsidRPr="00B61D01" w:rsidRDefault="006D1A6D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红岩金刚、天龙、轩德、豪沃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15B" w14:textId="43D19450" w:rsidR="006D1A6D" w:rsidRPr="00B61D01" w:rsidRDefault="006D1A6D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 xml:space="preserve"> </w:t>
            </w:r>
            <w:r w:rsidRPr="00B61D01">
              <w:rPr>
                <w:rFonts w:asciiTheme="minorEastAsia" w:hAnsiTheme="minorEastAsia" w:cs="黑体"/>
                <w:sz w:val="24"/>
                <w:szCs w:val="24"/>
              </w:rPr>
              <w:t xml:space="preserve">             元</w:t>
            </w: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/轮</w:t>
            </w:r>
          </w:p>
        </w:tc>
      </w:tr>
      <w:tr w:rsidR="006D1A6D" w14:paraId="309CBDC0" w14:textId="292F20D7" w:rsidTr="00B61D01">
        <w:trPr>
          <w:cantSplit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95BA" w14:textId="77777777" w:rsidR="006D1A6D" w:rsidRPr="00B61D01" w:rsidRDefault="006D1A6D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后轮保养（</w:t>
            </w:r>
            <w:proofErr w:type="gramStart"/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带轮边减速器</w:t>
            </w:r>
            <w:proofErr w:type="gramEnd"/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）费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3DB9C" w14:textId="7699719A" w:rsidR="006D1A6D" w:rsidRPr="00B61D01" w:rsidRDefault="006D1A6D" w:rsidP="00B61D01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红岩金刚、豪沃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51A" w14:textId="0A9C0CA5" w:rsidR="006D1A6D" w:rsidRPr="00B61D01" w:rsidRDefault="006D1A6D" w:rsidP="006D1A6D">
            <w:pPr>
              <w:snapToGrid w:val="0"/>
              <w:spacing w:line="400" w:lineRule="exact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 xml:space="preserve"> </w:t>
            </w:r>
            <w:r w:rsidRPr="00B61D01">
              <w:rPr>
                <w:rFonts w:asciiTheme="minorEastAsia" w:hAnsiTheme="minorEastAsia" w:cs="黑体"/>
                <w:sz w:val="24"/>
                <w:szCs w:val="24"/>
              </w:rPr>
              <w:t xml:space="preserve"> </w:t>
            </w: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元/轮</w:t>
            </w:r>
          </w:p>
        </w:tc>
      </w:tr>
      <w:tr w:rsidR="006D1A6D" w14:paraId="7BD75352" w14:textId="2763B461" w:rsidTr="00B61D01">
        <w:trPr>
          <w:cantSplit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2C92" w14:textId="77777777" w:rsidR="006D1A6D" w:rsidRPr="00B61D01" w:rsidRDefault="006D1A6D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后轮保养费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28AE6" w14:textId="758125F0" w:rsidR="006D1A6D" w:rsidRPr="00B61D01" w:rsidRDefault="006D1A6D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天龙</w:t>
            </w:r>
            <w:r w:rsidR="00B61D01">
              <w:rPr>
                <w:rFonts w:asciiTheme="minorEastAsia" w:hAnsiTheme="minorEastAsia" w:cs="黑体" w:hint="eastAsia"/>
                <w:sz w:val="24"/>
                <w:szCs w:val="24"/>
              </w:rPr>
              <w:t>、</w:t>
            </w:r>
            <w:proofErr w:type="gramStart"/>
            <w:r w:rsidR="00B61D01">
              <w:rPr>
                <w:rFonts w:asciiTheme="minorEastAsia" w:hAnsiTheme="minorEastAsia" w:cs="黑体" w:hint="eastAsia"/>
                <w:sz w:val="24"/>
                <w:szCs w:val="24"/>
              </w:rPr>
              <w:t>轩德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DFA" w14:textId="0C29F931" w:rsidR="006D1A6D" w:rsidRPr="00B61D01" w:rsidRDefault="006D1A6D" w:rsidP="006D1A6D">
            <w:pPr>
              <w:snapToGrid w:val="0"/>
              <w:spacing w:line="400" w:lineRule="exact"/>
              <w:ind w:firstLineChars="700" w:firstLine="1680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元/轮</w:t>
            </w:r>
          </w:p>
        </w:tc>
      </w:tr>
      <w:tr w:rsidR="006D1A6D" w14:paraId="68380D87" w14:textId="561E2743" w:rsidTr="00B61D01">
        <w:trPr>
          <w:cantSplit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72B8" w14:textId="77777777" w:rsidR="006D1A6D" w:rsidRPr="00B61D01" w:rsidRDefault="006D1A6D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二级维护检测费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1AF1F" w14:textId="77777777" w:rsidR="006D1A6D" w:rsidRPr="00B61D01" w:rsidRDefault="006D1A6D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红岩金刚、天龙、轩德、豪沃、拖挂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E34" w14:textId="73F97567" w:rsidR="006D1A6D" w:rsidRPr="00B61D01" w:rsidRDefault="006D1A6D" w:rsidP="006D1A6D">
            <w:pPr>
              <w:snapToGrid w:val="0"/>
              <w:spacing w:line="400" w:lineRule="exact"/>
              <w:ind w:firstLineChars="700" w:firstLine="1680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元/车</w:t>
            </w:r>
          </w:p>
        </w:tc>
      </w:tr>
      <w:tr w:rsidR="006D1A6D" w14:paraId="07A8C9BE" w14:textId="518ECB10" w:rsidTr="00B61D01">
        <w:trPr>
          <w:cantSplit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01" w14:textId="77777777" w:rsidR="006D1A6D" w:rsidRPr="00B61D01" w:rsidRDefault="006D1A6D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更换机油滤芯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B9F5" w14:textId="77777777" w:rsidR="006D1A6D" w:rsidRPr="00B61D01" w:rsidRDefault="006D1A6D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红岩金刚、天龙、轩德、豪沃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D69" w14:textId="31F10011" w:rsidR="006D1A6D" w:rsidRPr="00B61D01" w:rsidRDefault="006D1A6D" w:rsidP="006D1A6D">
            <w:pPr>
              <w:snapToGrid w:val="0"/>
              <w:spacing w:line="400" w:lineRule="exact"/>
              <w:ind w:firstLineChars="700" w:firstLine="1680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元/次</w:t>
            </w:r>
          </w:p>
        </w:tc>
      </w:tr>
      <w:tr w:rsidR="006D1A6D" w14:paraId="33922370" w14:textId="1F3C64DD" w:rsidTr="00B61D01">
        <w:trPr>
          <w:cantSplit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3A6A" w14:textId="77777777" w:rsidR="006D1A6D" w:rsidRPr="00B61D01" w:rsidRDefault="006D1A6D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更换空气滤芯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DDDC9" w14:textId="77777777" w:rsidR="006D1A6D" w:rsidRPr="00B61D01" w:rsidRDefault="006D1A6D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红岩金刚、天龙、轩德、豪沃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4587" w14:textId="4F41FECD" w:rsidR="006D1A6D" w:rsidRPr="00B61D01" w:rsidRDefault="006D1A6D" w:rsidP="006D1A6D">
            <w:pPr>
              <w:snapToGrid w:val="0"/>
              <w:spacing w:line="400" w:lineRule="exact"/>
              <w:ind w:firstLineChars="700" w:firstLine="1680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元/轮</w:t>
            </w:r>
          </w:p>
        </w:tc>
      </w:tr>
      <w:tr w:rsidR="006D1A6D" w14:paraId="78C93292" w14:textId="04D644AE" w:rsidTr="00B61D01">
        <w:trPr>
          <w:cantSplit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5B1B" w14:textId="77777777" w:rsidR="006D1A6D" w:rsidRPr="00B61D01" w:rsidRDefault="006D1A6D">
            <w:pPr>
              <w:snapToGrid w:val="0"/>
              <w:jc w:val="center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更换燃油滤芯器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BEFF" w14:textId="77777777" w:rsidR="006D1A6D" w:rsidRPr="00B61D01" w:rsidRDefault="006D1A6D">
            <w:pPr>
              <w:snapToGrid w:val="0"/>
              <w:spacing w:line="400" w:lineRule="exact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红岩金刚、天龙、轩德、豪沃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8BC6" w14:textId="41A62376" w:rsidR="006D1A6D" w:rsidRPr="00B61D01" w:rsidRDefault="006D1A6D" w:rsidP="006D1A6D">
            <w:pPr>
              <w:snapToGrid w:val="0"/>
              <w:spacing w:line="400" w:lineRule="exact"/>
              <w:ind w:firstLineChars="700" w:firstLine="1680"/>
              <w:rPr>
                <w:rFonts w:asciiTheme="minorEastAsia" w:hAnsiTheme="minorEastAsia" w:cs="黑体"/>
                <w:sz w:val="24"/>
                <w:szCs w:val="24"/>
              </w:rPr>
            </w:pPr>
            <w:r w:rsidRPr="00B61D01">
              <w:rPr>
                <w:rFonts w:asciiTheme="minorEastAsia" w:hAnsiTheme="minorEastAsia" w:cs="黑体" w:hint="eastAsia"/>
                <w:sz w:val="24"/>
                <w:szCs w:val="24"/>
              </w:rPr>
              <w:t>元/轮</w:t>
            </w:r>
          </w:p>
        </w:tc>
      </w:tr>
      <w:bookmarkEnd w:id="40"/>
    </w:tbl>
    <w:p w14:paraId="79E6E945" w14:textId="4B5850E9" w:rsidR="007D284F" w:rsidRPr="006D1A6D" w:rsidRDefault="007D284F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15414075" w14:textId="6F6ED27C" w:rsidR="007D284F" w:rsidRPr="00923348" w:rsidRDefault="00181EF4">
      <w:pPr>
        <w:pStyle w:val="a4"/>
        <w:ind w:firstLineChars="0" w:firstLine="0"/>
        <w:jc w:val="left"/>
        <w:rPr>
          <w:rFonts w:ascii="宋体" w:hAnsi="宋体" w:cstheme="minorBidi"/>
          <w:b/>
          <w:sz w:val="21"/>
          <w:szCs w:val="21"/>
        </w:rPr>
      </w:pPr>
      <w:r>
        <w:rPr>
          <w:rFonts w:hint="eastAsia"/>
          <w:sz w:val="20"/>
          <w:szCs w:val="20"/>
        </w:rPr>
        <w:t xml:space="preserve"> </w:t>
      </w:r>
      <w:r w:rsidRPr="00923348">
        <w:rPr>
          <w:rFonts w:ascii="宋体" w:hAnsi="宋体" w:cstheme="minorBidi" w:hint="eastAsia"/>
          <w:b/>
          <w:sz w:val="21"/>
          <w:szCs w:val="21"/>
        </w:rPr>
        <w:t xml:space="preserve"> </w:t>
      </w:r>
      <w:r w:rsidR="00923348" w:rsidRPr="00923348">
        <w:rPr>
          <w:rFonts w:ascii="宋体" w:hAnsi="宋体" w:cstheme="minorBidi" w:hint="eastAsia"/>
          <w:b/>
          <w:sz w:val="21"/>
          <w:szCs w:val="21"/>
        </w:rPr>
        <w:t>发票：</w:t>
      </w:r>
      <w:bookmarkStart w:id="41" w:name="OLE_LINK25"/>
      <w:bookmarkStart w:id="42" w:name="OLE_LINK26"/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         </w:t>
      </w:r>
      <w:r w:rsidR="00923348">
        <w:rPr>
          <w:rFonts w:ascii="宋体" w:hAnsi="宋体" w:cstheme="minorBidi"/>
          <w:b/>
          <w:sz w:val="21"/>
          <w:szCs w:val="21"/>
          <w:u w:val="single"/>
        </w:rPr>
        <w:t xml:space="preserve">    </w:t>
      </w:r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</w:t>
      </w:r>
      <w:r w:rsidRPr="00923348">
        <w:rPr>
          <w:rFonts w:ascii="宋体" w:hAnsi="宋体" w:cstheme="minorBidi" w:hint="eastAsia"/>
          <w:b/>
          <w:sz w:val="21"/>
          <w:szCs w:val="21"/>
        </w:rPr>
        <w:t xml:space="preserve">  </w:t>
      </w:r>
      <w:r w:rsidR="00923348">
        <w:rPr>
          <w:rFonts w:ascii="宋体" w:hAnsi="宋体" w:cstheme="minorBidi" w:hint="eastAsia"/>
          <w:b/>
          <w:sz w:val="21"/>
          <w:szCs w:val="21"/>
        </w:rPr>
        <w:t>税率：</w:t>
      </w:r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</w:t>
      </w:r>
      <w:bookmarkEnd w:id="41"/>
      <w:bookmarkEnd w:id="42"/>
      <w:r w:rsidRPr="00923348">
        <w:rPr>
          <w:rFonts w:ascii="宋体" w:hAnsi="宋体" w:cstheme="minorBidi" w:hint="eastAsia"/>
          <w:b/>
          <w:sz w:val="21"/>
          <w:szCs w:val="21"/>
          <w:u w:val="single"/>
        </w:rPr>
        <w:t xml:space="preserve">    </w:t>
      </w:r>
      <w:r w:rsidR="00923348">
        <w:rPr>
          <w:rFonts w:ascii="宋体" w:hAnsi="宋体" w:cstheme="minorBidi"/>
          <w:b/>
          <w:sz w:val="21"/>
          <w:szCs w:val="21"/>
        </w:rPr>
        <w:t>%</w:t>
      </w:r>
      <w:r w:rsidRPr="00923348">
        <w:rPr>
          <w:rFonts w:ascii="宋体" w:hAnsi="宋体" w:cstheme="minorBidi" w:hint="eastAsia"/>
          <w:b/>
          <w:sz w:val="21"/>
          <w:szCs w:val="21"/>
        </w:rPr>
        <w:t xml:space="preserve">                                     </w:t>
      </w:r>
    </w:p>
    <w:p w14:paraId="77FF6E6A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  <w:bookmarkStart w:id="43" w:name="OLE_LINK11"/>
      <w:bookmarkStart w:id="44" w:name="OLE_LINK12"/>
    </w:p>
    <w:p w14:paraId="6D5AF54D" w14:textId="3935F2D5" w:rsidR="007D284F" w:rsidRPr="008756EF" w:rsidRDefault="00923348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  <w:u w:val="single"/>
        </w:rPr>
      </w:pPr>
      <w:r>
        <w:rPr>
          <w:rFonts w:ascii="宋体" w:hAnsi="宋体" w:hint="eastAsia"/>
          <w:b/>
          <w:szCs w:val="21"/>
        </w:rPr>
        <w:t>报价</w:t>
      </w:r>
      <w:r w:rsidR="008756EF" w:rsidRPr="008756EF">
        <w:rPr>
          <w:rFonts w:ascii="宋体" w:hAnsi="宋体" w:hint="eastAsia"/>
          <w:b/>
          <w:szCs w:val="21"/>
        </w:rPr>
        <w:t>方</w:t>
      </w:r>
      <w:r w:rsidR="00181EF4" w:rsidRPr="008756EF">
        <w:rPr>
          <w:rFonts w:ascii="宋体" w:hAnsi="宋体" w:hint="eastAsia"/>
          <w:b/>
          <w:szCs w:val="21"/>
        </w:rPr>
        <w:t>名称（加盖单位公章）：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="008756EF">
        <w:rPr>
          <w:rFonts w:ascii="宋体" w:hAnsi="宋体"/>
          <w:b/>
          <w:szCs w:val="21"/>
          <w:u w:val="single"/>
        </w:rPr>
        <w:t xml:space="preserve">                   </w:t>
      </w:r>
      <w:r w:rsidR="00181EF4" w:rsidRPr="008756EF">
        <w:rPr>
          <w:rFonts w:ascii="宋体" w:hAnsi="宋体" w:hint="eastAsia"/>
          <w:b/>
          <w:szCs w:val="21"/>
          <w:u w:val="single"/>
        </w:rPr>
        <w:t xml:space="preserve"> </w:t>
      </w:r>
    </w:p>
    <w:p w14:paraId="2466794C" w14:textId="77777777" w:rsidR="007D284F" w:rsidRPr="00C92235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78CA6007" w14:textId="77777777" w:rsidR="008756EF" w:rsidRDefault="008756E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44EEBB7C" w14:textId="77777777" w:rsidR="007D284F" w:rsidRPr="008756E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 w:rsidRPr="008756EF">
        <w:rPr>
          <w:rFonts w:ascii="宋体" w:hAnsi="宋体"/>
          <w:b/>
          <w:szCs w:val="21"/>
        </w:rPr>
        <w:t>联系人及方式：</w:t>
      </w:r>
      <w:r w:rsidRPr="008756EF">
        <w:rPr>
          <w:rFonts w:ascii="宋体" w:hAnsi="宋体" w:hint="eastAsia"/>
          <w:b/>
          <w:szCs w:val="21"/>
          <w:u w:val="single"/>
        </w:rPr>
        <w:t xml:space="preserve"> </w:t>
      </w:r>
      <w:r w:rsidRPr="008756EF">
        <w:rPr>
          <w:rFonts w:ascii="宋体" w:hAnsi="宋体"/>
          <w:b/>
          <w:szCs w:val="21"/>
          <w:u w:val="single"/>
        </w:rPr>
        <w:t xml:space="preserve">            </w:t>
      </w:r>
      <w:bookmarkEnd w:id="43"/>
      <w:bookmarkEnd w:id="44"/>
      <w:r w:rsidRPr="008756EF">
        <w:rPr>
          <w:rFonts w:ascii="宋体" w:hAnsi="宋体"/>
          <w:szCs w:val="21"/>
          <w:u w:val="single"/>
        </w:rPr>
        <w:t xml:space="preserve">                        </w:t>
      </w:r>
    </w:p>
    <w:p w14:paraId="0BB93AE4" w14:textId="77777777" w:rsidR="007D284F" w:rsidRPr="008756EF" w:rsidRDefault="007D284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</w:p>
    <w:p w14:paraId="48FD1DBF" w14:textId="77777777" w:rsidR="007D284F" w:rsidRDefault="00181EF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14:paraId="6CC58E74" w14:textId="77777777" w:rsidR="007D284F" w:rsidRDefault="00181EF4">
      <w:pPr>
        <w:rPr>
          <w:rFonts w:ascii="宋体" w:hAnsi="宋体"/>
          <w:szCs w:val="21"/>
        </w:rPr>
        <w:sectPr w:rsidR="007D284F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</w:p>
    <w:p w14:paraId="0AD431EA" w14:textId="77777777" w:rsidR="007D284F" w:rsidRDefault="007D284F">
      <w:pPr>
        <w:rPr>
          <w:rFonts w:ascii="宋体" w:hAnsi="宋体"/>
          <w:szCs w:val="21"/>
        </w:rPr>
      </w:pPr>
    </w:p>
    <w:p w14:paraId="11A5ACF6" w14:textId="77777777" w:rsidR="007D284F" w:rsidRDefault="00181EF4">
      <w:pPr>
        <w:pStyle w:val="p0"/>
        <w:spacing w:before="120" w:line="500" w:lineRule="exact"/>
        <w:ind w:firstLineChars="100" w:firstLine="210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</w:t>
      </w:r>
    </w:p>
    <w:p w14:paraId="69780875" w14:textId="77777777" w:rsidR="007D284F" w:rsidRDefault="00181EF4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tab/>
      </w:r>
    </w:p>
    <w:p w14:paraId="55F3F5AD" w14:textId="77777777" w:rsidR="007D284F" w:rsidRDefault="00181EF4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4C739345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</w:t>
      </w:r>
      <w:r w:rsidR="00F61A62">
        <w:rPr>
          <w:rFonts w:ascii="宋体" w:hAnsi="宋体" w:hint="eastAsia"/>
          <w:u w:val="single"/>
        </w:rPr>
        <w:t>四川宏达股份有限公司</w:t>
      </w:r>
      <w:r w:rsidR="00923348">
        <w:rPr>
          <w:rFonts w:ascii="宋体" w:hAnsi="宋体" w:hint="eastAsia"/>
          <w:u w:val="single"/>
        </w:rPr>
        <w:t>营运货车年度二级维护保养项目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484CA718" w14:textId="052E0791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⑴我公司提供的服务符合国家要求；</w:t>
      </w:r>
    </w:p>
    <w:p w14:paraId="3315052B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0DD2A87D" w14:textId="77777777" w:rsidR="007D284F" w:rsidRDefault="00181EF4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66D3D83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60E8DAAA" w14:textId="2FC3AD48" w:rsidR="007D284F" w:rsidRDefault="00F61A6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⑸若中标，我公司将按照合同约定的时间、地点和方式出租机械</w:t>
      </w:r>
      <w:r w:rsidR="00181EF4">
        <w:rPr>
          <w:rFonts w:ascii="宋体" w:hAnsi="宋体" w:hint="eastAsia"/>
        </w:rPr>
        <w:t>，确保项目顺利推进。</w:t>
      </w:r>
    </w:p>
    <w:p w14:paraId="72C4A8EE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一旦我方中标，愿意按照招标文件和招标人的规定和要求签订购销合同，并信守合同、保证质量、如期完成。</w:t>
      </w:r>
    </w:p>
    <w:p w14:paraId="673ECDF3" w14:textId="77777777" w:rsidR="007D284F" w:rsidRDefault="007D284F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7D284F" w:rsidRDefault="007D284F">
      <w:pPr>
        <w:spacing w:line="360" w:lineRule="auto"/>
        <w:ind w:leftChars="200" w:left="420"/>
        <w:rPr>
          <w:rFonts w:ascii="宋体" w:hAnsi="宋体"/>
        </w:rPr>
      </w:pPr>
    </w:p>
    <w:p w14:paraId="1B7420F3" w14:textId="6DC62EC2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 w:rsidR="00923348">
        <w:rPr>
          <w:rFonts w:ascii="宋体" w:hAnsi="宋体" w:hint="eastAsia"/>
        </w:rPr>
        <w:t>报价单位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7D284F" w:rsidRDefault="00181EF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7D284F" w:rsidRDefault="00181EF4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7D284F" w:rsidRDefault="007D284F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7D284F" w:rsidRDefault="007D284F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7D284F" w:rsidRDefault="007D284F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7D284F" w:rsidRDefault="007D284F">
      <w:pPr>
        <w:ind w:firstLineChars="200" w:firstLine="420"/>
      </w:pPr>
    </w:p>
    <w:p w14:paraId="23E5136A" w14:textId="77777777" w:rsidR="007D284F" w:rsidRDefault="007D284F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7D284F" w:rsidRDefault="007D284F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7D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40960" w14:textId="77777777" w:rsidR="00365381" w:rsidRDefault="00365381">
      <w:r>
        <w:separator/>
      </w:r>
    </w:p>
  </w:endnote>
  <w:endnote w:type="continuationSeparator" w:id="0">
    <w:p w14:paraId="65B1725C" w14:textId="77777777" w:rsidR="00365381" w:rsidRDefault="0036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7D284F" w:rsidRDefault="007D284F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7D284F" w:rsidRDefault="00181EF4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2664FC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7D284F" w:rsidRDefault="007D284F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7D284F" w:rsidRDefault="00181EF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2664FC">
      <w:rPr>
        <w:rStyle w:val="af0"/>
        <w:noProof/>
      </w:rPr>
      <w:t>2</w:t>
    </w:r>
    <w:r>
      <w:fldChar w:fldCharType="end"/>
    </w:r>
  </w:p>
  <w:p w14:paraId="7BADD2CA" w14:textId="77777777" w:rsidR="007D284F" w:rsidRDefault="007D28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733BE" w14:textId="77777777" w:rsidR="00365381" w:rsidRDefault="00365381">
      <w:r>
        <w:separator/>
      </w:r>
    </w:p>
  </w:footnote>
  <w:footnote w:type="continuationSeparator" w:id="0">
    <w:p w14:paraId="4AFA021D" w14:textId="77777777" w:rsidR="00365381" w:rsidRDefault="00365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7D284F" w:rsidRDefault="007D284F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C2D7EF"/>
    <w:multiLevelType w:val="singleLevel"/>
    <w:tmpl w:val="B9C2D7EF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3A44D5"/>
    <w:multiLevelType w:val="multilevel"/>
    <w:tmpl w:val="053A44D5"/>
    <w:lvl w:ilvl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7A1688"/>
    <w:multiLevelType w:val="multilevel"/>
    <w:tmpl w:val="2B7A1688"/>
    <w:lvl w:ilvl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BA2F11"/>
    <w:multiLevelType w:val="multilevel"/>
    <w:tmpl w:val="33BA2F11"/>
    <w:lvl w:ilvl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B4B4082"/>
    <w:multiLevelType w:val="hybridMultilevel"/>
    <w:tmpl w:val="D23CD03A"/>
    <w:lvl w:ilvl="0" w:tplc="973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BC3723"/>
    <w:multiLevelType w:val="hybridMultilevel"/>
    <w:tmpl w:val="6E448E48"/>
    <w:lvl w:ilvl="0" w:tplc="D63E91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BBA818"/>
    <w:multiLevelType w:val="singleLevel"/>
    <w:tmpl w:val="5FBBA818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abstractNum w:abstractNumId="9">
    <w:nsid w:val="7ABD0A81"/>
    <w:multiLevelType w:val="multilevel"/>
    <w:tmpl w:val="7ABD0A81"/>
    <w:lvl w:ilvl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ED202A4"/>
    <w:multiLevelType w:val="multilevel"/>
    <w:tmpl w:val="7ED202A4"/>
    <w:lvl w:ilvl="0">
      <w:start w:val="1"/>
      <w:numFmt w:val="chineseCountingThousand"/>
      <w:lvlText w:val="%1、"/>
      <w:lvlJc w:val="left"/>
      <w:pPr>
        <w:ind w:left="862" w:hanging="7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3A7F"/>
    <w:rsid w:val="00035DC6"/>
    <w:rsid w:val="0004128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312C"/>
    <w:rsid w:val="0008437B"/>
    <w:rsid w:val="0008625B"/>
    <w:rsid w:val="000949FC"/>
    <w:rsid w:val="000A3E50"/>
    <w:rsid w:val="000A4117"/>
    <w:rsid w:val="000B2E60"/>
    <w:rsid w:val="000C142F"/>
    <w:rsid w:val="000C1EB1"/>
    <w:rsid w:val="000C4615"/>
    <w:rsid w:val="000C7021"/>
    <w:rsid w:val="000D0DAB"/>
    <w:rsid w:val="000D6A0E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81EF4"/>
    <w:rsid w:val="001904A7"/>
    <w:rsid w:val="00190BEB"/>
    <w:rsid w:val="00195548"/>
    <w:rsid w:val="001A65F5"/>
    <w:rsid w:val="001B7F44"/>
    <w:rsid w:val="001D2A71"/>
    <w:rsid w:val="001D38BC"/>
    <w:rsid w:val="001D59C1"/>
    <w:rsid w:val="001E2525"/>
    <w:rsid w:val="001E3862"/>
    <w:rsid w:val="001E501C"/>
    <w:rsid w:val="001E578D"/>
    <w:rsid w:val="001F30C8"/>
    <w:rsid w:val="00205084"/>
    <w:rsid w:val="00205374"/>
    <w:rsid w:val="00205960"/>
    <w:rsid w:val="00214289"/>
    <w:rsid w:val="00215C95"/>
    <w:rsid w:val="002203ED"/>
    <w:rsid w:val="0026069F"/>
    <w:rsid w:val="00262E43"/>
    <w:rsid w:val="002664FC"/>
    <w:rsid w:val="00270166"/>
    <w:rsid w:val="0027355F"/>
    <w:rsid w:val="0029244A"/>
    <w:rsid w:val="00295E7C"/>
    <w:rsid w:val="002A2975"/>
    <w:rsid w:val="002A3C07"/>
    <w:rsid w:val="002A5F54"/>
    <w:rsid w:val="002B37D6"/>
    <w:rsid w:val="002B54BB"/>
    <w:rsid w:val="002C0F82"/>
    <w:rsid w:val="002C4DAC"/>
    <w:rsid w:val="002C77FB"/>
    <w:rsid w:val="002D02EB"/>
    <w:rsid w:val="002D0865"/>
    <w:rsid w:val="002D190E"/>
    <w:rsid w:val="002E333A"/>
    <w:rsid w:val="002E7A79"/>
    <w:rsid w:val="00301EF7"/>
    <w:rsid w:val="0031109D"/>
    <w:rsid w:val="00312836"/>
    <w:rsid w:val="0032249F"/>
    <w:rsid w:val="003234BD"/>
    <w:rsid w:val="00323DA0"/>
    <w:rsid w:val="00324979"/>
    <w:rsid w:val="00337D58"/>
    <w:rsid w:val="0034055A"/>
    <w:rsid w:val="003414F3"/>
    <w:rsid w:val="00341993"/>
    <w:rsid w:val="003470FC"/>
    <w:rsid w:val="003476B8"/>
    <w:rsid w:val="00352D2E"/>
    <w:rsid w:val="003550A6"/>
    <w:rsid w:val="003646F9"/>
    <w:rsid w:val="00365381"/>
    <w:rsid w:val="00365EDB"/>
    <w:rsid w:val="003666B5"/>
    <w:rsid w:val="00372182"/>
    <w:rsid w:val="003762CA"/>
    <w:rsid w:val="00382FC2"/>
    <w:rsid w:val="00383CF0"/>
    <w:rsid w:val="00391FAE"/>
    <w:rsid w:val="00393C4C"/>
    <w:rsid w:val="003A30DB"/>
    <w:rsid w:val="003A4304"/>
    <w:rsid w:val="003A6BF8"/>
    <w:rsid w:val="003B15BB"/>
    <w:rsid w:val="003B6A59"/>
    <w:rsid w:val="003C0DF1"/>
    <w:rsid w:val="003D17E4"/>
    <w:rsid w:val="003D2A0C"/>
    <w:rsid w:val="003D39EC"/>
    <w:rsid w:val="003D4F8F"/>
    <w:rsid w:val="003D5F59"/>
    <w:rsid w:val="003D64A9"/>
    <w:rsid w:val="003E4EC9"/>
    <w:rsid w:val="0040534D"/>
    <w:rsid w:val="0041251B"/>
    <w:rsid w:val="00427D3E"/>
    <w:rsid w:val="004448F3"/>
    <w:rsid w:val="0045342B"/>
    <w:rsid w:val="00460392"/>
    <w:rsid w:val="004620A2"/>
    <w:rsid w:val="004633FD"/>
    <w:rsid w:val="004A40F2"/>
    <w:rsid w:val="004B55EE"/>
    <w:rsid w:val="004B7B6D"/>
    <w:rsid w:val="004C2FC9"/>
    <w:rsid w:val="004C3A30"/>
    <w:rsid w:val="004D6231"/>
    <w:rsid w:val="004D69C7"/>
    <w:rsid w:val="004E033B"/>
    <w:rsid w:val="004E1035"/>
    <w:rsid w:val="004E6ED5"/>
    <w:rsid w:val="004F0E32"/>
    <w:rsid w:val="004F4AB3"/>
    <w:rsid w:val="00501B9F"/>
    <w:rsid w:val="00502C57"/>
    <w:rsid w:val="00504752"/>
    <w:rsid w:val="005175E3"/>
    <w:rsid w:val="00520A4A"/>
    <w:rsid w:val="00525759"/>
    <w:rsid w:val="00532F4F"/>
    <w:rsid w:val="00533F31"/>
    <w:rsid w:val="00537419"/>
    <w:rsid w:val="0054013B"/>
    <w:rsid w:val="00545CF4"/>
    <w:rsid w:val="00560394"/>
    <w:rsid w:val="0056074C"/>
    <w:rsid w:val="00561297"/>
    <w:rsid w:val="00561358"/>
    <w:rsid w:val="00561B9C"/>
    <w:rsid w:val="00564D36"/>
    <w:rsid w:val="00565B37"/>
    <w:rsid w:val="00573D09"/>
    <w:rsid w:val="00584F41"/>
    <w:rsid w:val="00585356"/>
    <w:rsid w:val="00593595"/>
    <w:rsid w:val="005A0761"/>
    <w:rsid w:val="005C0AA7"/>
    <w:rsid w:val="005C2AF9"/>
    <w:rsid w:val="005C5058"/>
    <w:rsid w:val="005C51F1"/>
    <w:rsid w:val="005C6BCB"/>
    <w:rsid w:val="005D0DBB"/>
    <w:rsid w:val="005D5A4B"/>
    <w:rsid w:val="005E4B9F"/>
    <w:rsid w:val="005E51FE"/>
    <w:rsid w:val="005E5DF2"/>
    <w:rsid w:val="005E6A61"/>
    <w:rsid w:val="005E6A67"/>
    <w:rsid w:val="005F400E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0C02"/>
    <w:rsid w:val="0067099D"/>
    <w:rsid w:val="00674861"/>
    <w:rsid w:val="00683C35"/>
    <w:rsid w:val="00686705"/>
    <w:rsid w:val="006947BA"/>
    <w:rsid w:val="006A1A6A"/>
    <w:rsid w:val="006B0C12"/>
    <w:rsid w:val="006B1175"/>
    <w:rsid w:val="006B2110"/>
    <w:rsid w:val="006D1A6D"/>
    <w:rsid w:val="006D68F2"/>
    <w:rsid w:val="006E2ACF"/>
    <w:rsid w:val="006E42DF"/>
    <w:rsid w:val="006E6AAA"/>
    <w:rsid w:val="006F5241"/>
    <w:rsid w:val="00700481"/>
    <w:rsid w:val="007007B8"/>
    <w:rsid w:val="00701398"/>
    <w:rsid w:val="00701917"/>
    <w:rsid w:val="00701FC6"/>
    <w:rsid w:val="00702A18"/>
    <w:rsid w:val="00710417"/>
    <w:rsid w:val="00715769"/>
    <w:rsid w:val="00725B99"/>
    <w:rsid w:val="00725D3D"/>
    <w:rsid w:val="0072609D"/>
    <w:rsid w:val="00734988"/>
    <w:rsid w:val="00740DBE"/>
    <w:rsid w:val="00741BE9"/>
    <w:rsid w:val="00746AE0"/>
    <w:rsid w:val="007542CF"/>
    <w:rsid w:val="00766E8D"/>
    <w:rsid w:val="00770AA2"/>
    <w:rsid w:val="007712E5"/>
    <w:rsid w:val="00775E8B"/>
    <w:rsid w:val="00775ECF"/>
    <w:rsid w:val="007812BD"/>
    <w:rsid w:val="007815C1"/>
    <w:rsid w:val="00786BA5"/>
    <w:rsid w:val="00791603"/>
    <w:rsid w:val="00792619"/>
    <w:rsid w:val="007A069F"/>
    <w:rsid w:val="007A1660"/>
    <w:rsid w:val="007A51B4"/>
    <w:rsid w:val="007A55FD"/>
    <w:rsid w:val="007A5F8C"/>
    <w:rsid w:val="007A779F"/>
    <w:rsid w:val="007B0C0C"/>
    <w:rsid w:val="007C17B7"/>
    <w:rsid w:val="007C3F2D"/>
    <w:rsid w:val="007D284F"/>
    <w:rsid w:val="007D29EB"/>
    <w:rsid w:val="007F1FA0"/>
    <w:rsid w:val="007F2EA0"/>
    <w:rsid w:val="007F4356"/>
    <w:rsid w:val="007F53CF"/>
    <w:rsid w:val="00805453"/>
    <w:rsid w:val="00805D41"/>
    <w:rsid w:val="008105C3"/>
    <w:rsid w:val="00812E44"/>
    <w:rsid w:val="00817F9E"/>
    <w:rsid w:val="008336F8"/>
    <w:rsid w:val="00833A22"/>
    <w:rsid w:val="0084083B"/>
    <w:rsid w:val="00841F48"/>
    <w:rsid w:val="00847EAF"/>
    <w:rsid w:val="00871447"/>
    <w:rsid w:val="00871606"/>
    <w:rsid w:val="00874474"/>
    <w:rsid w:val="008748A5"/>
    <w:rsid w:val="008756EF"/>
    <w:rsid w:val="00876A5E"/>
    <w:rsid w:val="0089653A"/>
    <w:rsid w:val="008A0274"/>
    <w:rsid w:val="008A69E3"/>
    <w:rsid w:val="008B2B56"/>
    <w:rsid w:val="008B49BF"/>
    <w:rsid w:val="008B702E"/>
    <w:rsid w:val="008C1D28"/>
    <w:rsid w:val="008C239C"/>
    <w:rsid w:val="008C3CB5"/>
    <w:rsid w:val="008D0870"/>
    <w:rsid w:val="008D7341"/>
    <w:rsid w:val="008E0218"/>
    <w:rsid w:val="008E0600"/>
    <w:rsid w:val="008E2166"/>
    <w:rsid w:val="008E36F4"/>
    <w:rsid w:val="008E496A"/>
    <w:rsid w:val="008E4B82"/>
    <w:rsid w:val="008E4DF4"/>
    <w:rsid w:val="008F12B1"/>
    <w:rsid w:val="008F201F"/>
    <w:rsid w:val="008F66F7"/>
    <w:rsid w:val="00902597"/>
    <w:rsid w:val="0090667F"/>
    <w:rsid w:val="00917397"/>
    <w:rsid w:val="009208C0"/>
    <w:rsid w:val="00923348"/>
    <w:rsid w:val="0092587A"/>
    <w:rsid w:val="00925DF5"/>
    <w:rsid w:val="00926066"/>
    <w:rsid w:val="00930226"/>
    <w:rsid w:val="00950B3A"/>
    <w:rsid w:val="0095108C"/>
    <w:rsid w:val="00952C4B"/>
    <w:rsid w:val="00953BFF"/>
    <w:rsid w:val="00955456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97DE4"/>
    <w:rsid w:val="009B35E0"/>
    <w:rsid w:val="009C18F3"/>
    <w:rsid w:val="009C5041"/>
    <w:rsid w:val="009D0F62"/>
    <w:rsid w:val="009D2416"/>
    <w:rsid w:val="009E3D07"/>
    <w:rsid w:val="009E3DF6"/>
    <w:rsid w:val="009E61FF"/>
    <w:rsid w:val="009E7305"/>
    <w:rsid w:val="009F2FCD"/>
    <w:rsid w:val="009F4EB2"/>
    <w:rsid w:val="00A01C7B"/>
    <w:rsid w:val="00A20F8B"/>
    <w:rsid w:val="00A2500C"/>
    <w:rsid w:val="00A30F6D"/>
    <w:rsid w:val="00A33BF7"/>
    <w:rsid w:val="00A37074"/>
    <w:rsid w:val="00A44276"/>
    <w:rsid w:val="00A52FB5"/>
    <w:rsid w:val="00A643D9"/>
    <w:rsid w:val="00A663C5"/>
    <w:rsid w:val="00A70652"/>
    <w:rsid w:val="00A75464"/>
    <w:rsid w:val="00A82099"/>
    <w:rsid w:val="00A90207"/>
    <w:rsid w:val="00A945A7"/>
    <w:rsid w:val="00A9571D"/>
    <w:rsid w:val="00AA2C4C"/>
    <w:rsid w:val="00AB395C"/>
    <w:rsid w:val="00AB56BD"/>
    <w:rsid w:val="00AB5F82"/>
    <w:rsid w:val="00AC1D78"/>
    <w:rsid w:val="00AC3ABC"/>
    <w:rsid w:val="00AC4B9D"/>
    <w:rsid w:val="00AC7A9E"/>
    <w:rsid w:val="00AE06F0"/>
    <w:rsid w:val="00AE0FC0"/>
    <w:rsid w:val="00AF7596"/>
    <w:rsid w:val="00B10379"/>
    <w:rsid w:val="00B12B53"/>
    <w:rsid w:val="00B204A9"/>
    <w:rsid w:val="00B24FFF"/>
    <w:rsid w:val="00B31DB6"/>
    <w:rsid w:val="00B365E9"/>
    <w:rsid w:val="00B55EA0"/>
    <w:rsid w:val="00B61D01"/>
    <w:rsid w:val="00B628F8"/>
    <w:rsid w:val="00B64EA1"/>
    <w:rsid w:val="00B65751"/>
    <w:rsid w:val="00B66EE0"/>
    <w:rsid w:val="00B67E27"/>
    <w:rsid w:val="00B71351"/>
    <w:rsid w:val="00B7470B"/>
    <w:rsid w:val="00B75258"/>
    <w:rsid w:val="00B82DBD"/>
    <w:rsid w:val="00B835BF"/>
    <w:rsid w:val="00B83D0F"/>
    <w:rsid w:val="00B9054E"/>
    <w:rsid w:val="00B929BE"/>
    <w:rsid w:val="00BA2D0B"/>
    <w:rsid w:val="00BA54B7"/>
    <w:rsid w:val="00BA54FE"/>
    <w:rsid w:val="00BB4839"/>
    <w:rsid w:val="00BB6C69"/>
    <w:rsid w:val="00BC3933"/>
    <w:rsid w:val="00BD2FAA"/>
    <w:rsid w:val="00BD47D7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3735F"/>
    <w:rsid w:val="00C42056"/>
    <w:rsid w:val="00C44139"/>
    <w:rsid w:val="00C56BE6"/>
    <w:rsid w:val="00C6057C"/>
    <w:rsid w:val="00C67A65"/>
    <w:rsid w:val="00C92235"/>
    <w:rsid w:val="00C92639"/>
    <w:rsid w:val="00C969CD"/>
    <w:rsid w:val="00C9715B"/>
    <w:rsid w:val="00CA0206"/>
    <w:rsid w:val="00CA4F7E"/>
    <w:rsid w:val="00CA5458"/>
    <w:rsid w:val="00CB0A7E"/>
    <w:rsid w:val="00CB15AF"/>
    <w:rsid w:val="00CB2D5B"/>
    <w:rsid w:val="00CC38B0"/>
    <w:rsid w:val="00CC4E1C"/>
    <w:rsid w:val="00CC4E32"/>
    <w:rsid w:val="00CC559B"/>
    <w:rsid w:val="00CC6A94"/>
    <w:rsid w:val="00CC72C9"/>
    <w:rsid w:val="00CD4F90"/>
    <w:rsid w:val="00CD694D"/>
    <w:rsid w:val="00CD7CCE"/>
    <w:rsid w:val="00CE2297"/>
    <w:rsid w:val="00CE2626"/>
    <w:rsid w:val="00CE348B"/>
    <w:rsid w:val="00CF0C6E"/>
    <w:rsid w:val="00CF152A"/>
    <w:rsid w:val="00CF1911"/>
    <w:rsid w:val="00CF30F1"/>
    <w:rsid w:val="00D03629"/>
    <w:rsid w:val="00D0370B"/>
    <w:rsid w:val="00D05740"/>
    <w:rsid w:val="00D10C8F"/>
    <w:rsid w:val="00D1661E"/>
    <w:rsid w:val="00D24AD3"/>
    <w:rsid w:val="00D27F8A"/>
    <w:rsid w:val="00D30598"/>
    <w:rsid w:val="00D32997"/>
    <w:rsid w:val="00D3746D"/>
    <w:rsid w:val="00D42E99"/>
    <w:rsid w:val="00D4404E"/>
    <w:rsid w:val="00D5489B"/>
    <w:rsid w:val="00D54B54"/>
    <w:rsid w:val="00D65E00"/>
    <w:rsid w:val="00D66C88"/>
    <w:rsid w:val="00D73FDA"/>
    <w:rsid w:val="00D851FF"/>
    <w:rsid w:val="00DA3D19"/>
    <w:rsid w:val="00DA3ED4"/>
    <w:rsid w:val="00DA7914"/>
    <w:rsid w:val="00DC28D7"/>
    <w:rsid w:val="00DC308B"/>
    <w:rsid w:val="00DC661D"/>
    <w:rsid w:val="00DD492F"/>
    <w:rsid w:val="00DD7C54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08E2"/>
    <w:rsid w:val="00E324B9"/>
    <w:rsid w:val="00E32874"/>
    <w:rsid w:val="00E33C43"/>
    <w:rsid w:val="00E42739"/>
    <w:rsid w:val="00E45179"/>
    <w:rsid w:val="00E454BC"/>
    <w:rsid w:val="00E67ADB"/>
    <w:rsid w:val="00E70EA2"/>
    <w:rsid w:val="00E7146C"/>
    <w:rsid w:val="00E7192D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C0682"/>
    <w:rsid w:val="00ED03DD"/>
    <w:rsid w:val="00ED1F83"/>
    <w:rsid w:val="00ED700E"/>
    <w:rsid w:val="00EE2879"/>
    <w:rsid w:val="00EE7A94"/>
    <w:rsid w:val="00EF4688"/>
    <w:rsid w:val="00F0047E"/>
    <w:rsid w:val="00F02FF4"/>
    <w:rsid w:val="00F04017"/>
    <w:rsid w:val="00F07F05"/>
    <w:rsid w:val="00F149F1"/>
    <w:rsid w:val="00F20CAC"/>
    <w:rsid w:val="00F417A8"/>
    <w:rsid w:val="00F43B59"/>
    <w:rsid w:val="00F43EF6"/>
    <w:rsid w:val="00F4527F"/>
    <w:rsid w:val="00F542A9"/>
    <w:rsid w:val="00F61A62"/>
    <w:rsid w:val="00F709E5"/>
    <w:rsid w:val="00F764D0"/>
    <w:rsid w:val="00F80F45"/>
    <w:rsid w:val="00F81105"/>
    <w:rsid w:val="00F847F0"/>
    <w:rsid w:val="00F86316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27775B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A7964DD"/>
    <w:rsid w:val="0B6C6FDB"/>
    <w:rsid w:val="0C5F0F6E"/>
    <w:rsid w:val="0CE125DD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062A16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A97308A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4779A9"/>
    <w:rsid w:val="29FC7945"/>
    <w:rsid w:val="2A494963"/>
    <w:rsid w:val="2A5A72A6"/>
    <w:rsid w:val="2A7A0382"/>
    <w:rsid w:val="2AAB5DE7"/>
    <w:rsid w:val="2AC075D6"/>
    <w:rsid w:val="2AEB7C93"/>
    <w:rsid w:val="2B841D92"/>
    <w:rsid w:val="2C0635BA"/>
    <w:rsid w:val="2C612895"/>
    <w:rsid w:val="2C672453"/>
    <w:rsid w:val="2CDD5A2D"/>
    <w:rsid w:val="2EC03E0B"/>
    <w:rsid w:val="2EE64169"/>
    <w:rsid w:val="2EF37D5C"/>
    <w:rsid w:val="2FBF5B65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1105967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61193A"/>
    <w:rsid w:val="53EE72C6"/>
    <w:rsid w:val="54887ACF"/>
    <w:rsid w:val="548B2661"/>
    <w:rsid w:val="54AA722A"/>
    <w:rsid w:val="54EE70AC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1EB6A9E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AFD3D9D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4D7E5F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7234E1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6B0829-1E88-4984-8BC7-22910FF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HTML">
    <w:name w:val="HTML Preformatted"/>
    <w:basedOn w:val="a"/>
    <w:link w:val="HTMLChar"/>
    <w:uiPriority w:val="99"/>
    <w:unhideWhenUsed/>
    <w:qFormat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0"/>
    <w:uiPriority w:val="99"/>
    <w:semiHidden/>
    <w:unhideWhenUsed/>
    <w:qFormat/>
  </w:style>
  <w:style w:type="character" w:styleId="HTML3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4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5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6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7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99BD-DC58-4CFC-A7D2-4F7A9EAF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12</Pages>
  <Words>512</Words>
  <Characters>2925</Characters>
  <Application>Microsoft Office Word</Application>
  <DocSecurity>0</DocSecurity>
  <Lines>24</Lines>
  <Paragraphs>6</Paragraphs>
  <ScaleCrop>false</ScaleCrop>
  <Company>Microsoft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133</cp:revision>
  <dcterms:created xsi:type="dcterms:W3CDTF">2025-05-14T07:31:00Z</dcterms:created>
  <dcterms:modified xsi:type="dcterms:W3CDTF">2025-12-08T07:59:00Z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2052-12.1.0.22215</vt:lpwstr>
  </property>
  <property fmtid="{D5CDD505-2E9C-101B-9397-08002B2CF9AE}" pid="4" name="ICV">
    <vt:lpwstr>638278A91B6247A3A14F33886A0DB3EB_13</vt:lpwstr>
  </property>
</Properties>
</file>