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7D284F" w:rsidRDefault="00181EF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513DB2AA" w:rsidR="007D284F" w:rsidRDefault="00E1076E" w:rsidP="00E1076E">
      <w:pPr>
        <w:autoSpaceDE w:val="0"/>
        <w:autoSpaceDN w:val="0"/>
        <w:adjustRightInd w:val="0"/>
        <w:spacing w:before="100" w:after="100"/>
        <w:ind w:firstLineChars="700" w:firstLine="3373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/>
          <w:b/>
          <w:bCs/>
          <w:sz w:val="48"/>
          <w:szCs w:val="48"/>
        </w:rPr>
        <w:t>外协加油站加油</w:t>
      </w:r>
    </w:p>
    <w:p w14:paraId="1FAE45D5" w14:textId="77777777" w:rsidR="007D284F" w:rsidRDefault="007D284F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D284F" w:rsidRDefault="007D284F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D284F" w:rsidRDefault="007D284F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D284F" w:rsidRDefault="007D284F"/>
    <w:p w14:paraId="7C29320C" w14:textId="77777777" w:rsidR="007D284F" w:rsidRDefault="007D284F">
      <w:pPr>
        <w:pStyle w:val="aa"/>
      </w:pPr>
    </w:p>
    <w:p w14:paraId="789A982C" w14:textId="77777777" w:rsidR="007D284F" w:rsidRDefault="00181EF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7D284F" w:rsidRDefault="007D284F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7FF44C36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0" w:name="OLE_LINK1"/>
      <w:bookmarkStart w:id="1" w:name="OLE_LINK2"/>
      <w:r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  <w:bookmarkEnd w:id="0"/>
      <w:bookmarkEnd w:id="1"/>
      <w:r w:rsidR="00E1076E">
        <w:rPr>
          <w:rFonts w:ascii="黑体" w:eastAsia="黑体" w:hAnsi="黑体" w:cs="宋体"/>
          <w:b/>
          <w:kern w:val="0"/>
          <w:sz w:val="32"/>
          <w:szCs w:val="32"/>
        </w:rPr>
        <w:t>130</w:t>
      </w:r>
    </w:p>
    <w:p w14:paraId="28B86A66" w14:textId="77777777" w:rsidR="007D284F" w:rsidRDefault="007D284F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7D284F" w:rsidRDefault="007D284F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7D284F" w:rsidRDefault="007D284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7D284F" w:rsidRDefault="00181EF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02CDAC20" w:rsidR="007D284F" w:rsidRDefault="00181EF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D284F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AB56BD">
        <w:rPr>
          <w:rFonts w:asciiTheme="minorEastAsia" w:hAnsiTheme="minorEastAsia" w:cs="黑体"/>
          <w:b/>
          <w:bCs/>
          <w:sz w:val="30"/>
          <w:szCs w:val="30"/>
        </w:rPr>
        <w:t>12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AB56BD">
        <w:rPr>
          <w:rFonts w:asciiTheme="minorEastAsia" w:hAnsiTheme="minorEastAsia" w:cs="黑体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D284F" w:rsidRDefault="00181EF4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bookmarkStart w:id="2" w:name="OLE_LINK14"/>
      <w:bookmarkStart w:id="3" w:name="OLE_LINK17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28FE5AD5" w:rsidR="007D284F" w:rsidRDefault="00181EF4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</w:t>
      </w:r>
      <w:bookmarkStart w:id="4" w:name="OLE_LINK64"/>
      <w:bookmarkStart w:id="5" w:name="OLE_LINK65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</w:t>
      </w:r>
      <w:r w:rsidR="00E1076E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外协加油站加油</w:t>
      </w:r>
      <w:bookmarkEnd w:id="4"/>
      <w:bookmarkEnd w:id="5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2CD78342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E1076E">
        <w:rPr>
          <w:rFonts w:ascii="黑体" w:eastAsia="黑体" w:hAnsi="黑体" w:cs="宋体"/>
          <w:b/>
          <w:kern w:val="0"/>
          <w:sz w:val="32"/>
          <w:szCs w:val="32"/>
        </w:rPr>
        <w:t>SFLHG-GKBX-2025-FW130</w:t>
      </w:r>
    </w:p>
    <w:p w14:paraId="23CFBEF3" w14:textId="77777777" w:rsidR="007D284F" w:rsidRDefault="00181EF4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234A86FB" w:rsidR="007D284F" w:rsidRDefault="0041251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6" w:name="OLE_LINK6"/>
      <w:bookmarkStart w:id="7" w:name="OLE_LINK13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  <w:r w:rsidR="008C1D28">
        <w:rPr>
          <w:rFonts w:ascii="黑体" w:eastAsia="黑体" w:hAnsi="黑体" w:cs="宋体" w:hint="eastAsia"/>
          <w:kern w:val="0"/>
          <w:sz w:val="28"/>
          <w:szCs w:val="28"/>
        </w:rPr>
        <w:t>什邡磷化工分公司</w:t>
      </w:r>
      <w:bookmarkEnd w:id="6"/>
      <w:bookmarkEnd w:id="7"/>
      <w:r w:rsidR="00775E8B">
        <w:rPr>
          <w:rFonts w:ascii="黑体" w:eastAsia="黑体" w:hAnsi="黑体" w:cs="宋体" w:hint="eastAsia"/>
          <w:kern w:val="0"/>
          <w:sz w:val="28"/>
          <w:szCs w:val="28"/>
        </w:rPr>
        <w:t>需外协</w:t>
      </w:r>
      <w:r w:rsidR="00E1076E">
        <w:rPr>
          <w:rFonts w:ascii="黑体" w:eastAsia="黑体" w:hAnsi="黑体" w:cs="宋体" w:hint="eastAsia"/>
          <w:kern w:val="0"/>
          <w:sz w:val="28"/>
          <w:szCs w:val="28"/>
        </w:rPr>
        <w:t>加油站加油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，本着“公开、公平、公正”的原则，现对该次</w:t>
      </w:r>
      <w:r w:rsidR="00E1076E">
        <w:rPr>
          <w:rFonts w:ascii="黑体" w:eastAsia="黑体" w:hAnsi="黑体" w:cs="宋体" w:hint="eastAsia"/>
          <w:kern w:val="0"/>
          <w:sz w:val="28"/>
          <w:szCs w:val="28"/>
        </w:rPr>
        <w:t>年度外协加油站加油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项目进行公开比选。欢迎贵公司前来报价，现将相关事项公告如下：</w:t>
      </w:r>
    </w:p>
    <w:p w14:paraId="3C4DF528" w14:textId="50990E21" w:rsidR="007D284F" w:rsidRDefault="00181EF4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C149F4">
        <w:rPr>
          <w:rFonts w:ascii="黑体" w:eastAsia="黑体" w:hAnsi="黑体" w:cs="宋体" w:hint="eastAsia"/>
          <w:kern w:val="0"/>
          <w:sz w:val="28"/>
          <w:szCs w:val="28"/>
        </w:rPr>
        <w:t>外协加油</w:t>
      </w:r>
    </w:p>
    <w:p w14:paraId="3189E225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D284F" w:rsidRDefault="00181EF4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5348"/>
      </w:tblGrid>
      <w:tr w:rsidR="007D284F" w14:paraId="0789474C" w14:textId="77777777" w:rsidTr="00DA3ED4">
        <w:trPr>
          <w:cantSplit/>
        </w:trPr>
        <w:tc>
          <w:tcPr>
            <w:tcW w:w="4116" w:type="dxa"/>
            <w:noWrap/>
          </w:tcPr>
          <w:p w14:paraId="631E4B05" w14:textId="6645759B" w:rsidR="007D284F" w:rsidRDefault="00F07F0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8" w:name="_Hlk215751619"/>
            <w:r>
              <w:rPr>
                <w:rFonts w:ascii="黑体" w:eastAsia="黑体" w:hAnsi="黑体" w:cs="黑体"/>
                <w:sz w:val="28"/>
                <w:szCs w:val="28"/>
              </w:rPr>
              <w:t>项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目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="000C4615">
              <w:rPr>
                <w:rFonts w:ascii="黑体" w:eastAsia="黑体" w:hAnsi="黑体" w:cs="黑体"/>
                <w:sz w:val="28"/>
                <w:szCs w:val="28"/>
              </w:rPr>
              <w:t>名</w:t>
            </w:r>
            <w:r w:rsidR="000C4615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="000C4615">
              <w:rPr>
                <w:rFonts w:ascii="黑体" w:eastAsia="黑体" w:hAnsi="黑体" w:cs="黑体"/>
                <w:sz w:val="28"/>
                <w:szCs w:val="28"/>
              </w:rPr>
              <w:t>称</w:t>
            </w:r>
          </w:p>
        </w:tc>
        <w:tc>
          <w:tcPr>
            <w:tcW w:w="5348" w:type="dxa"/>
            <w:noWrap/>
          </w:tcPr>
          <w:p w14:paraId="0CA8AC4C" w14:textId="7C00D573" w:rsidR="007D284F" w:rsidRDefault="00C149F4" w:rsidP="00F07F05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油品型号</w:t>
            </w:r>
          </w:p>
        </w:tc>
      </w:tr>
      <w:tr w:rsidR="00F07F05" w14:paraId="536FA57F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4334C1EB" w14:textId="722BF50A" w:rsidR="00F07F05" w:rsidRDefault="00C149F4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9" w:name="OLE_LINK27"/>
            <w:bookmarkStart w:id="10" w:name="OLE_LINK28"/>
            <w:r>
              <w:rPr>
                <w:rFonts w:ascii="黑体" w:eastAsia="黑体" w:hAnsi="黑体" w:cs="黑体"/>
                <w:sz w:val="28"/>
                <w:szCs w:val="28"/>
              </w:rPr>
              <w:t>外协加油</w:t>
            </w:r>
            <w:bookmarkEnd w:id="9"/>
            <w:bookmarkEnd w:id="10"/>
          </w:p>
        </w:tc>
        <w:tc>
          <w:tcPr>
            <w:tcW w:w="5348" w:type="dxa"/>
            <w:noWrap/>
          </w:tcPr>
          <w:p w14:paraId="5A002A9D" w14:textId="57495B8B" w:rsidR="00F07F05" w:rsidRPr="00775E8B" w:rsidRDefault="00C149F4" w:rsidP="00C149F4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  <w:r>
              <w:rPr>
                <w:rFonts w:ascii="黑体" w:eastAsia="黑体" w:hAnsi="黑体" w:cs="黑体"/>
                <w:sz w:val="28"/>
                <w:szCs w:val="28"/>
              </w:rPr>
              <w:t>#柴油</w:t>
            </w:r>
          </w:p>
        </w:tc>
      </w:tr>
      <w:tr w:rsidR="00F07F05" w14:paraId="2D409E4D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78463586" w14:textId="03E5E2C1" w:rsidR="00F07F05" w:rsidRPr="00C149F4" w:rsidRDefault="00C149F4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外协加油</w:t>
            </w:r>
          </w:p>
        </w:tc>
        <w:tc>
          <w:tcPr>
            <w:tcW w:w="5348" w:type="dxa"/>
            <w:noWrap/>
          </w:tcPr>
          <w:p w14:paraId="38804E17" w14:textId="1CF20610" w:rsidR="00F07F05" w:rsidRPr="00775E8B" w:rsidRDefault="00C149F4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9</w:t>
            </w:r>
            <w:r>
              <w:rPr>
                <w:rFonts w:ascii="黑体" w:eastAsia="黑体" w:hAnsi="黑体" w:cs="黑体"/>
                <w:sz w:val="28"/>
                <w:szCs w:val="28"/>
              </w:rPr>
              <w:t>2#汽油</w:t>
            </w:r>
          </w:p>
        </w:tc>
      </w:tr>
    </w:tbl>
    <w:bookmarkEnd w:id="8"/>
    <w:p w14:paraId="1B0A084D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76D811C7" w14:textId="2A0BEF04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1.2要求：</w:t>
      </w:r>
      <w:r w:rsidR="00C149F4">
        <w:rPr>
          <w:rFonts w:ascii="黑体" w:eastAsia="黑体" w:hAnsi="黑体" w:cs="黑体" w:hint="eastAsia"/>
          <w:sz w:val="28"/>
          <w:szCs w:val="28"/>
        </w:rPr>
        <w:t>。</w:t>
      </w:r>
    </w:p>
    <w:p w14:paraId="0E642943" w14:textId="70D46EFE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1.2.1</w:t>
      </w:r>
      <w:r w:rsidR="001904A7">
        <w:rPr>
          <w:rFonts w:ascii="黑体" w:eastAsia="黑体" w:hAnsi="黑体" w:cs="黑体" w:hint="eastAsia"/>
          <w:sz w:val="28"/>
          <w:szCs w:val="28"/>
        </w:rPr>
        <w:t>服务</w:t>
      </w:r>
      <w:r>
        <w:rPr>
          <w:rFonts w:ascii="黑体" w:eastAsia="黑体" w:hAnsi="黑体" w:cs="黑体" w:hint="eastAsia"/>
          <w:sz w:val="28"/>
          <w:szCs w:val="28"/>
        </w:rPr>
        <w:t>时限：</w:t>
      </w:r>
      <w:bookmarkStart w:id="11" w:name="OLE_LINK7"/>
      <w:bookmarkStart w:id="12" w:name="OLE_LINK8"/>
      <w:r w:rsidR="001904A7">
        <w:rPr>
          <w:rFonts w:ascii="黑体" w:eastAsia="黑体" w:hAnsi="黑体" w:cs="黑体" w:hint="eastAsia"/>
          <w:sz w:val="28"/>
          <w:szCs w:val="28"/>
        </w:rPr>
        <w:t>202</w:t>
      </w:r>
      <w:r w:rsidR="001904A7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1904A7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1904A7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日起至</w:t>
      </w:r>
      <w:r w:rsidR="000C4615">
        <w:rPr>
          <w:rFonts w:ascii="黑体" w:eastAsia="黑体" w:hAnsi="黑体" w:cs="黑体" w:hint="eastAsia"/>
          <w:sz w:val="28"/>
          <w:szCs w:val="28"/>
        </w:rPr>
        <w:t>202</w:t>
      </w:r>
      <w:r w:rsidR="000C4615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1904A7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1904A7">
        <w:rPr>
          <w:rFonts w:ascii="黑体" w:eastAsia="黑体" w:hAnsi="黑体" w:cs="黑体"/>
          <w:sz w:val="28"/>
          <w:szCs w:val="28"/>
        </w:rPr>
        <w:t>31</w:t>
      </w:r>
      <w:r>
        <w:rPr>
          <w:rFonts w:ascii="黑体" w:eastAsia="黑体" w:hAnsi="黑体" w:cs="黑体" w:hint="eastAsia"/>
          <w:sz w:val="28"/>
          <w:szCs w:val="28"/>
        </w:rPr>
        <w:t>日</w:t>
      </w:r>
      <w:bookmarkEnd w:id="11"/>
      <w:bookmarkEnd w:id="12"/>
      <w:r>
        <w:rPr>
          <w:rFonts w:ascii="黑体" w:eastAsia="黑体" w:hAnsi="黑体" w:cs="黑体" w:hint="eastAsia"/>
          <w:sz w:val="28"/>
          <w:szCs w:val="28"/>
        </w:rPr>
        <w:t>.</w:t>
      </w:r>
      <w:bookmarkStart w:id="13" w:name="OLE_LINK15"/>
      <w:bookmarkStart w:id="14" w:name="OLE_LINK16"/>
    </w:p>
    <w:bookmarkEnd w:id="13"/>
    <w:bookmarkEnd w:id="14"/>
    <w:p w14:paraId="338FB21A" w14:textId="2F85AFBC" w:rsidR="007D284F" w:rsidRDefault="00C149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</w:t>
      </w:r>
      <w:r>
        <w:rPr>
          <w:rFonts w:ascii="黑体" w:eastAsia="黑体" w:hAnsi="黑体" w:cs="黑体"/>
          <w:sz w:val="28"/>
          <w:szCs w:val="28"/>
        </w:rPr>
        <w:t>2</w:t>
      </w:r>
      <w:r w:rsidR="00181EF4">
        <w:rPr>
          <w:rFonts w:ascii="黑体" w:eastAsia="黑体" w:hAnsi="黑体" w:cs="黑体" w:hint="eastAsia"/>
          <w:sz w:val="28"/>
          <w:szCs w:val="28"/>
        </w:rPr>
        <w:t>资质要求：</w:t>
      </w:r>
      <w:r>
        <w:rPr>
          <w:rFonts w:ascii="黑体" w:eastAsia="黑体" w:hAnsi="黑体" w:cs="黑体" w:hint="eastAsia"/>
          <w:sz w:val="28"/>
          <w:szCs w:val="28"/>
        </w:rPr>
        <w:t>按国家相关部门要求在正常营业的社会加油站</w:t>
      </w:r>
      <w:r w:rsidR="008660AE">
        <w:rPr>
          <w:rFonts w:ascii="黑体" w:eastAsia="黑体" w:hAnsi="黑体" w:cs="黑体" w:hint="eastAsia"/>
          <w:sz w:val="28"/>
          <w:szCs w:val="28"/>
        </w:rPr>
        <w:t>。</w:t>
      </w:r>
    </w:p>
    <w:p w14:paraId="318C942C" w14:textId="777777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2.付款方式及发票： </w:t>
      </w:r>
    </w:p>
    <w:p w14:paraId="313BCDCD" w14:textId="00312B89" w:rsidR="007D284F" w:rsidRDefault="000949FC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①付款方式：</w:t>
      </w:r>
      <w:r w:rsidR="008660AE">
        <w:rPr>
          <w:rFonts w:ascii="黑体" w:eastAsia="黑体" w:hAnsi="黑体" w:cs="黑体" w:hint="eastAsia"/>
          <w:sz w:val="28"/>
          <w:szCs w:val="28"/>
        </w:rPr>
        <w:t>先货后款或先款后货。</w:t>
      </w:r>
    </w:p>
    <w:p w14:paraId="24A08032" w14:textId="22BB3901" w:rsidR="007D284F" w:rsidRPr="00EE7A94" w:rsidRDefault="00F149F1" w:rsidP="00EE7A94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一票制，维修</w:t>
      </w:r>
      <w:r w:rsidR="00D1661E" w:rsidRPr="00EE7A94">
        <w:rPr>
          <w:rFonts w:ascii="黑体" w:eastAsia="黑体" w:hAnsi="黑体" w:cs="黑体" w:hint="eastAsia"/>
          <w:sz w:val="28"/>
          <w:szCs w:val="28"/>
        </w:rPr>
        <w:t>方开具全额增</w:t>
      </w:r>
      <w:r w:rsidR="000949FC" w:rsidRPr="00EE7A94">
        <w:rPr>
          <w:rFonts w:ascii="黑体" w:eastAsia="黑体" w:hAnsi="黑体" w:cs="黑体" w:hint="eastAsia"/>
          <w:sz w:val="28"/>
          <w:szCs w:val="28"/>
        </w:rPr>
        <w:t>专用发票</w:t>
      </w:r>
      <w:r>
        <w:rPr>
          <w:rFonts w:ascii="黑体" w:eastAsia="黑体" w:hAnsi="黑体" w:cs="黑体" w:hint="eastAsia"/>
          <w:sz w:val="28"/>
          <w:szCs w:val="28"/>
        </w:rPr>
        <w:t>（税率1</w:t>
      </w:r>
      <w:r>
        <w:rPr>
          <w:rFonts w:ascii="黑体" w:eastAsia="黑体" w:hAnsi="黑体" w:cs="黑体"/>
          <w:sz w:val="28"/>
          <w:szCs w:val="28"/>
        </w:rPr>
        <w:t>3%</w:t>
      </w:r>
      <w:r>
        <w:rPr>
          <w:rFonts w:ascii="黑体" w:eastAsia="黑体" w:hAnsi="黑体" w:cs="黑体" w:hint="eastAsia"/>
          <w:sz w:val="28"/>
          <w:szCs w:val="28"/>
        </w:rPr>
        <w:t>）</w:t>
      </w:r>
      <w:r w:rsidR="00181EF4" w:rsidRPr="00EE7A94"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4B2D72CD" w:rsidR="007D284F" w:rsidRDefault="00EE7A94" w:rsidP="00EE7A94">
      <w:pPr>
        <w:tabs>
          <w:tab w:val="left" w:pos="312"/>
        </w:tabs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</w:t>
      </w:r>
      <w:r w:rsidR="00181EF4"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19045DE8" w:rsidR="007D284F" w:rsidRDefault="00181EF4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F149F1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6638E1">
        <w:rPr>
          <w:rFonts w:ascii="黑体" w:eastAsia="黑体" w:hAnsi="黑体" w:cs="黑体"/>
          <w:sz w:val="28"/>
          <w:szCs w:val="28"/>
        </w:rPr>
        <w:t>9</w:t>
      </w:r>
      <w:r>
        <w:rPr>
          <w:rFonts w:ascii="黑体" w:eastAsia="黑体" w:hAnsi="黑体" w:cs="黑体" w:hint="eastAsia"/>
          <w:sz w:val="28"/>
          <w:szCs w:val="28"/>
        </w:rPr>
        <w:t>日 00 时 00 分至 2025年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F149F1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6638E1">
        <w:rPr>
          <w:rFonts w:ascii="黑体" w:eastAsia="黑体" w:hAnsi="黑体" w:cs="黑体"/>
          <w:sz w:val="28"/>
          <w:szCs w:val="28"/>
        </w:rPr>
        <w:t>1</w:t>
      </w:r>
      <w:r w:rsidR="00F710C9"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 xml:space="preserve">日 </w:t>
      </w:r>
      <w:r w:rsidR="00F149F1">
        <w:rPr>
          <w:rFonts w:ascii="黑体" w:eastAsia="黑体" w:hAnsi="黑体" w:cs="黑体"/>
          <w:sz w:val="28"/>
          <w:szCs w:val="28"/>
        </w:rPr>
        <w:t>14</w:t>
      </w:r>
      <w:r>
        <w:rPr>
          <w:rFonts w:ascii="黑体" w:eastAsia="黑体" w:hAnsi="黑体" w:cs="黑体" w:hint="eastAsia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119FAFB0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4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48DD107E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F149F1">
        <w:rPr>
          <w:rFonts w:ascii="黑体" w:eastAsia="黑体" w:hAnsi="黑体" w:cs="仿宋_GB2312"/>
          <w:sz w:val="28"/>
          <w:szCs w:val="28"/>
        </w:rPr>
        <w:t>12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6638E1">
        <w:rPr>
          <w:rFonts w:ascii="黑体" w:eastAsia="黑体" w:hAnsi="黑体" w:cs="仿宋_GB2312"/>
          <w:sz w:val="28"/>
          <w:szCs w:val="28"/>
        </w:rPr>
        <w:t>1</w:t>
      </w:r>
      <w:r w:rsidR="00F710C9">
        <w:rPr>
          <w:rFonts w:ascii="黑体" w:eastAsia="黑体" w:hAnsi="黑体" w:cs="仿宋_GB2312"/>
          <w:sz w:val="28"/>
          <w:szCs w:val="28"/>
        </w:rPr>
        <w:t>5</w:t>
      </w:r>
      <w:r>
        <w:rPr>
          <w:rFonts w:ascii="黑体" w:eastAsia="黑体" w:hAnsi="黑体" w:cs="仿宋_GB2312" w:hint="eastAsia"/>
          <w:sz w:val="28"/>
          <w:szCs w:val="28"/>
        </w:rPr>
        <w:t>日 1</w:t>
      </w:r>
      <w:r w:rsidR="00F149F1">
        <w:rPr>
          <w:rFonts w:ascii="黑体" w:eastAsia="黑体" w:hAnsi="黑体" w:cs="仿宋_GB2312"/>
          <w:sz w:val="28"/>
          <w:szCs w:val="28"/>
        </w:rPr>
        <w:t>4</w:t>
      </w:r>
      <w:r>
        <w:rPr>
          <w:rFonts w:ascii="黑体" w:eastAsia="黑体" w:hAnsi="黑体" w:cs="仿宋_GB2312" w:hint="eastAsia"/>
          <w:sz w:val="28"/>
          <w:szCs w:val="28"/>
        </w:rPr>
        <w:t xml:space="preserve">时 </w:t>
      </w:r>
      <w:r w:rsidR="00F149F1">
        <w:rPr>
          <w:rFonts w:ascii="黑体" w:eastAsia="黑体" w:hAnsi="黑体" w:cs="仿宋_GB2312"/>
          <w:sz w:val="28"/>
          <w:szCs w:val="28"/>
        </w:rPr>
        <w:t>0</w:t>
      </w:r>
      <w:r>
        <w:rPr>
          <w:rFonts w:ascii="黑体" w:eastAsia="黑体" w:hAnsi="黑体" w:cs="仿宋_GB2312" w:hint="eastAsia"/>
          <w:sz w:val="28"/>
          <w:szCs w:val="28"/>
        </w:rPr>
        <w:t>0分。</w:t>
      </w:r>
    </w:p>
    <w:p w14:paraId="0E7C9B66" w14:textId="3658A483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 w:rsidR="008756EF">
        <w:rPr>
          <w:rFonts w:ascii="黑体" w:eastAsia="黑体" w:hAnsi="黑体" w:cs="黑体" w:hint="eastAsia"/>
          <w:sz w:val="28"/>
          <w:szCs w:val="28"/>
        </w:rPr>
        <w:t>单价（到厂含税价）、付款方式等（若询价约定的标的发票、付款方式、</w:t>
      </w:r>
      <w:r>
        <w:rPr>
          <w:rFonts w:ascii="黑体" w:eastAsia="黑体" w:hAnsi="黑体" w:cs="黑体" w:hint="eastAsia"/>
          <w:sz w:val="28"/>
          <w:szCs w:val="28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12F2E851" w:rsidR="007D284F" w:rsidRDefault="00EE7A9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/>
          <w:sz w:val="28"/>
          <w:szCs w:val="28"/>
        </w:rPr>
        <w:lastRenderedPageBreak/>
        <w:t>5</w:t>
      </w:r>
      <w:r w:rsidR="00181EF4">
        <w:rPr>
          <w:rFonts w:ascii="黑体" w:eastAsia="黑体" w:hAnsi="黑体" w:cs="仿宋_GB2312" w:hint="eastAsia"/>
          <w:sz w:val="28"/>
          <w:szCs w:val="28"/>
        </w:rPr>
        <w:t>.响应性文件的要求</w:t>
      </w:r>
    </w:p>
    <w:p w14:paraId="539C008C" w14:textId="73DEF439" w:rsidR="007D284F" w:rsidRPr="00EE7A94" w:rsidRDefault="00181EF4" w:rsidP="00EE7A94">
      <w:pPr>
        <w:pStyle w:val="af5"/>
        <w:numPr>
          <w:ilvl w:val="0"/>
          <w:numId w:val="6"/>
        </w:numPr>
        <w:spacing w:line="420" w:lineRule="exact"/>
        <w:ind w:firstLineChars="0"/>
        <w:rPr>
          <w:rFonts w:ascii="黑体" w:eastAsia="黑体" w:hAnsi="黑体" w:cs="仿宋_GB2312"/>
          <w:sz w:val="28"/>
          <w:szCs w:val="28"/>
        </w:rPr>
      </w:pPr>
      <w:r w:rsidRPr="00EE7A94"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15" w:name="OLE_LINK3"/>
      <w:bookmarkStart w:id="16" w:name="OLE_LINK4"/>
      <w:r w:rsidRPr="00EE7A94"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15"/>
      <w:bookmarkEnd w:id="16"/>
      <w:r w:rsidRPr="00EE7A94">
        <w:rPr>
          <w:rFonts w:ascii="黑体" w:eastAsia="黑体" w:hAnsi="黑体" w:cs="仿宋_GB2312" w:hint="eastAsia"/>
          <w:sz w:val="28"/>
          <w:szCs w:val="28"/>
        </w:rPr>
        <w:t>。</w:t>
      </w:r>
    </w:p>
    <w:p w14:paraId="16C67558" w14:textId="6888444D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6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 xml:space="preserve">① </w:t>
      </w:r>
      <w:r w:rsidR="008660AE">
        <w:rPr>
          <w:rFonts w:ascii="黑体" w:eastAsia="黑体" w:hAnsi="黑体" w:cs="Times New Roman" w:hint="eastAsia"/>
          <w:sz w:val="28"/>
          <w:szCs w:val="28"/>
        </w:rPr>
        <w:t>比选时在符合比选人要求的前提下已优惠价高的</w:t>
      </w:r>
      <w:r w:rsidR="00181EF4">
        <w:rPr>
          <w:rFonts w:ascii="黑体" w:eastAsia="黑体" w:hAnsi="黑体" w:cs="Times New Roman" w:hint="eastAsia"/>
          <w:sz w:val="28"/>
          <w:szCs w:val="28"/>
        </w:rPr>
        <w:t>中选。</w:t>
      </w:r>
    </w:p>
    <w:p w14:paraId="54DDC833" w14:textId="78F12648" w:rsidR="007D284F" w:rsidRDefault="00181EF4">
      <w:pPr>
        <w:spacing w:line="420" w:lineRule="exact"/>
        <w:ind w:firstLineChars="100" w:firstLine="2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② </w:t>
      </w:r>
      <w:bookmarkStart w:id="17" w:name="OLE_LINK9"/>
      <w:bookmarkStart w:id="18" w:name="OLE_LINK10"/>
      <w:r>
        <w:rPr>
          <w:rFonts w:ascii="黑体" w:eastAsia="黑体" w:hAnsi="黑体" w:cs="黑体" w:hint="eastAsia"/>
          <w:kern w:val="0"/>
          <w:sz w:val="28"/>
          <w:szCs w:val="28"/>
        </w:rPr>
        <w:t>本次比选报价及最终报价，</w:t>
      </w:r>
      <w:r>
        <w:rPr>
          <w:rFonts w:ascii="黑体" w:eastAsia="黑体" w:hAnsi="黑体" w:cs="Times New Roman" w:hint="eastAsia"/>
          <w:sz w:val="28"/>
          <w:szCs w:val="28"/>
        </w:rPr>
        <w:t>不</w:t>
      </w:r>
      <w:r w:rsidR="007815C1">
        <w:rPr>
          <w:rFonts w:ascii="黑体" w:eastAsia="黑体" w:hAnsi="黑体" w:cs="Times New Roman" w:hint="eastAsia"/>
          <w:sz w:val="28"/>
          <w:szCs w:val="28"/>
        </w:rPr>
        <w:t>在</w:t>
      </w:r>
      <w:r>
        <w:rPr>
          <w:rFonts w:ascii="黑体" w:eastAsia="黑体" w:hAnsi="黑体" w:cs="Times New Roman" w:hint="eastAsia"/>
          <w:sz w:val="28"/>
          <w:szCs w:val="28"/>
        </w:rPr>
        <w:t>二次议价。</w:t>
      </w:r>
      <w:bookmarkEnd w:id="17"/>
      <w:bookmarkEnd w:id="18"/>
    </w:p>
    <w:p w14:paraId="56674FAE" w14:textId="52EB1DA6" w:rsidR="007D284F" w:rsidRDefault="00EE7A9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7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.</w:t>
      </w:r>
      <w:r w:rsidR="00F149F1">
        <w:rPr>
          <w:rFonts w:ascii="黑体" w:eastAsia="黑体" w:hAnsi="黑体" w:cs="宋体" w:hint="eastAsia"/>
          <w:kern w:val="0"/>
          <w:sz w:val="28"/>
          <w:szCs w:val="28"/>
        </w:rPr>
        <w:t>交送报价文件前，报价</w:t>
      </w:r>
      <w:r w:rsidR="00700481">
        <w:rPr>
          <w:rFonts w:ascii="黑体" w:eastAsia="黑体" w:hAnsi="黑体" w:cs="宋体" w:hint="eastAsia"/>
          <w:kern w:val="0"/>
          <w:sz w:val="28"/>
          <w:szCs w:val="28"/>
        </w:rPr>
        <w:t>方可自愿前来我公司进行实地考查、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咨询。</w:t>
      </w:r>
    </w:p>
    <w:p w14:paraId="440F1485" w14:textId="77777777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7D284F" w:rsidRDefault="00181EF4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7D284F" w:rsidRDefault="007D284F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D284F" w:rsidRPr="00F149F1" w:rsidRDefault="007D284F">
      <w:pPr>
        <w:rPr>
          <w:rFonts w:ascii="黑体" w:eastAsia="黑体" w:hAnsi="黑体" w:cs="宋体"/>
          <w:kern w:val="0"/>
          <w:sz w:val="28"/>
          <w:szCs w:val="28"/>
        </w:rPr>
      </w:pPr>
      <w:bookmarkStart w:id="19" w:name="_GoBack"/>
      <w:bookmarkEnd w:id="19"/>
    </w:p>
    <w:p w14:paraId="20636B28" w14:textId="77777777" w:rsidR="007D284F" w:rsidRDefault="007D284F">
      <w:pPr>
        <w:pStyle w:val="a4"/>
      </w:pPr>
    </w:p>
    <w:p w14:paraId="7F1145CE" w14:textId="77777777" w:rsidR="007D284F" w:rsidRDefault="00181EF4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137D33AC" w:rsidR="007D284F" w:rsidRDefault="00181EF4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F149F1">
        <w:rPr>
          <w:rFonts w:ascii="黑体" w:eastAsia="黑体" w:hAnsi="黑体" w:cs="宋体"/>
          <w:kern w:val="0"/>
          <w:sz w:val="28"/>
          <w:szCs w:val="28"/>
        </w:rPr>
        <w:t>12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6638E1">
        <w:rPr>
          <w:rFonts w:ascii="黑体" w:eastAsia="黑体" w:hAnsi="黑体" w:cs="宋体"/>
          <w:kern w:val="0"/>
          <w:sz w:val="28"/>
          <w:szCs w:val="28"/>
        </w:rPr>
        <w:t>8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bookmarkEnd w:id="2"/>
    <w:bookmarkEnd w:id="3"/>
    <w:p w14:paraId="104BB685" w14:textId="77777777" w:rsidR="007D284F" w:rsidRDefault="007D284F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D284F" w:rsidRDefault="007D284F">
      <w:pPr>
        <w:pStyle w:val="BodyText1"/>
      </w:pPr>
    </w:p>
    <w:p w14:paraId="77262E01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DD8AA27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  <w:bookmarkStart w:id="20" w:name="_Toc275019836"/>
      <w:bookmarkStart w:id="21" w:name="_Toc268793030"/>
      <w:bookmarkStart w:id="22" w:name="_Toc275014947"/>
      <w:bookmarkStart w:id="23" w:name="_Toc274236999"/>
      <w:bookmarkStart w:id="24" w:name="_Toc275019684"/>
      <w:bookmarkStart w:id="25" w:name="_Toc238797630"/>
      <w:bookmarkStart w:id="26" w:name="_Toc269113527"/>
      <w:bookmarkStart w:id="27" w:name="_Toc16684"/>
      <w:bookmarkStart w:id="28" w:name="_Hlk155791057"/>
      <w:bookmarkStart w:id="29" w:name="_Toc274596702"/>
      <w:bookmarkStart w:id="30" w:name="_Toc275019290"/>
      <w:bookmarkStart w:id="31" w:name="_Toc238552273"/>
      <w:bookmarkStart w:id="32" w:name="_Toc318986166"/>
      <w:bookmarkStart w:id="33" w:name="_Toc303149804"/>
    </w:p>
    <w:p w14:paraId="7C0490ED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</w:p>
    <w:p w14:paraId="6B402AF9" w14:textId="77777777" w:rsidR="0032249F" w:rsidRDefault="0032249F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366CF75" w14:textId="77777777" w:rsidR="00460730" w:rsidRDefault="00460730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6A316E01" w14:textId="77777777" w:rsidR="00460730" w:rsidRDefault="00460730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7D284F" w:rsidRDefault="00181EF4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 xml:space="preserve">第二章 </w:t>
      </w:r>
    </w:p>
    <w:p w14:paraId="7F6E7DAA" w14:textId="77777777" w:rsidR="00460730" w:rsidRDefault="00181EF4" w:rsidP="00460730">
      <w:pPr>
        <w:spacing w:line="440" w:lineRule="exact"/>
        <w:ind w:firstLineChars="916" w:firstLine="331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20D13F6C" w14:textId="4CD7F1DF" w:rsidR="00460730" w:rsidRDefault="00460730" w:rsidP="00460730">
      <w:pPr>
        <w:spacing w:line="440" w:lineRule="exact"/>
        <w:ind w:firstLineChars="916" w:firstLine="3310"/>
        <w:rPr>
          <w:rFonts w:ascii="黑体" w:eastAsia="黑体" w:hAnsi="黑体" w:cs="宋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车辆定点加油合同</w:t>
      </w:r>
    </w:p>
    <w:p w14:paraId="167AC783" w14:textId="19D96BDF" w:rsidR="00460730" w:rsidRDefault="00460730" w:rsidP="00460730">
      <w:pPr>
        <w:spacing w:beforeLines="100" w:before="312" w:line="0" w:lineRule="atLeast"/>
        <w:rPr>
          <w:rFonts w:ascii="Calibri" w:eastAsia="宋体" w:hAnsi="Calibri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供方：</w:t>
      </w:r>
      <w:r>
        <w:rPr>
          <w:b/>
          <w:sz w:val="24"/>
          <w:szCs w:val="24"/>
        </w:rPr>
        <w:t xml:space="preserve">  </w:t>
      </w:r>
      <w:r>
        <w:rPr>
          <w:b/>
          <w:szCs w:val="21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</w:p>
    <w:p w14:paraId="7F44A5AF" w14:textId="77777777" w:rsidR="00460730" w:rsidRDefault="00460730" w:rsidP="00460730">
      <w:pPr>
        <w:spacing w:beforeLines="50" w:before="156" w:line="0" w:lineRule="atLeast"/>
        <w:rPr>
          <w:b/>
          <w:szCs w:val="21"/>
        </w:rPr>
      </w:pPr>
      <w:r>
        <w:rPr>
          <w:rFonts w:hint="eastAsia"/>
          <w:b/>
          <w:sz w:val="28"/>
          <w:szCs w:val="28"/>
        </w:rPr>
        <w:t>需方：四川宏达股份有限公司</w:t>
      </w:r>
      <w:r>
        <w:rPr>
          <w:b/>
          <w:sz w:val="28"/>
          <w:szCs w:val="28"/>
        </w:rPr>
        <w:t xml:space="preserve">                 </w:t>
      </w:r>
    </w:p>
    <w:p w14:paraId="07951427" w14:textId="77777777" w:rsidR="00460730" w:rsidRDefault="00460730" w:rsidP="00460730">
      <w:pPr>
        <w:spacing w:line="32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根据《中华人民共和国民法典》及有关法律法规的规定，本着平等互利、诚实守信的原则，经供需双方协商一致，就需方在供方加油站加油事宜达成本合同，具体内容如下：</w:t>
      </w:r>
    </w:p>
    <w:p w14:paraId="7D32CD18" w14:textId="77777777" w:rsidR="00460730" w:rsidRDefault="00460730" w:rsidP="00460730">
      <w:pPr>
        <w:pStyle w:val="af5"/>
        <w:numPr>
          <w:ilvl w:val="0"/>
          <w:numId w:val="7"/>
        </w:numPr>
        <w:spacing w:beforeLines="50" w:before="156" w:line="32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标的物基本信息</w:t>
      </w: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7"/>
        <w:gridCol w:w="1277"/>
        <w:gridCol w:w="1277"/>
        <w:gridCol w:w="2553"/>
        <w:gridCol w:w="1986"/>
      </w:tblGrid>
      <w:tr w:rsidR="00460730" w14:paraId="3279B9FB" w14:textId="77777777" w:rsidTr="00460730">
        <w:trPr>
          <w:trHeight w:val="28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0303" w14:textId="77777777" w:rsidR="00460730" w:rsidRDefault="00460730">
            <w:pPr>
              <w:spacing w:beforeLines="50" w:before="156"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5625" w14:textId="77777777" w:rsidR="00460730" w:rsidRDefault="00460730">
            <w:pPr>
              <w:spacing w:beforeLines="50" w:before="156"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8AED" w14:textId="77777777" w:rsidR="00460730" w:rsidRDefault="00460730">
            <w:pPr>
              <w:spacing w:beforeLines="50" w:before="156"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计量单位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9CDC" w14:textId="77777777" w:rsidR="00460730" w:rsidRDefault="00460730">
            <w:pPr>
              <w:spacing w:beforeLines="50" w:before="156"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7A03" w14:textId="77777777" w:rsidR="00460730" w:rsidRDefault="00460730">
            <w:pPr>
              <w:spacing w:beforeLines="50" w:before="156"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金额</w:t>
            </w:r>
          </w:p>
        </w:tc>
      </w:tr>
      <w:tr w:rsidR="00460730" w14:paraId="732EE1AD" w14:textId="77777777" w:rsidTr="00460730">
        <w:trPr>
          <w:trHeight w:val="6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9373" w14:textId="77777777" w:rsidR="00460730" w:rsidRDefault="00460730">
            <w:pPr>
              <w:widowControl/>
              <w:spacing w:beforeLines="50" w:before="156" w:line="32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柴  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E44" w14:textId="77777777" w:rsidR="00460730" w:rsidRDefault="00460730">
            <w:pPr>
              <w:widowControl/>
              <w:spacing w:beforeLines="50" w:before="156"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#.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5F74" w14:textId="77777777" w:rsidR="00460730" w:rsidRDefault="00460730">
            <w:pPr>
              <w:widowControl/>
              <w:spacing w:beforeLines="50" w:before="156"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9C37" w14:textId="14E52E66" w:rsidR="00460730" w:rsidRDefault="00460730">
            <w:pPr>
              <w:widowControl/>
              <w:spacing w:beforeLines="50" w:before="156" w:line="32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34" w:name="OLE_LINK29"/>
            <w:bookmarkStart w:id="35" w:name="OLE_LINK30"/>
            <w:r>
              <w:rPr>
                <w:rFonts w:asciiTheme="minorEastAsia" w:hAnsiTheme="minorEastAsia" w:hint="eastAsia"/>
                <w:sz w:val="24"/>
                <w:szCs w:val="24"/>
              </w:rPr>
              <w:t>在国家规定零售价基础上优惠</w:t>
            </w:r>
            <w:r w:rsidR="00B43A3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B43A3A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元/升</w:t>
            </w:r>
            <w:bookmarkEnd w:id="34"/>
            <w:bookmarkEnd w:id="35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B0DC" w14:textId="77777777" w:rsidR="00460730" w:rsidRDefault="00460730">
            <w:pPr>
              <w:widowControl/>
              <w:spacing w:beforeLines="50" w:before="156"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按实际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加油升数结算</w:t>
            </w:r>
            <w:proofErr w:type="gramEnd"/>
          </w:p>
        </w:tc>
      </w:tr>
      <w:tr w:rsidR="00460730" w14:paraId="16B0405E" w14:textId="77777777" w:rsidTr="00460730">
        <w:trPr>
          <w:trHeight w:val="5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B07E" w14:textId="77777777" w:rsidR="00460730" w:rsidRDefault="00460730">
            <w:pPr>
              <w:widowControl/>
              <w:spacing w:beforeLines="50" w:before="156" w:line="32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汽  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BB59" w14:textId="77777777" w:rsidR="00460730" w:rsidRDefault="00460730">
            <w:pPr>
              <w:widowControl/>
              <w:spacing w:beforeLines="50" w:before="156"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92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#.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1C8C" w14:textId="77777777" w:rsidR="00460730" w:rsidRDefault="00460730">
            <w:pPr>
              <w:widowControl/>
              <w:spacing w:beforeLines="50" w:before="156"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112F" w14:textId="57D83F3B" w:rsidR="00460730" w:rsidRDefault="00460730">
            <w:pPr>
              <w:widowControl/>
              <w:spacing w:beforeLines="50" w:before="156"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在国家规定零售价基础上优惠</w:t>
            </w:r>
            <w:r w:rsidR="00B43A3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B43A3A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元/升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0840" w14:textId="77777777" w:rsidR="00460730" w:rsidRDefault="00460730">
            <w:pPr>
              <w:widowControl/>
              <w:spacing w:beforeLines="50" w:before="156"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按实际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加油升数结算</w:t>
            </w:r>
            <w:proofErr w:type="gramEnd"/>
          </w:p>
        </w:tc>
      </w:tr>
    </w:tbl>
    <w:p w14:paraId="02A203B5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第二条  质量标准及要求</w:t>
      </w:r>
    </w:p>
    <w:p w14:paraId="1C74FB04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按国家车用0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#</w:t>
      </w:r>
      <w:r>
        <w:rPr>
          <w:rFonts w:asciiTheme="minorEastAsia" w:hAnsiTheme="minorEastAsia" w:hint="eastAsia"/>
          <w:sz w:val="24"/>
          <w:szCs w:val="24"/>
        </w:rPr>
        <w:t>柴油和车用92#汽油的质量技术标准执行。</w:t>
      </w:r>
    </w:p>
    <w:p w14:paraId="4ECE8E23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第三条  交货地点及方式</w:t>
      </w:r>
    </w:p>
    <w:p w14:paraId="652FC2B5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1、交货地点：供方加油站。</w:t>
      </w:r>
    </w:p>
    <w:p w14:paraId="744D8C77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2、交货方式：需方驾驶人员驾驶车辆到供方加油站对车辆加油。</w:t>
      </w:r>
    </w:p>
    <w:p w14:paraId="5E12B4F4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第四条  供方服务及承诺</w:t>
      </w:r>
    </w:p>
    <w:p w14:paraId="0EB4DB12" w14:textId="77777777" w:rsidR="00460730" w:rsidRDefault="00460730" w:rsidP="00460730">
      <w:pPr>
        <w:pStyle w:val="af5"/>
        <w:numPr>
          <w:ilvl w:val="0"/>
          <w:numId w:val="8"/>
        </w:numPr>
        <w:spacing w:beforeLines="50" w:before="156" w:line="32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供方应拒绝需方驾驶员正常加油以外的任何其他要求。</w:t>
      </w:r>
    </w:p>
    <w:p w14:paraId="4B4500A1" w14:textId="77777777" w:rsidR="00460730" w:rsidRDefault="00460730" w:rsidP="00460730">
      <w:pPr>
        <w:pStyle w:val="af5"/>
        <w:numPr>
          <w:ilvl w:val="0"/>
          <w:numId w:val="8"/>
        </w:numPr>
        <w:spacing w:beforeLines="50" w:before="156" w:line="32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供方在加油前应严格核对加油车辆是否为需方车辆。</w:t>
      </w:r>
    </w:p>
    <w:p w14:paraId="3135F815" w14:textId="77777777" w:rsidR="00460730" w:rsidRDefault="00460730" w:rsidP="00460730">
      <w:pPr>
        <w:pStyle w:val="af5"/>
        <w:numPr>
          <w:ilvl w:val="0"/>
          <w:numId w:val="8"/>
        </w:numPr>
        <w:spacing w:beforeLines="50" w:before="156" w:line="32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若需方有自带容器来加油的情况，应有需方相关领导开具的领条。 </w:t>
      </w:r>
    </w:p>
    <w:p w14:paraId="7E7AFE10" w14:textId="77777777" w:rsidR="00460730" w:rsidRDefault="00460730" w:rsidP="00460730">
      <w:pPr>
        <w:pStyle w:val="af5"/>
        <w:numPr>
          <w:ilvl w:val="0"/>
          <w:numId w:val="8"/>
        </w:numPr>
        <w:spacing w:beforeLines="50" w:before="156" w:line="32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供方应在每月月末向甲方提供结算加油金额和相关明细数据，并开具增值税</w:t>
      </w:r>
    </w:p>
    <w:p w14:paraId="4F71B41B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专用发票。</w:t>
      </w:r>
    </w:p>
    <w:p w14:paraId="5817593B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5、稳定油源渠道，保证油品的质量，正常情况下不断油、</w:t>
      </w:r>
      <w:proofErr w:type="gramStart"/>
      <w:r>
        <w:rPr>
          <w:rFonts w:asciiTheme="minorEastAsia" w:hAnsiTheme="minorEastAsia" w:hint="eastAsia"/>
          <w:sz w:val="24"/>
          <w:szCs w:val="24"/>
        </w:rPr>
        <w:t>不</w:t>
      </w:r>
      <w:proofErr w:type="gramEnd"/>
      <w:r>
        <w:rPr>
          <w:rFonts w:asciiTheme="minorEastAsia" w:hAnsiTheme="minorEastAsia" w:hint="eastAsia"/>
          <w:sz w:val="24"/>
          <w:szCs w:val="24"/>
        </w:rPr>
        <w:t>停供，不销售不合格油品。</w:t>
      </w:r>
    </w:p>
    <w:p w14:paraId="12C71C14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6、计量用具符合国家有关标准，不短斤少两。 </w:t>
      </w:r>
    </w:p>
    <w:p w14:paraId="7B8CF777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7、认真落实防火安全责任制，确保加油车辆的安全。</w:t>
      </w:r>
    </w:p>
    <w:p w14:paraId="69FE8604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8、如</w:t>
      </w:r>
      <w:proofErr w:type="gramStart"/>
      <w:r>
        <w:rPr>
          <w:rFonts w:asciiTheme="minorEastAsia" w:hAnsiTheme="minorEastAsia" w:hint="eastAsia"/>
          <w:sz w:val="24"/>
          <w:szCs w:val="24"/>
        </w:rPr>
        <w:t>遇油慌时</w:t>
      </w:r>
      <w:proofErr w:type="gramEnd"/>
      <w:r>
        <w:rPr>
          <w:rFonts w:asciiTheme="minorEastAsia" w:hAnsiTheme="minorEastAsia" w:hint="eastAsia"/>
          <w:sz w:val="24"/>
          <w:szCs w:val="24"/>
        </w:rPr>
        <w:t>供方保证需方用油（在不超出平常加油数量），尔单价另行协商。</w:t>
      </w:r>
    </w:p>
    <w:p w14:paraId="646835F8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第五条 安全责任</w:t>
      </w:r>
    </w:p>
    <w:p w14:paraId="0CEB683A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需方车辆在供方加油站内加油过程中所发生的一切安全环保事故，由供方承担全部责任及损失，若因此给需方造成经济损失，由供方全额赔偿。</w:t>
      </w:r>
    </w:p>
    <w:p w14:paraId="3E0A3996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第六条  付款及发票</w:t>
      </w:r>
    </w:p>
    <w:p w14:paraId="294FF208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1、付款方式：先款后货，现汇支付。</w:t>
      </w:r>
    </w:p>
    <w:p w14:paraId="7B04DBC5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2、发票：一票制，货款开具增值税专用发票（税率13%）。</w:t>
      </w:r>
    </w:p>
    <w:p w14:paraId="046FFD9F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第七条  违约责任</w:t>
      </w:r>
    </w:p>
    <w:p w14:paraId="57616359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1、供方应具备合法的经营资质，并向需方主动提供相应证件。如因故意虚假造成的一切法律责任和经济纠纷由供方承担。</w:t>
      </w:r>
    </w:p>
    <w:p w14:paraId="4E2D3C13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2、供方必须保证所供油品的质量及数量，如供方弄虚作假，给需方造成损失的，供方承担相应的经济与法律责任。</w:t>
      </w:r>
    </w:p>
    <w:p w14:paraId="38669093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3、供方如违反本合同条款给需方造成损失，供方需赔偿需方损失的三倍金额。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                                              </w:t>
      </w:r>
    </w:p>
    <w:p w14:paraId="51C531EA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第八条 争议解决方式</w:t>
      </w:r>
    </w:p>
    <w:p w14:paraId="1518C809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因履行本合同而产生争议或纠纷，供需双方应尽量协商解决，协商不成的，向合同签订地有管辖权的人民法院提起诉讼。</w:t>
      </w:r>
    </w:p>
    <w:p w14:paraId="72BEB591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第九条 其它约定事项</w:t>
      </w:r>
    </w:p>
    <w:p w14:paraId="194873A3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本合同确定的价格为不变价，若出现市场成品油供应紧张时，双方商议价格调整幅度，并签订价格调整协议。</w:t>
      </w:r>
    </w:p>
    <w:p w14:paraId="0B8906B7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第十条  合同有效期</w:t>
      </w:r>
    </w:p>
    <w:p w14:paraId="22D34D6F" w14:textId="52A1D6B0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本合同有效期为：</w:t>
      </w:r>
      <w:r w:rsidR="00B43A3A">
        <w:rPr>
          <w:rFonts w:asciiTheme="minorEastAsia" w:hAnsiTheme="minorEastAsia" w:hint="eastAsia"/>
          <w:sz w:val="24"/>
          <w:szCs w:val="24"/>
        </w:rPr>
        <w:t>202</w:t>
      </w:r>
      <w:r w:rsidR="00B43A3A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年1月1日至</w:t>
      </w:r>
      <w:r w:rsidR="00B43A3A">
        <w:rPr>
          <w:rFonts w:asciiTheme="minorEastAsia" w:hAnsiTheme="minorEastAsia" w:hint="eastAsia"/>
          <w:sz w:val="24"/>
          <w:szCs w:val="24"/>
        </w:rPr>
        <w:t>202</w:t>
      </w:r>
      <w:r w:rsidR="00B43A3A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年12月31日。</w:t>
      </w:r>
    </w:p>
    <w:p w14:paraId="1F4E6295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第十一条  合同生效及份数</w:t>
      </w:r>
    </w:p>
    <w:p w14:paraId="1D28BE01" w14:textId="77777777" w:rsidR="00460730" w:rsidRDefault="00460730" w:rsidP="00460730">
      <w:pPr>
        <w:spacing w:beforeLines="50" w:before="15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本合同自供需双方法定代表人或委托代理人签字并加盖公章后生效，传真件具有同等法律效力。本合同一式贰份，供需双方各执一份，具有同等法律效力。</w:t>
      </w:r>
    </w:p>
    <w:p w14:paraId="3F0DF7F7" w14:textId="77777777" w:rsidR="00460730" w:rsidRDefault="00460730" w:rsidP="00460730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（以下无正文）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4214"/>
      </w:tblGrid>
      <w:tr w:rsidR="00460730" w14:paraId="20847418" w14:textId="77777777" w:rsidTr="00460730">
        <w:trPr>
          <w:trHeight w:val="416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A323" w14:textId="603D7856" w:rsidR="00460730" w:rsidRDefault="00B43A3A" w:rsidP="00B43A3A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供方（盖章）：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3879" w14:textId="77777777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需方（盖章）：四川宏达股份有限公司</w:t>
            </w:r>
          </w:p>
        </w:tc>
      </w:tr>
      <w:tr w:rsidR="00460730" w14:paraId="656619C2" w14:textId="77777777" w:rsidTr="00460730">
        <w:trPr>
          <w:trHeight w:val="697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7332" w14:textId="77777777" w:rsidR="00460730" w:rsidRDefault="00460730">
            <w:pPr>
              <w:pStyle w:val="ab"/>
              <w:spacing w:line="32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法定代表人或委托代理人（签字）：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AAA" w14:textId="77777777" w:rsidR="00460730" w:rsidRDefault="00460730">
            <w:pPr>
              <w:pStyle w:val="ab"/>
              <w:spacing w:line="32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法定代表人或委托代理人（签字）：</w:t>
            </w:r>
          </w:p>
        </w:tc>
      </w:tr>
      <w:tr w:rsidR="00460730" w14:paraId="3E8CFF8D" w14:textId="77777777" w:rsidTr="00460730">
        <w:trPr>
          <w:trHeight w:val="413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4B1" w14:textId="40302E58" w:rsidR="00460730" w:rsidRDefault="00460730" w:rsidP="00B43A3A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联系电话：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AC47" w14:textId="77777777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联系电话：13890211318</w:t>
            </w:r>
          </w:p>
        </w:tc>
      </w:tr>
      <w:tr w:rsidR="00460730" w14:paraId="0F076BC9" w14:textId="77777777" w:rsidTr="00460730">
        <w:trPr>
          <w:trHeight w:val="413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A34F" w14:textId="136EB4F2" w:rsidR="00460730" w:rsidRDefault="00460730" w:rsidP="00B43A3A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通讯地址：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D46E" w14:textId="77777777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通讯地址：四川省什邡市师古镇</w:t>
            </w:r>
          </w:p>
        </w:tc>
      </w:tr>
      <w:tr w:rsidR="00460730" w14:paraId="0542BF2A" w14:textId="77777777" w:rsidTr="00460730">
        <w:trPr>
          <w:trHeight w:val="413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C02F" w14:textId="1156160C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开户行：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8D75" w14:textId="77777777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开户行：中国银行什邡支行</w:t>
            </w:r>
          </w:p>
        </w:tc>
      </w:tr>
      <w:tr w:rsidR="00460730" w14:paraId="3A232F22" w14:textId="77777777" w:rsidTr="00460730">
        <w:trPr>
          <w:trHeight w:val="413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52E5" w14:textId="697E9C89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2"/>
              </w:rPr>
              <w:t>帐号</w:t>
            </w:r>
            <w:proofErr w:type="gramEnd"/>
            <w:r>
              <w:rPr>
                <w:rFonts w:asciiTheme="minorEastAsia" w:eastAsiaTheme="minorEastAsia" w:hAnsiTheme="minorEastAsia" w:hint="eastAsia"/>
                <w:kern w:val="2"/>
              </w:rPr>
              <w:t>：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1494" w14:textId="77777777" w:rsidR="00460730" w:rsidRDefault="00460730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帐号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： 121203636202</w:t>
            </w:r>
          </w:p>
        </w:tc>
      </w:tr>
      <w:tr w:rsidR="00460730" w14:paraId="3B68C0A7" w14:textId="77777777" w:rsidTr="00460730">
        <w:trPr>
          <w:trHeight w:val="413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C1F" w14:textId="1976AD90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税号</w:t>
            </w:r>
            <w:r w:rsidR="00B43A3A">
              <w:rPr>
                <w:rFonts w:asciiTheme="minorEastAsia" w:eastAsiaTheme="minorEastAsia" w:hAnsiTheme="minorEastAsia" w:hint="eastAsia"/>
                <w:kern w:val="2"/>
              </w:rPr>
              <w:t>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2A1F" w14:textId="77777777" w:rsidR="00460730" w:rsidRDefault="00460730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税号：91510600205363163Y</w:t>
            </w:r>
          </w:p>
        </w:tc>
      </w:tr>
      <w:tr w:rsidR="00460730" w14:paraId="22B96FE5" w14:textId="77777777" w:rsidTr="00460730">
        <w:trPr>
          <w:trHeight w:val="413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4E5" w14:textId="2AE2E066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签订日期：</w:t>
            </w:r>
            <w:r w:rsidR="00B43A3A">
              <w:rPr>
                <w:rFonts w:asciiTheme="minorEastAsia" w:eastAsiaTheme="minorEastAsia" w:hAnsiTheme="minorEastAsia"/>
                <w:kern w:val="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年</w:t>
            </w:r>
            <w:r w:rsidR="00B43A3A">
              <w:rPr>
                <w:rFonts w:asciiTheme="minorEastAsia" w:eastAsiaTheme="minorEastAsia" w:hAnsiTheme="minorEastAsia"/>
                <w:kern w:val="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月</w:t>
            </w:r>
            <w:r w:rsidR="00B43A3A">
              <w:rPr>
                <w:rFonts w:asciiTheme="minorEastAsia" w:eastAsiaTheme="minorEastAsia" w:hAnsiTheme="minorEastAsia"/>
                <w:kern w:val="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日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E0F1" w14:textId="77777777" w:rsidR="00460730" w:rsidRDefault="00460730">
            <w:pPr>
              <w:pStyle w:val="ab"/>
              <w:spacing w:line="320" w:lineRule="exact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签订地点：什邡市</w:t>
            </w:r>
            <w:proofErr w:type="gramStart"/>
            <w:r>
              <w:rPr>
                <w:rFonts w:asciiTheme="minorEastAsia" w:eastAsiaTheme="minorEastAsia" w:hAnsiTheme="minorEastAsia" w:hint="eastAsia"/>
                <w:kern w:val="2"/>
              </w:rPr>
              <w:t>洛</w:t>
            </w:r>
            <w:proofErr w:type="gramEnd"/>
            <w:r>
              <w:rPr>
                <w:rFonts w:asciiTheme="minorEastAsia" w:eastAsiaTheme="minorEastAsia" w:hAnsiTheme="minorEastAsia" w:hint="eastAsia"/>
                <w:kern w:val="2"/>
              </w:rPr>
              <w:t>水镇</w:t>
            </w:r>
          </w:p>
        </w:tc>
      </w:tr>
    </w:tbl>
    <w:p w14:paraId="3F065EB6" w14:textId="77777777" w:rsidR="00460730" w:rsidRDefault="00460730" w:rsidP="00460730">
      <w:pPr>
        <w:spacing w:line="320" w:lineRule="exact"/>
        <w:rPr>
          <w:rFonts w:ascii="Calibri" w:eastAsia="宋体" w:hAnsi="Calibri"/>
        </w:rPr>
      </w:pPr>
    </w:p>
    <w:p w14:paraId="726C40A2" w14:textId="77777777" w:rsidR="00460730" w:rsidRDefault="00460730" w:rsidP="00460730">
      <w:pPr>
        <w:spacing w:line="280" w:lineRule="exact"/>
      </w:pPr>
    </w:p>
    <w:p w14:paraId="16C084AD" w14:textId="77777777" w:rsidR="005F400E" w:rsidRPr="00460730" w:rsidRDefault="005F400E" w:rsidP="005F400E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</w:p>
    <w:p w14:paraId="75231920" w14:textId="77777777" w:rsidR="004C2FC9" w:rsidRPr="005F400E" w:rsidRDefault="004C2FC9" w:rsidP="004C2FC9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</w:p>
    <w:p w14:paraId="4381E3A7" w14:textId="77777777" w:rsidR="004D6231" w:rsidRDefault="004D6231" w:rsidP="004C2FC9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141E0888" w14:textId="77777777" w:rsidR="00AF7596" w:rsidRPr="004D6231" w:rsidRDefault="00AF7596" w:rsidP="00AF7596">
      <w:pPr>
        <w:rPr>
          <w:rFonts w:ascii="黑体" w:eastAsia="黑体" w:hAnsi="宋体"/>
          <w:sz w:val="24"/>
          <w:szCs w:val="24"/>
        </w:rPr>
      </w:pPr>
    </w:p>
    <w:p w14:paraId="25B76F9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9409940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43D1DE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AD6EC2B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22F0225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071F4B8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C6284A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304698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3B509D2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EA8F353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28B860D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4DA284D4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ECE8644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401C2F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2A10C57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7634F8F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45333045" w14:textId="77777777" w:rsidR="0032249F" w:rsidRDefault="0032249F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7CFB163" w14:textId="77777777" w:rsidR="0032249F" w:rsidRDefault="0032249F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5D51980" w14:textId="77777777" w:rsidR="0032249F" w:rsidRDefault="0032249F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6DFE2E5" w14:textId="77777777" w:rsidR="007D284F" w:rsidRDefault="00181EF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 xml:space="preserve">第三章 </w:t>
      </w:r>
    </w:p>
    <w:p w14:paraId="33063BC0" w14:textId="77777777" w:rsidR="007D284F" w:rsidRDefault="00181EF4">
      <w:pPr>
        <w:jc w:val="center"/>
        <w:rPr>
          <w:rFonts w:ascii="黑体" w:eastAsia="黑体" w:hAnsi="宋体"/>
          <w:sz w:val="30"/>
          <w:szCs w:val="30"/>
          <w:lang w:val="zh-CN"/>
        </w:rPr>
      </w:pPr>
      <w:r>
        <w:rPr>
          <w:rFonts w:ascii="黑体" w:eastAsia="黑体" w:hAnsi="宋体" w:hint="eastAsia"/>
          <w:sz w:val="30"/>
          <w:szCs w:val="30"/>
        </w:rPr>
        <w:t>报价</w:t>
      </w:r>
      <w:r>
        <w:rPr>
          <w:rFonts w:ascii="黑体" w:eastAsia="黑体" w:hAnsi="宋体" w:hint="eastAsia"/>
          <w:sz w:val="30"/>
          <w:szCs w:val="30"/>
          <w:lang w:val="zh-CN"/>
        </w:rPr>
        <w:t>文件格式</w:t>
      </w:r>
    </w:p>
    <w:p w14:paraId="2CA0F402" w14:textId="2EC25093" w:rsidR="007D284F" w:rsidRDefault="00062E32">
      <w:pPr>
        <w:jc w:val="center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外协加油站加油</w:t>
      </w:r>
    </w:p>
    <w:p w14:paraId="1C05713E" w14:textId="77777777" w:rsidR="007D284F" w:rsidRDefault="007D284F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</w:p>
    <w:p w14:paraId="6EBD788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</w:p>
    <w:p w14:paraId="11375BD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D284F" w:rsidRDefault="00181EF4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D284F" w:rsidRDefault="007D284F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046BBAEC" w:rsidR="007D284F" w:rsidRDefault="00062E32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报价</w:t>
      </w:r>
      <w:r w:rsidR="008756EF">
        <w:rPr>
          <w:rFonts w:ascii="楷体_GB2312" w:eastAsia="楷体_GB2312" w:hAnsi="宋体" w:hint="eastAsia"/>
          <w:sz w:val="36"/>
          <w:szCs w:val="36"/>
        </w:rPr>
        <w:t>方</w:t>
      </w:r>
      <w:r w:rsidR="00181EF4">
        <w:rPr>
          <w:rFonts w:ascii="楷体_GB2312" w:eastAsia="楷体_GB2312" w:hAnsi="宋体" w:hint="eastAsia"/>
          <w:sz w:val="36"/>
          <w:szCs w:val="36"/>
        </w:rPr>
        <w:t>名称：</w:t>
      </w:r>
      <w:r w:rsidR="00181EF4"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 w:rsidR="00181EF4"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24272346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 w14:textId="77777777" w:rsidR="00E7192D" w:rsidRPr="00062E32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 w14:textId="77777777" w:rsidR="008756EF" w:rsidRDefault="008756EF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 w14:textId="1EBADE7F" w:rsidR="007D284F" w:rsidRPr="008E0600" w:rsidRDefault="00181EF4" w:rsidP="008E0600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一、营业执照</w:t>
      </w:r>
    </w:p>
    <w:p w14:paraId="178998BF" w14:textId="77777777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B138C83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D284F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D284F" w:rsidRDefault="007D284F">
      <w:pPr>
        <w:rPr>
          <w:rFonts w:ascii="宋体" w:eastAsia="宋体" w:hAnsi="宋体"/>
          <w:b/>
        </w:rPr>
      </w:pPr>
    </w:p>
    <w:p w14:paraId="1624C6B3" w14:textId="77777777" w:rsidR="006D1A6D" w:rsidRDefault="00181EF4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3505"/>
        <w:gridCol w:w="5103"/>
      </w:tblGrid>
      <w:tr w:rsidR="006D1A6D" w14:paraId="1E409CB7" w14:textId="4466512D" w:rsidTr="00262A38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8284" w14:textId="77777777" w:rsidR="006D1A6D" w:rsidRPr="00B61D01" w:rsidRDefault="006D1A6D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项 目 名  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6D25B" w14:textId="7DFDA2D2" w:rsidR="006D1A6D" w:rsidRPr="00B61D01" w:rsidRDefault="00062E32" w:rsidP="00062E32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z w:val="24"/>
                <w:szCs w:val="24"/>
              </w:rPr>
              <w:t>油品型号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7A0" w14:textId="49EBD63E" w:rsidR="006D1A6D" w:rsidRPr="00B61D01" w:rsidRDefault="006D1A6D" w:rsidP="00B61D01">
            <w:pPr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含</w:t>
            </w:r>
            <w:proofErr w:type="gramStart"/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税单价</w:t>
            </w:r>
            <w:proofErr w:type="gramEnd"/>
          </w:p>
        </w:tc>
      </w:tr>
      <w:tr w:rsidR="006D1A6D" w14:paraId="7F926BEE" w14:textId="04DC8B85" w:rsidTr="00702F6D">
        <w:trPr>
          <w:cantSplit/>
          <w:trHeight w:val="78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E00A" w14:textId="4CB5AB0A" w:rsidR="006D1A6D" w:rsidRPr="00B61D01" w:rsidRDefault="00062E32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z w:val="24"/>
                <w:szCs w:val="24"/>
              </w:rPr>
              <w:t>柴油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A504" w14:textId="1C969763" w:rsidR="006D1A6D" w:rsidRPr="00B61D01" w:rsidRDefault="00062E32" w:rsidP="00062E32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黑体"/>
                <w:sz w:val="24"/>
                <w:szCs w:val="24"/>
              </w:rPr>
              <w:t>#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15B" w14:textId="0756308D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 xml:space="preserve"> </w:t>
            </w:r>
            <w:r w:rsidRPr="00B61D01">
              <w:rPr>
                <w:rFonts w:asciiTheme="minorEastAsia" w:hAnsiTheme="minorEastAsia" w:cs="黑体"/>
                <w:sz w:val="24"/>
                <w:szCs w:val="24"/>
              </w:rPr>
              <w:t xml:space="preserve"> </w:t>
            </w:r>
            <w:r w:rsidR="00262A3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在国家规定零售价基础上优惠</w:t>
            </w:r>
            <w:r w:rsidR="00262A38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262A38">
              <w:rPr>
                <w:rFonts w:asciiTheme="minorEastAsia" w:hAnsiTheme="minorEastAsia"/>
                <w:kern w:val="0"/>
                <w:sz w:val="24"/>
                <w:szCs w:val="24"/>
                <w:u w:val="single"/>
              </w:rPr>
              <w:t xml:space="preserve">    </w:t>
            </w:r>
            <w:r w:rsidR="00262A3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元/升</w:t>
            </w:r>
            <w:r w:rsidRPr="00B61D01">
              <w:rPr>
                <w:rFonts w:asciiTheme="minorEastAsia" w:hAnsiTheme="minorEastAsia" w:cs="黑体"/>
                <w:sz w:val="24"/>
                <w:szCs w:val="24"/>
              </w:rPr>
              <w:t xml:space="preserve">            </w:t>
            </w:r>
          </w:p>
        </w:tc>
      </w:tr>
      <w:tr w:rsidR="006D1A6D" w14:paraId="309CBDC0" w14:textId="292F20D7" w:rsidTr="00702F6D">
        <w:trPr>
          <w:cantSplit/>
          <w:trHeight w:val="661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95BA" w14:textId="706F6DD4" w:rsidR="006D1A6D" w:rsidRPr="00B61D01" w:rsidRDefault="00062E32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z w:val="24"/>
                <w:szCs w:val="24"/>
              </w:rPr>
              <w:t>汽油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3DB9C" w14:textId="2B4867F8" w:rsidR="006D1A6D" w:rsidRPr="00B61D01" w:rsidRDefault="00062E32" w:rsidP="00062E32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cs="黑体"/>
                <w:sz w:val="24"/>
                <w:szCs w:val="24"/>
              </w:rPr>
              <w:t>2#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51A" w14:textId="2FDA081F" w:rsidR="006D1A6D" w:rsidRPr="00B61D01" w:rsidRDefault="00262A38" w:rsidP="006D1A6D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在国家规定零售价基础上优惠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元/升</w:t>
            </w:r>
            <w:r w:rsidR="006D1A6D" w:rsidRPr="00B61D01">
              <w:rPr>
                <w:rFonts w:asciiTheme="minorEastAsia" w:hAnsiTheme="minorEastAsia" w:cs="黑体" w:hint="eastAsia"/>
                <w:sz w:val="24"/>
                <w:szCs w:val="24"/>
              </w:rPr>
              <w:t xml:space="preserve"> </w:t>
            </w:r>
            <w:r w:rsidR="006D1A6D" w:rsidRPr="00B61D01">
              <w:rPr>
                <w:rFonts w:asciiTheme="minorEastAsia" w:hAnsiTheme="minorEastAsia" w:cs="黑体"/>
                <w:sz w:val="24"/>
                <w:szCs w:val="24"/>
              </w:rPr>
              <w:t xml:space="preserve"> </w:t>
            </w:r>
          </w:p>
        </w:tc>
      </w:tr>
    </w:tbl>
    <w:p w14:paraId="79E6E945" w14:textId="4B5850E9" w:rsidR="007D284F" w:rsidRPr="006D1A6D" w:rsidRDefault="007D284F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15414075" w14:textId="6F6ED27C" w:rsidR="007D284F" w:rsidRPr="00923348" w:rsidRDefault="00181EF4">
      <w:pPr>
        <w:pStyle w:val="a4"/>
        <w:ind w:firstLineChars="0" w:firstLine="0"/>
        <w:jc w:val="left"/>
        <w:rPr>
          <w:rFonts w:ascii="宋体" w:hAnsi="宋体" w:cstheme="minorBidi"/>
          <w:b/>
          <w:sz w:val="21"/>
          <w:szCs w:val="21"/>
        </w:rPr>
      </w:pPr>
      <w:r>
        <w:rPr>
          <w:rFonts w:hint="eastAsia"/>
          <w:sz w:val="20"/>
          <w:szCs w:val="20"/>
        </w:rPr>
        <w:t xml:space="preserve"> 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</w:t>
      </w:r>
      <w:r w:rsidR="00923348" w:rsidRPr="00923348">
        <w:rPr>
          <w:rFonts w:ascii="宋体" w:hAnsi="宋体" w:cstheme="minorBidi" w:hint="eastAsia"/>
          <w:b/>
          <w:sz w:val="21"/>
          <w:szCs w:val="21"/>
        </w:rPr>
        <w:t>发票：</w:t>
      </w:r>
      <w:bookmarkStart w:id="36" w:name="OLE_LINK25"/>
      <w:bookmarkStart w:id="37" w:name="OLE_LINK26"/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         </w:t>
      </w:r>
      <w:r w:rsidR="00923348">
        <w:rPr>
          <w:rFonts w:ascii="宋体" w:hAnsi="宋体" w:cstheme="minorBidi"/>
          <w:b/>
          <w:sz w:val="21"/>
          <w:szCs w:val="21"/>
          <w:u w:val="single"/>
        </w:rPr>
        <w:t xml:space="preserve">    </w:t>
      </w:r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 </w:t>
      </w:r>
      <w:r w:rsidR="00923348">
        <w:rPr>
          <w:rFonts w:ascii="宋体" w:hAnsi="宋体" w:cstheme="minorBidi" w:hint="eastAsia"/>
          <w:b/>
          <w:sz w:val="21"/>
          <w:szCs w:val="21"/>
        </w:rPr>
        <w:t>税率：</w:t>
      </w:r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</w:t>
      </w:r>
      <w:bookmarkEnd w:id="36"/>
      <w:bookmarkEnd w:id="37"/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   </w:t>
      </w:r>
      <w:r w:rsidR="00923348">
        <w:rPr>
          <w:rFonts w:ascii="宋体" w:hAnsi="宋体" w:cstheme="minorBidi"/>
          <w:b/>
          <w:sz w:val="21"/>
          <w:szCs w:val="21"/>
        </w:rPr>
        <w:t>%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                                    </w:t>
      </w:r>
    </w:p>
    <w:p w14:paraId="77FF6E6A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38" w:name="OLE_LINK11"/>
      <w:bookmarkStart w:id="39" w:name="OLE_LINK12"/>
    </w:p>
    <w:p w14:paraId="6D5AF54D" w14:textId="3935F2D5" w:rsidR="007D284F" w:rsidRPr="008756EF" w:rsidRDefault="0092334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报价</w:t>
      </w:r>
      <w:r w:rsidR="008756EF" w:rsidRPr="008756EF">
        <w:rPr>
          <w:rFonts w:ascii="宋体" w:hAnsi="宋体" w:hint="eastAsia"/>
          <w:b/>
          <w:szCs w:val="21"/>
        </w:rPr>
        <w:t>方</w:t>
      </w:r>
      <w:r w:rsidR="00181EF4" w:rsidRPr="008756EF">
        <w:rPr>
          <w:rFonts w:ascii="宋体" w:hAnsi="宋体" w:hint="eastAsia"/>
          <w:b/>
          <w:szCs w:val="21"/>
        </w:rPr>
        <w:t>名称（加盖单位公章）：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="008756EF">
        <w:rPr>
          <w:rFonts w:ascii="宋体" w:hAnsi="宋体"/>
          <w:b/>
          <w:szCs w:val="21"/>
          <w:u w:val="single"/>
        </w:rPr>
        <w:t xml:space="preserve">                   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</w:p>
    <w:p w14:paraId="2466794C" w14:textId="77777777" w:rsidR="007D284F" w:rsidRPr="00C92235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78CA6007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44EEBB7C" w14:textId="77777777" w:rsidR="007D284F" w:rsidRPr="008756E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 w:rsidRPr="008756EF">
        <w:rPr>
          <w:rFonts w:ascii="宋体" w:hAnsi="宋体"/>
          <w:b/>
          <w:szCs w:val="21"/>
        </w:rPr>
        <w:t>联系人及方式：</w:t>
      </w:r>
      <w:r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Pr="008756EF">
        <w:rPr>
          <w:rFonts w:ascii="宋体" w:hAnsi="宋体"/>
          <w:b/>
          <w:szCs w:val="21"/>
          <w:u w:val="single"/>
        </w:rPr>
        <w:t xml:space="preserve">            </w:t>
      </w:r>
      <w:bookmarkEnd w:id="38"/>
      <w:bookmarkEnd w:id="39"/>
      <w:r w:rsidRPr="008756EF">
        <w:rPr>
          <w:rFonts w:ascii="宋体" w:hAnsi="宋体"/>
          <w:szCs w:val="21"/>
          <w:u w:val="single"/>
        </w:rPr>
        <w:t xml:space="preserve">                        </w:t>
      </w:r>
    </w:p>
    <w:p w14:paraId="0BB93AE4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 w14:textId="77777777" w:rsidR="007D284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7D284F" w:rsidRDefault="00181EF4">
      <w:pPr>
        <w:rPr>
          <w:rFonts w:ascii="宋体" w:hAnsi="宋体"/>
          <w:szCs w:val="21"/>
        </w:rPr>
        <w:sectPr w:rsidR="007D284F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7D284F" w:rsidRDefault="007D284F">
      <w:pPr>
        <w:rPr>
          <w:rFonts w:ascii="宋体" w:hAnsi="宋体"/>
          <w:szCs w:val="21"/>
        </w:rPr>
      </w:pPr>
    </w:p>
    <w:p w14:paraId="11A5ACF6" w14:textId="77777777" w:rsidR="007D284F" w:rsidRDefault="00181EF4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 w14:textId="77777777" w:rsidR="007D284F" w:rsidRDefault="00181EF4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 w14:paraId="55F3F5AD" w14:textId="77777777" w:rsidR="007D284F" w:rsidRDefault="00181EF4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140377BB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 w:rsidR="00F61A62">
        <w:rPr>
          <w:rFonts w:ascii="宋体" w:hAnsi="宋体" w:hint="eastAsia"/>
          <w:u w:val="single"/>
        </w:rPr>
        <w:t>四川宏达股份有限公司</w:t>
      </w:r>
      <w:r w:rsidR="00EA5782">
        <w:rPr>
          <w:rFonts w:ascii="宋体" w:hAnsi="宋体" w:hint="eastAsia"/>
          <w:u w:val="single"/>
        </w:rPr>
        <w:t>外协加油项目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484CA718" w14:textId="052E0791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⑴我公司提供的服务符合国家要求；</w:t>
      </w:r>
    </w:p>
    <w:p w14:paraId="3315052B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0DD2A87D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66D3D8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0E8DAAA" w14:textId="2FC3AD48" w:rsidR="007D284F" w:rsidRDefault="00F61A6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⑸若中标，我公司将按照合同约定的时间、地点和方式出租机械</w:t>
      </w:r>
      <w:r w:rsidR="00181EF4">
        <w:rPr>
          <w:rFonts w:ascii="宋体" w:hAnsi="宋体" w:hint="eastAsia"/>
        </w:rPr>
        <w:t>，确保项目顺利推进。</w:t>
      </w:r>
    </w:p>
    <w:p w14:paraId="72C4A8EE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 w14:textId="77777777" w:rsidR="007D284F" w:rsidRDefault="007D284F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7D284F" w:rsidRDefault="007D284F">
      <w:pPr>
        <w:spacing w:line="360" w:lineRule="auto"/>
        <w:ind w:leftChars="200" w:left="420"/>
        <w:rPr>
          <w:rFonts w:ascii="宋体" w:hAnsi="宋体"/>
        </w:rPr>
      </w:pPr>
    </w:p>
    <w:p w14:paraId="1B7420F3" w14:textId="6DC62EC2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 w:rsidR="00923348">
        <w:rPr>
          <w:rFonts w:ascii="宋体" w:hAnsi="宋体" w:hint="eastAsia"/>
        </w:rPr>
        <w:t>报价单位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7D284F" w:rsidRDefault="00181EF4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7D284F" w:rsidRDefault="007D28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7D284F" w:rsidRDefault="007D284F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7D284F" w:rsidRDefault="007D284F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D284F" w:rsidRDefault="007D284F">
      <w:pPr>
        <w:ind w:firstLineChars="200" w:firstLine="420"/>
      </w:pPr>
    </w:p>
    <w:p w14:paraId="23E5136A" w14:textId="77777777" w:rsidR="007D284F" w:rsidRDefault="007D284F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7E6AC" w14:textId="77777777" w:rsidR="00ED7E53" w:rsidRDefault="00ED7E53">
      <w:r>
        <w:separator/>
      </w:r>
    </w:p>
  </w:endnote>
  <w:endnote w:type="continuationSeparator" w:id="0">
    <w:p w14:paraId="50C49252" w14:textId="77777777" w:rsidR="00ED7E53" w:rsidRDefault="00ED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D284F" w:rsidRDefault="007D284F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D284F" w:rsidRDefault="00181EF4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F710C9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D284F" w:rsidRDefault="007D284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F710C9">
      <w:rPr>
        <w:rStyle w:val="af0"/>
        <w:noProof/>
      </w:rPr>
      <w:t>1</w:t>
    </w:r>
    <w:r>
      <w:fldChar w:fldCharType="end"/>
    </w:r>
  </w:p>
  <w:p w14:paraId="7BADD2CA" w14:textId="77777777" w:rsidR="007D284F" w:rsidRDefault="007D28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737C" w14:textId="77777777" w:rsidR="00ED7E53" w:rsidRDefault="00ED7E53">
      <w:r>
        <w:separator/>
      </w:r>
    </w:p>
  </w:footnote>
  <w:footnote w:type="continuationSeparator" w:id="0">
    <w:p w14:paraId="037267F4" w14:textId="77777777" w:rsidR="00ED7E53" w:rsidRDefault="00ED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D284F" w:rsidRDefault="007D284F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2D7EF"/>
    <w:multiLevelType w:val="singleLevel"/>
    <w:tmpl w:val="B9C2D7EF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3"/>
    <w:multiLevelType w:val="hybridMultilevel"/>
    <w:tmpl w:val="FBA6C058"/>
    <w:lvl w:ilvl="0" w:tplc="28AEF71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4"/>
    <w:multiLevelType w:val="hybridMultilevel"/>
    <w:tmpl w:val="0778F30A"/>
    <w:lvl w:ilvl="0" w:tplc="C0AE83B4">
      <w:start w:val="1"/>
      <w:numFmt w:val="japaneseCounting"/>
      <w:lvlText w:val="第%1条"/>
      <w:lvlJc w:val="left"/>
      <w:pPr>
        <w:ind w:left="960" w:hanging="9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B4B4082"/>
    <w:multiLevelType w:val="hybridMultilevel"/>
    <w:tmpl w:val="D23CD03A"/>
    <w:lvl w:ilvl="0" w:tplc="973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BC3723"/>
    <w:multiLevelType w:val="hybridMultilevel"/>
    <w:tmpl w:val="6E448E48"/>
    <w:lvl w:ilvl="0" w:tplc="D63E91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BBA818"/>
    <w:multiLevelType w:val="singleLevel"/>
    <w:tmpl w:val="5FBBA81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35DC6"/>
    <w:rsid w:val="00041286"/>
    <w:rsid w:val="00044B92"/>
    <w:rsid w:val="0005211C"/>
    <w:rsid w:val="00061A36"/>
    <w:rsid w:val="00062E32"/>
    <w:rsid w:val="00065543"/>
    <w:rsid w:val="00066988"/>
    <w:rsid w:val="00071230"/>
    <w:rsid w:val="00071C22"/>
    <w:rsid w:val="000722E8"/>
    <w:rsid w:val="0007785F"/>
    <w:rsid w:val="0008220C"/>
    <w:rsid w:val="0008312C"/>
    <w:rsid w:val="0008437B"/>
    <w:rsid w:val="0008625B"/>
    <w:rsid w:val="000949FC"/>
    <w:rsid w:val="000A3E50"/>
    <w:rsid w:val="000A4117"/>
    <w:rsid w:val="000B2E60"/>
    <w:rsid w:val="000C142F"/>
    <w:rsid w:val="000C1EB1"/>
    <w:rsid w:val="000C4615"/>
    <w:rsid w:val="000C7021"/>
    <w:rsid w:val="000D0DAB"/>
    <w:rsid w:val="000D6A0E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81EF4"/>
    <w:rsid w:val="001904A7"/>
    <w:rsid w:val="00190BEB"/>
    <w:rsid w:val="00195548"/>
    <w:rsid w:val="001A65F5"/>
    <w:rsid w:val="001B7F44"/>
    <w:rsid w:val="001D2A71"/>
    <w:rsid w:val="001D38BC"/>
    <w:rsid w:val="001D59C1"/>
    <w:rsid w:val="001E2525"/>
    <w:rsid w:val="001E3862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6069F"/>
    <w:rsid w:val="00262A38"/>
    <w:rsid w:val="00262E43"/>
    <w:rsid w:val="00270166"/>
    <w:rsid w:val="0027355F"/>
    <w:rsid w:val="0029244A"/>
    <w:rsid w:val="00295E7C"/>
    <w:rsid w:val="002A2975"/>
    <w:rsid w:val="002A3C07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7A79"/>
    <w:rsid w:val="00301EF7"/>
    <w:rsid w:val="0031109D"/>
    <w:rsid w:val="00312836"/>
    <w:rsid w:val="0032249F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2D2E"/>
    <w:rsid w:val="003550A6"/>
    <w:rsid w:val="003646F9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4F8F"/>
    <w:rsid w:val="003D5F59"/>
    <w:rsid w:val="003D64A9"/>
    <w:rsid w:val="003E4EC9"/>
    <w:rsid w:val="0040534D"/>
    <w:rsid w:val="0041251B"/>
    <w:rsid w:val="00427D3E"/>
    <w:rsid w:val="004448F3"/>
    <w:rsid w:val="0045342B"/>
    <w:rsid w:val="00460392"/>
    <w:rsid w:val="00460730"/>
    <w:rsid w:val="004620A2"/>
    <w:rsid w:val="004633FD"/>
    <w:rsid w:val="004A40F2"/>
    <w:rsid w:val="004B251B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0E32"/>
    <w:rsid w:val="004F4AB3"/>
    <w:rsid w:val="00501B9F"/>
    <w:rsid w:val="00504752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0DBB"/>
    <w:rsid w:val="005D5A4B"/>
    <w:rsid w:val="005E4B9F"/>
    <w:rsid w:val="005E51FE"/>
    <w:rsid w:val="005E5DF2"/>
    <w:rsid w:val="005E6A61"/>
    <w:rsid w:val="005E6A67"/>
    <w:rsid w:val="005F400E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638E1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1A6D"/>
    <w:rsid w:val="006D68F2"/>
    <w:rsid w:val="006E2ACF"/>
    <w:rsid w:val="006E42DF"/>
    <w:rsid w:val="006E6AAA"/>
    <w:rsid w:val="006F5241"/>
    <w:rsid w:val="00700481"/>
    <w:rsid w:val="007007B8"/>
    <w:rsid w:val="00701398"/>
    <w:rsid w:val="00701917"/>
    <w:rsid w:val="00701FC6"/>
    <w:rsid w:val="00702A18"/>
    <w:rsid w:val="00702F6D"/>
    <w:rsid w:val="00710417"/>
    <w:rsid w:val="00715769"/>
    <w:rsid w:val="00725B99"/>
    <w:rsid w:val="00725D3D"/>
    <w:rsid w:val="0072609D"/>
    <w:rsid w:val="00740DBE"/>
    <w:rsid w:val="00741BE9"/>
    <w:rsid w:val="00746AE0"/>
    <w:rsid w:val="007542CF"/>
    <w:rsid w:val="00766E8D"/>
    <w:rsid w:val="00770AA2"/>
    <w:rsid w:val="007712E5"/>
    <w:rsid w:val="00775E8B"/>
    <w:rsid w:val="00775ECF"/>
    <w:rsid w:val="007812BD"/>
    <w:rsid w:val="007815C1"/>
    <w:rsid w:val="00786BA5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336F8"/>
    <w:rsid w:val="00833A22"/>
    <w:rsid w:val="0084083B"/>
    <w:rsid w:val="00841F48"/>
    <w:rsid w:val="00847EAF"/>
    <w:rsid w:val="008660AE"/>
    <w:rsid w:val="00871447"/>
    <w:rsid w:val="00871606"/>
    <w:rsid w:val="00874474"/>
    <w:rsid w:val="008748A5"/>
    <w:rsid w:val="008756EF"/>
    <w:rsid w:val="00876A5E"/>
    <w:rsid w:val="0089653A"/>
    <w:rsid w:val="008A0274"/>
    <w:rsid w:val="008A69E3"/>
    <w:rsid w:val="008B2B56"/>
    <w:rsid w:val="008B49BF"/>
    <w:rsid w:val="008B702E"/>
    <w:rsid w:val="008C1D28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3348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33BF7"/>
    <w:rsid w:val="00A37074"/>
    <w:rsid w:val="00A44276"/>
    <w:rsid w:val="00A52FB5"/>
    <w:rsid w:val="00A643D9"/>
    <w:rsid w:val="00A663C5"/>
    <w:rsid w:val="00A70652"/>
    <w:rsid w:val="00A75464"/>
    <w:rsid w:val="00A82099"/>
    <w:rsid w:val="00A90207"/>
    <w:rsid w:val="00A945A7"/>
    <w:rsid w:val="00A9571D"/>
    <w:rsid w:val="00AA2C4C"/>
    <w:rsid w:val="00AA5DAB"/>
    <w:rsid w:val="00AB395C"/>
    <w:rsid w:val="00AB56BD"/>
    <w:rsid w:val="00AB5F82"/>
    <w:rsid w:val="00AC1D78"/>
    <w:rsid w:val="00AC3ABC"/>
    <w:rsid w:val="00AC4B9D"/>
    <w:rsid w:val="00AC7A9E"/>
    <w:rsid w:val="00AE06F0"/>
    <w:rsid w:val="00AE0FC0"/>
    <w:rsid w:val="00AF7596"/>
    <w:rsid w:val="00B10379"/>
    <w:rsid w:val="00B12B53"/>
    <w:rsid w:val="00B204A9"/>
    <w:rsid w:val="00B24FFF"/>
    <w:rsid w:val="00B31DB6"/>
    <w:rsid w:val="00B43A3A"/>
    <w:rsid w:val="00B55EA0"/>
    <w:rsid w:val="00B61D01"/>
    <w:rsid w:val="00B628F8"/>
    <w:rsid w:val="00B64EA1"/>
    <w:rsid w:val="00B65751"/>
    <w:rsid w:val="00B66EE0"/>
    <w:rsid w:val="00B67E27"/>
    <w:rsid w:val="00B71351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D47D7"/>
    <w:rsid w:val="00BE732A"/>
    <w:rsid w:val="00BF5864"/>
    <w:rsid w:val="00BF5F53"/>
    <w:rsid w:val="00C07394"/>
    <w:rsid w:val="00C12AB1"/>
    <w:rsid w:val="00C149F4"/>
    <w:rsid w:val="00C16D22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235"/>
    <w:rsid w:val="00C92639"/>
    <w:rsid w:val="00C9715B"/>
    <w:rsid w:val="00CA0206"/>
    <w:rsid w:val="00CA4F7E"/>
    <w:rsid w:val="00CA5458"/>
    <w:rsid w:val="00CB0A7E"/>
    <w:rsid w:val="00CB15AF"/>
    <w:rsid w:val="00CB2D5B"/>
    <w:rsid w:val="00CC38B0"/>
    <w:rsid w:val="00CC4E1C"/>
    <w:rsid w:val="00CC4E32"/>
    <w:rsid w:val="00CC559B"/>
    <w:rsid w:val="00CC6A94"/>
    <w:rsid w:val="00CC72C9"/>
    <w:rsid w:val="00CD4F90"/>
    <w:rsid w:val="00CD7CCE"/>
    <w:rsid w:val="00CE2297"/>
    <w:rsid w:val="00CE2626"/>
    <w:rsid w:val="00CE348B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4AD3"/>
    <w:rsid w:val="00D27F8A"/>
    <w:rsid w:val="00D30598"/>
    <w:rsid w:val="00D32997"/>
    <w:rsid w:val="00D3746D"/>
    <w:rsid w:val="00D42E99"/>
    <w:rsid w:val="00D4404E"/>
    <w:rsid w:val="00D54B54"/>
    <w:rsid w:val="00D65E00"/>
    <w:rsid w:val="00D66C88"/>
    <w:rsid w:val="00D73FDA"/>
    <w:rsid w:val="00D851FF"/>
    <w:rsid w:val="00DA3D19"/>
    <w:rsid w:val="00DA3ED4"/>
    <w:rsid w:val="00DA7914"/>
    <w:rsid w:val="00DC28D7"/>
    <w:rsid w:val="00DC308B"/>
    <w:rsid w:val="00DC661D"/>
    <w:rsid w:val="00DD492F"/>
    <w:rsid w:val="00DD7C54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076E"/>
    <w:rsid w:val="00E117B3"/>
    <w:rsid w:val="00E23E49"/>
    <w:rsid w:val="00E308E2"/>
    <w:rsid w:val="00E324B9"/>
    <w:rsid w:val="00E32874"/>
    <w:rsid w:val="00E33C43"/>
    <w:rsid w:val="00E42739"/>
    <w:rsid w:val="00E45179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782"/>
    <w:rsid w:val="00EA5D30"/>
    <w:rsid w:val="00EC0682"/>
    <w:rsid w:val="00ED03DD"/>
    <w:rsid w:val="00ED1F83"/>
    <w:rsid w:val="00ED700E"/>
    <w:rsid w:val="00ED7E53"/>
    <w:rsid w:val="00EE2879"/>
    <w:rsid w:val="00EE7A94"/>
    <w:rsid w:val="00EF4688"/>
    <w:rsid w:val="00F0047E"/>
    <w:rsid w:val="00F02FF4"/>
    <w:rsid w:val="00F04017"/>
    <w:rsid w:val="00F07F05"/>
    <w:rsid w:val="00F149F1"/>
    <w:rsid w:val="00F20CAC"/>
    <w:rsid w:val="00F417A8"/>
    <w:rsid w:val="00F43B59"/>
    <w:rsid w:val="00F43EF6"/>
    <w:rsid w:val="00F4527F"/>
    <w:rsid w:val="00F542A9"/>
    <w:rsid w:val="00F61A62"/>
    <w:rsid w:val="00F709E5"/>
    <w:rsid w:val="00F710C9"/>
    <w:rsid w:val="00F764D0"/>
    <w:rsid w:val="00F80F45"/>
    <w:rsid w:val="00F81105"/>
    <w:rsid w:val="00F847F0"/>
    <w:rsid w:val="00F86316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6B0829-1E88-4984-8BC7-22910FF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23E6-548D-4D45-83F8-16C44653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502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137</cp:revision>
  <dcterms:created xsi:type="dcterms:W3CDTF">2025-05-14T07:31:00Z</dcterms:created>
  <dcterms:modified xsi:type="dcterms:W3CDTF">2025-12-08T07:56:00Z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638278A91B6247A3A14F33886A0DB3EB_13</vt:lpwstr>
  </property>
</Properties>
</file>