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垫板</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编号：YS-GKBX-2025-HW84</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18</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垫板</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编号：YS-GKBX-2025-HW84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垫板</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垫板采购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垫板24件</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823"/>
        <w:gridCol w:w="2476"/>
        <w:gridCol w:w="2291"/>
        <w:gridCol w:w="2068"/>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823"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476"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291"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068"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备注</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823" w:type="dxa"/>
            <w:vAlign w:val="center"/>
          </w:tcPr>
          <w:p w14:paraId="5E90A654">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垫板</w:t>
            </w:r>
          </w:p>
        </w:tc>
        <w:tc>
          <w:tcPr>
            <w:tcW w:w="2476"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按图加工</w:t>
            </w:r>
          </w:p>
        </w:tc>
        <w:tc>
          <w:tcPr>
            <w:tcW w:w="2291" w:type="dxa"/>
            <w:vAlign w:val="center"/>
          </w:tcPr>
          <w:p w14:paraId="702B135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24</w:t>
            </w:r>
          </w:p>
        </w:tc>
        <w:tc>
          <w:tcPr>
            <w:tcW w:w="2068" w:type="dxa"/>
            <w:vAlign w:val="center"/>
          </w:tcPr>
          <w:p w14:paraId="01A22006">
            <w:pPr>
              <w:spacing w:line="360" w:lineRule="exact"/>
              <w:jc w:val="center"/>
              <w:rPr>
                <w:rFonts w:hint="eastAsia" w:ascii="黑体" w:hAnsi="黑体" w:eastAsia="黑体" w:cs="宋体"/>
                <w:kern w:val="0"/>
                <w:sz w:val="28"/>
                <w:szCs w:val="28"/>
                <w:vertAlign w:val="baseline"/>
                <w:lang w:val="en-US" w:eastAsia="zh-CN"/>
              </w:rPr>
            </w:pPr>
          </w:p>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图纸详见附件、维修回转窑用</w:t>
            </w:r>
          </w:p>
          <w:p w14:paraId="51148994">
            <w:pPr>
              <w:spacing w:line="360" w:lineRule="exact"/>
              <w:jc w:val="center"/>
              <w:rPr>
                <w:rFonts w:hint="default" w:ascii="黑体" w:hAnsi="黑体" w:eastAsia="黑体" w:cs="宋体"/>
                <w:kern w:val="0"/>
                <w:sz w:val="28"/>
                <w:szCs w:val="28"/>
                <w:vertAlign w:val="baseline"/>
                <w:lang w:val="en-US" w:eastAsia="zh-CN"/>
              </w:rPr>
            </w:pPr>
            <w:bookmarkStart w:id="20" w:name="_GoBack"/>
            <w:bookmarkEnd w:id="20"/>
          </w:p>
        </w:tc>
      </w:tr>
    </w:tbl>
    <w:p w14:paraId="0F7D060E">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11月26日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18</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18986166"/>
      <w:bookmarkStart w:id="4" w:name="_Toc268793030"/>
      <w:bookmarkStart w:id="5" w:name="_Toc275019836"/>
      <w:bookmarkStart w:id="6" w:name="_Toc275019684"/>
      <w:bookmarkStart w:id="7" w:name="_Toc275014947"/>
      <w:bookmarkStart w:id="8" w:name="_Toc238552273"/>
      <w:bookmarkStart w:id="9" w:name="_Toc274236999"/>
      <w:bookmarkStart w:id="10" w:name="_Toc269113527"/>
      <w:bookmarkStart w:id="11" w:name="_Toc238797630"/>
      <w:bookmarkStart w:id="12" w:name="_Toc274596702"/>
      <w:bookmarkStart w:id="13" w:name="_Toc303149804"/>
      <w:bookmarkStart w:id="14" w:name="_Toc275019290"/>
      <w:bookmarkStart w:id="15" w:name="_Toc16684"/>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59D0404A">
      <w:pPr>
        <w:ind w:firstLine="4337" w:firstLineChars="1200"/>
        <w:jc w:val="both"/>
        <w:rPr>
          <w:rFonts w:hint="eastAsia" w:ascii="宋体" w:hAnsi="宋体"/>
          <w:b/>
          <w:bCs/>
          <w:color w:val="auto"/>
          <w:sz w:val="36"/>
          <w:szCs w:val="36"/>
          <w:lang w:val="en-US" w:eastAsia="zh-CN"/>
        </w:rPr>
      </w:pPr>
    </w:p>
    <w:p w14:paraId="534ACBE4">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垫板</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417"/>
        <w:gridCol w:w="862"/>
        <w:gridCol w:w="775"/>
        <w:gridCol w:w="1309"/>
        <w:gridCol w:w="731"/>
        <w:gridCol w:w="894"/>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垫板</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按图加工</w:t>
            </w:r>
          </w:p>
        </w:tc>
        <w:tc>
          <w:tcPr>
            <w:tcW w:w="8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件</w:t>
            </w:r>
          </w:p>
        </w:tc>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24</w:t>
            </w:r>
          </w:p>
        </w:tc>
        <w:tc>
          <w:tcPr>
            <w:tcW w:w="13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73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894"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960" w:firstLineChars="11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垫板</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997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652"/>
        <w:gridCol w:w="1886"/>
        <w:gridCol w:w="2614"/>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652"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886"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数量（件）</w:t>
            </w:r>
          </w:p>
        </w:tc>
        <w:tc>
          <w:tcPr>
            <w:tcW w:w="2614"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垫板</w:t>
            </w:r>
          </w:p>
        </w:tc>
        <w:tc>
          <w:tcPr>
            <w:tcW w:w="2652" w:type="dxa"/>
            <w:vAlign w:val="center"/>
          </w:tcPr>
          <w:p w14:paraId="572D3902">
            <w:pPr>
              <w:keepNext w:val="0"/>
              <w:keepLines w:val="0"/>
              <w:widowControl/>
              <w:suppressLineNumbers w:val="0"/>
              <w:jc w:val="center"/>
              <w:textAlignment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按图加工</w:t>
            </w:r>
          </w:p>
        </w:tc>
        <w:tc>
          <w:tcPr>
            <w:tcW w:w="1886"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24</w:t>
            </w:r>
          </w:p>
        </w:tc>
        <w:tc>
          <w:tcPr>
            <w:tcW w:w="2614" w:type="dxa"/>
            <w:vAlign w:val="center"/>
          </w:tcPr>
          <w:p w14:paraId="5910EE07">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220E03"/>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99820F9"/>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3518</Words>
  <Characters>3733</Characters>
  <Lines>16</Lines>
  <Paragraphs>4</Paragraphs>
  <TotalTime>28</TotalTime>
  <ScaleCrop>false</ScaleCrop>
  <LinksUpToDate>false</LinksUpToDate>
  <CharactersWithSpaces>4793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2025-11-18T01:42:36Z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