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98020" w14:textId="77777777" w:rsidR="00543302" w:rsidRDefault="00227339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48"/>
          <w:szCs w:val="48"/>
        </w:rPr>
      </w:pPr>
      <w:bookmarkStart w:id="0" w:name="OLE_LINK12"/>
      <w:r>
        <w:rPr>
          <w:rFonts w:ascii="宋体" w:hAnsi="宋体" w:cs="宋体" w:hint="eastAsia"/>
          <w:b/>
          <w:bCs/>
          <w:sz w:val="48"/>
          <w:szCs w:val="48"/>
        </w:rPr>
        <w:t>四川宏达股份有限公司</w:t>
      </w:r>
    </w:p>
    <w:p w14:paraId="3E5A19FE" w14:textId="1A24F3D3" w:rsidR="00543302" w:rsidRDefault="00172C7A">
      <w:pPr>
        <w:autoSpaceDE w:val="0"/>
        <w:autoSpaceDN w:val="0"/>
        <w:adjustRightInd w:val="0"/>
        <w:spacing w:before="100" w:after="100"/>
        <w:jc w:val="center"/>
        <w:rPr>
          <w:rFonts w:asciiTheme="minorEastAsia" w:hAnsiTheme="minorEastAsia" w:cs="黑体"/>
          <w:sz w:val="84"/>
          <w:szCs w:val="84"/>
          <w:lang w:val="zh-CN"/>
        </w:rPr>
      </w:pPr>
      <w:r>
        <w:rPr>
          <w:rFonts w:ascii="宋体" w:hAnsi="宋体" w:cs="宋体" w:hint="eastAsia"/>
          <w:b/>
          <w:bCs/>
          <w:sz w:val="48"/>
          <w:szCs w:val="48"/>
        </w:rPr>
        <w:t>尼龙</w:t>
      </w:r>
      <w:r w:rsidR="00D00BC6">
        <w:rPr>
          <w:rFonts w:ascii="宋体" w:hAnsi="宋体" w:cs="宋体" w:hint="eastAsia"/>
          <w:b/>
          <w:bCs/>
          <w:sz w:val="48"/>
          <w:szCs w:val="48"/>
        </w:rPr>
        <w:t>输送带</w:t>
      </w:r>
      <w:r w:rsidR="00227339">
        <w:rPr>
          <w:rFonts w:ascii="宋体" w:eastAsia="宋体" w:hAnsi="宋体" w:cs="宋体" w:hint="eastAsia"/>
          <w:b/>
          <w:bCs/>
          <w:sz w:val="48"/>
          <w:szCs w:val="48"/>
        </w:rPr>
        <w:t>采购</w:t>
      </w:r>
    </w:p>
    <w:bookmarkEnd w:id="0"/>
    <w:p w14:paraId="1FAE45D5" w14:textId="77777777" w:rsidR="00543302" w:rsidRDefault="00543302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538E90AF" w14:textId="77777777" w:rsidR="00543302" w:rsidRDefault="00543302">
      <w:pPr>
        <w:pStyle w:val="a4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33D068A5" w14:textId="77777777" w:rsidR="00543302" w:rsidRDefault="00543302">
      <w:pPr>
        <w:pStyle w:val="aa"/>
        <w:rPr>
          <w:rFonts w:asciiTheme="minorEastAsia" w:hAnsiTheme="minorEastAsia"/>
          <w:b/>
          <w:kern w:val="0"/>
          <w:sz w:val="72"/>
          <w:szCs w:val="72"/>
        </w:rPr>
      </w:pPr>
    </w:p>
    <w:p w14:paraId="44917994" w14:textId="77777777" w:rsidR="00543302" w:rsidRDefault="00543302"/>
    <w:p w14:paraId="7C29320C" w14:textId="77777777" w:rsidR="00543302" w:rsidRDefault="00543302">
      <w:pPr>
        <w:pStyle w:val="aa"/>
      </w:pPr>
    </w:p>
    <w:p w14:paraId="789A982C" w14:textId="77777777" w:rsidR="00543302" w:rsidRDefault="00227339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6A3A4420" w14:textId="77777777" w:rsidR="00D00BC6" w:rsidRDefault="00D00BC6">
      <w:pPr>
        <w:pStyle w:val="a4"/>
        <w:ind w:firstLine="643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</w:p>
    <w:p w14:paraId="4C7901ED" w14:textId="34BEE35B" w:rsidR="00543302" w:rsidRDefault="00227339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 w:rsidR="00EB39ED" w:rsidRPr="004F5A03"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bookmarkStart w:id="1" w:name="OLE_LINK8"/>
      <w:bookmarkStart w:id="2" w:name="OLE_LINK9"/>
      <w:r w:rsidR="00172C7A" w:rsidRPr="00172C7A">
        <w:rPr>
          <w:rFonts w:ascii="黑体" w:eastAsia="黑体" w:hAnsi="黑体" w:cs="宋体"/>
          <w:b/>
          <w:kern w:val="0"/>
          <w:sz w:val="32"/>
          <w:szCs w:val="32"/>
        </w:rPr>
        <w:t>YS-GKBX-2025-HW85</w:t>
      </w:r>
    </w:p>
    <w:bookmarkEnd w:id="1"/>
    <w:bookmarkEnd w:id="2"/>
    <w:p w14:paraId="28B86A66" w14:textId="77777777" w:rsidR="00543302" w:rsidRDefault="00543302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/>
          <w:sz w:val="48"/>
          <w:szCs w:val="48"/>
          <w:lang w:val="zh-CN"/>
        </w:rPr>
      </w:pPr>
    </w:p>
    <w:p w14:paraId="21DDDD66" w14:textId="77777777" w:rsidR="00543302" w:rsidRDefault="00543302">
      <w:pPr>
        <w:autoSpaceDE w:val="0"/>
        <w:autoSpaceDN w:val="0"/>
        <w:adjustRightInd w:val="0"/>
        <w:spacing w:line="360" w:lineRule="auto"/>
        <w:rPr>
          <w:rFonts w:asciiTheme="minorEastAsia" w:hAnsiTheme="minorEastAsia" w:cs="黑体"/>
          <w:lang w:val="zh-CN"/>
        </w:rPr>
      </w:pPr>
    </w:p>
    <w:p w14:paraId="43784FA0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205AB8C1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6D5AE92C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0AD65B3A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40735AE9" w14:textId="77777777" w:rsidR="00543302" w:rsidRDefault="00543302">
      <w:pPr>
        <w:jc w:val="center"/>
        <w:rPr>
          <w:rFonts w:asciiTheme="minorEastAsia" w:hAnsiTheme="minorEastAsia" w:cs="黑体"/>
          <w:lang w:val="zh-CN"/>
        </w:rPr>
      </w:pPr>
    </w:p>
    <w:p w14:paraId="39575830" w14:textId="77777777" w:rsidR="00543302" w:rsidRDefault="00543302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709DC411" w14:textId="77777777" w:rsidR="00543302" w:rsidRDefault="00227339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68FB60FA" w14:textId="581C4EB5" w:rsidR="00543302" w:rsidRDefault="00227339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543302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25年</w:t>
      </w:r>
      <w:r w:rsidR="00172C7A">
        <w:rPr>
          <w:rFonts w:asciiTheme="minorEastAsia" w:hAnsiTheme="minorEastAsia" w:cs="黑体"/>
          <w:b/>
          <w:bCs/>
          <w:sz w:val="30"/>
          <w:szCs w:val="30"/>
        </w:rPr>
        <w:t>11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 w:rsidR="00172C7A">
        <w:rPr>
          <w:rFonts w:asciiTheme="minorEastAsia" w:hAnsiTheme="minorEastAsia" w:cs="黑体"/>
          <w:b/>
          <w:bCs/>
          <w:sz w:val="30"/>
          <w:szCs w:val="30"/>
        </w:rPr>
        <w:t>18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2E01371C" w14:textId="77777777" w:rsidR="00543302" w:rsidRDefault="00227339">
      <w:pPr>
        <w:widowControl/>
        <w:shd w:val="clear" w:color="auto" w:fill="FFFFFF"/>
        <w:spacing w:line="400" w:lineRule="exact"/>
        <w:ind w:firstLine="371"/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lastRenderedPageBreak/>
        <w:t>四川宏达股份有限公司</w:t>
      </w:r>
    </w:p>
    <w:p w14:paraId="3C2905FA" w14:textId="17604FD0" w:rsidR="00543302" w:rsidRDefault="00227339">
      <w:pPr>
        <w:jc w:val="center"/>
        <w:rPr>
          <w:rFonts w:ascii="黑体" w:eastAsia="黑体" w:hAnsi="黑体" w:cs="宋体"/>
          <w:b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 xml:space="preserve">   </w:t>
      </w:r>
      <w:r w:rsidR="00C71715"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输送带</w:t>
      </w:r>
      <w:r>
        <w:rPr>
          <w:rFonts w:ascii="黑体" w:eastAsia="黑体" w:hAnsi="黑体" w:cs="宋体" w:hint="eastAsia"/>
          <w:b/>
          <w:color w:val="333333"/>
          <w:kern w:val="0"/>
          <w:sz w:val="32"/>
          <w:szCs w:val="32"/>
        </w:rPr>
        <w:t>比选文件</w:t>
      </w:r>
    </w:p>
    <w:p w14:paraId="4D403B75" w14:textId="2C544DEF" w:rsidR="00543302" w:rsidRDefault="00227339" w:rsidP="00172C7A">
      <w:pPr>
        <w:pStyle w:val="a4"/>
        <w:ind w:firstLine="643"/>
        <w:jc w:val="center"/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编号：</w:t>
      </w:r>
      <w:r w:rsidR="00172C7A">
        <w:rPr>
          <w:rFonts w:ascii="黑体" w:eastAsia="黑体" w:hAnsi="黑体" w:cs="宋体" w:hint="eastAsia"/>
          <w:b/>
          <w:kern w:val="0"/>
          <w:sz w:val="32"/>
          <w:szCs w:val="32"/>
        </w:rPr>
        <w:t>YS-GKBX-2025-HW85</w:t>
      </w:r>
    </w:p>
    <w:p w14:paraId="23CFBEF3" w14:textId="77777777" w:rsidR="00543302" w:rsidRDefault="00227339">
      <w:pPr>
        <w:spacing w:line="360" w:lineRule="exact"/>
        <w:rPr>
          <w:rFonts w:ascii="黑体" w:eastAsia="黑体" w:hAnsi="黑体" w:cs="Times New Roman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各单位：</w:t>
      </w:r>
    </w:p>
    <w:p w14:paraId="7A46ECDF" w14:textId="76C5D09E" w:rsidR="00543302" w:rsidRDefault="00172C7A">
      <w:pPr>
        <w:spacing w:line="360" w:lineRule="exact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bookmarkStart w:id="3" w:name="OLE_LINK1"/>
      <w:bookmarkStart w:id="4" w:name="OLE_LINK2"/>
      <w:bookmarkStart w:id="5" w:name="OLE_LINK5"/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四川宏达股份有限公司需采购尼龙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bookmarkEnd w:id="3"/>
      <w:bookmarkEnd w:id="4"/>
      <w:bookmarkEnd w:id="5"/>
      <w:r>
        <w:rPr>
          <w:rFonts w:ascii="黑体" w:eastAsia="黑体" w:hAnsi="黑体" w:cs="宋体"/>
          <w:kern w:val="0"/>
          <w:sz w:val="28"/>
          <w:szCs w:val="28"/>
        </w:rPr>
        <w:t>120</w:t>
      </w:r>
      <w:r w:rsidR="009C4309">
        <w:rPr>
          <w:rFonts w:ascii="黑体" w:eastAsia="黑体" w:hAnsi="黑体" w:cs="宋体"/>
          <w:kern w:val="0"/>
          <w:sz w:val="28"/>
          <w:szCs w:val="28"/>
        </w:rPr>
        <w:t>米</w:t>
      </w:r>
      <w:r w:rsidR="009C4309">
        <w:rPr>
          <w:rFonts w:ascii="黑体" w:eastAsia="黑体" w:hAnsi="黑体" w:cs="宋体" w:hint="eastAsia"/>
          <w:kern w:val="0"/>
          <w:sz w:val="28"/>
          <w:szCs w:val="28"/>
        </w:rPr>
        <w:t>，本着“公开、公平、公正”的原则，现对该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次</w:t>
      </w:r>
      <w:r>
        <w:rPr>
          <w:rFonts w:ascii="黑体" w:eastAsia="黑体" w:hAnsi="黑体" w:cs="宋体" w:hint="eastAsia"/>
          <w:kern w:val="0"/>
          <w:sz w:val="28"/>
          <w:szCs w:val="28"/>
        </w:rPr>
        <w:t>尼龙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r>
        <w:rPr>
          <w:rFonts w:ascii="黑体" w:eastAsia="黑体" w:hAnsi="黑体" w:cs="宋体" w:hint="eastAsia"/>
          <w:kern w:val="0"/>
          <w:sz w:val="28"/>
          <w:szCs w:val="28"/>
        </w:rPr>
        <w:t>采购</w:t>
      </w:r>
      <w:r w:rsidR="00227339">
        <w:rPr>
          <w:rFonts w:ascii="黑体" w:eastAsia="黑体" w:hAnsi="黑体" w:cs="宋体" w:hint="eastAsia"/>
          <w:kern w:val="0"/>
          <w:sz w:val="28"/>
          <w:szCs w:val="28"/>
        </w:rPr>
        <w:t>进行公开比选。欢迎贵公司前来报价，现将相关事项公告如下：</w:t>
      </w:r>
    </w:p>
    <w:p w14:paraId="3C4DF528" w14:textId="56AC0291" w:rsidR="00543302" w:rsidRDefault="00227339">
      <w:pPr>
        <w:numPr>
          <w:ilvl w:val="0"/>
          <w:numId w:val="1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标的物：</w:t>
      </w:r>
      <w:r w:rsidR="00172C7A">
        <w:rPr>
          <w:rFonts w:ascii="黑体" w:eastAsia="黑体" w:hAnsi="黑体" w:cs="宋体" w:hint="eastAsia"/>
          <w:kern w:val="0"/>
          <w:sz w:val="28"/>
          <w:szCs w:val="28"/>
        </w:rPr>
        <w:t>尼龙</w:t>
      </w:r>
      <w:r w:rsidR="004D6284">
        <w:rPr>
          <w:rFonts w:ascii="黑体" w:eastAsia="黑体" w:hAnsi="黑体" w:cs="宋体" w:hint="eastAsia"/>
          <w:kern w:val="0"/>
          <w:sz w:val="28"/>
          <w:szCs w:val="28"/>
        </w:rPr>
        <w:t>输送带</w:t>
      </w:r>
      <w:r w:rsidR="004D6284">
        <w:rPr>
          <w:rFonts w:ascii="黑体" w:eastAsia="黑体" w:hAnsi="黑体" w:cs="宋体"/>
          <w:kern w:val="0"/>
          <w:sz w:val="28"/>
          <w:szCs w:val="28"/>
        </w:rPr>
        <w:t xml:space="preserve"> </w:t>
      </w:r>
    </w:p>
    <w:p w14:paraId="3189E225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二、比选人：四川宏达股份有限公司  </w:t>
      </w:r>
    </w:p>
    <w:p w14:paraId="67EB3B3D" w14:textId="77777777" w:rsidR="00543302" w:rsidRDefault="00227339">
      <w:p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三、具体内容及要求：</w:t>
      </w:r>
    </w:p>
    <w:p w14:paraId="78BA9BEF" w14:textId="77777777" w:rsidR="00543302" w:rsidRDefault="00227339">
      <w:pPr>
        <w:pStyle w:val="ab"/>
        <w:spacing w:before="0" w:beforeAutospacing="0" w:after="0" w:afterAutospacing="0"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>
        <w:rPr>
          <w:rFonts w:ascii="黑体" w:eastAsia="黑体" w:hAnsi="黑体" w:cs="黑体" w:hint="eastAsia"/>
          <w:sz w:val="28"/>
          <w:szCs w:val="28"/>
        </w:rPr>
        <w:t>标的物要求：</w:t>
      </w:r>
    </w:p>
    <w:p w14:paraId="438CC69B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1.1工艺条件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245"/>
        <w:gridCol w:w="1984"/>
      </w:tblGrid>
      <w:tr w:rsidR="004D6284" w14:paraId="0789474C" w14:textId="77777777" w:rsidTr="00810A47">
        <w:trPr>
          <w:cantSplit/>
        </w:trPr>
        <w:tc>
          <w:tcPr>
            <w:tcW w:w="2093" w:type="dxa"/>
            <w:noWrap/>
          </w:tcPr>
          <w:p w14:paraId="631E4B05" w14:textId="77777777" w:rsidR="004D6284" w:rsidRDefault="004D6284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bookmarkStart w:id="6" w:name="_Hlk208324771"/>
            <w:r>
              <w:rPr>
                <w:rFonts w:ascii="黑体" w:eastAsia="黑体" w:hAnsi="黑体" w:cs="黑体" w:hint="eastAsia"/>
                <w:sz w:val="28"/>
                <w:szCs w:val="28"/>
              </w:rPr>
              <w:t>材料名称</w:t>
            </w:r>
          </w:p>
        </w:tc>
        <w:tc>
          <w:tcPr>
            <w:tcW w:w="5245" w:type="dxa"/>
            <w:noWrap/>
          </w:tcPr>
          <w:p w14:paraId="505621DD" w14:textId="77777777" w:rsidR="004D6284" w:rsidRDefault="004D6284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规格型号</w:t>
            </w:r>
          </w:p>
        </w:tc>
        <w:tc>
          <w:tcPr>
            <w:tcW w:w="1984" w:type="dxa"/>
          </w:tcPr>
          <w:p w14:paraId="0CA8AC4C" w14:textId="1254D480" w:rsidR="004D6284" w:rsidRDefault="00923C6B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数量（米）</w:t>
            </w:r>
          </w:p>
        </w:tc>
      </w:tr>
      <w:tr w:rsidR="00923C6B" w14:paraId="59F513E7" w14:textId="77777777" w:rsidTr="00810A47">
        <w:trPr>
          <w:cantSplit/>
        </w:trPr>
        <w:tc>
          <w:tcPr>
            <w:tcW w:w="2093" w:type="dxa"/>
            <w:noWrap/>
          </w:tcPr>
          <w:p w14:paraId="7827D238" w14:textId="75BFCFF4" w:rsidR="00923C6B" w:rsidRDefault="00172C7A">
            <w:pPr>
              <w:snapToGrid w:val="0"/>
              <w:spacing w:line="400" w:lineRule="exact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尼龙</w:t>
            </w:r>
            <w:r w:rsidR="00923C6B" w:rsidRPr="004D6284">
              <w:rPr>
                <w:rFonts w:ascii="黑体" w:eastAsia="黑体" w:hAnsi="黑体" w:cs="黑体" w:hint="eastAsia"/>
                <w:sz w:val="28"/>
                <w:szCs w:val="28"/>
              </w:rPr>
              <w:t>输送带</w:t>
            </w:r>
          </w:p>
        </w:tc>
        <w:tc>
          <w:tcPr>
            <w:tcW w:w="5245" w:type="dxa"/>
            <w:noWrap/>
          </w:tcPr>
          <w:p w14:paraId="778BF026" w14:textId="2BC7A59D" w:rsidR="00923C6B" w:rsidRDefault="00172C7A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bookmarkStart w:id="7" w:name="OLE_LINK10"/>
            <w:r w:rsidRPr="00172C7A">
              <w:rPr>
                <w:rFonts w:ascii="黑体" w:eastAsia="黑体" w:hAnsi="黑体" w:cs="黑体"/>
                <w:sz w:val="28"/>
                <w:szCs w:val="28"/>
              </w:rPr>
              <w:t>B650*6(4+3)</w:t>
            </w:r>
            <w:bookmarkEnd w:id="7"/>
          </w:p>
        </w:tc>
        <w:tc>
          <w:tcPr>
            <w:tcW w:w="1984" w:type="dxa"/>
          </w:tcPr>
          <w:p w14:paraId="1B964F2F" w14:textId="1B14D4C7" w:rsidR="00923C6B" w:rsidRDefault="00172C7A">
            <w:pPr>
              <w:snapToGrid w:val="0"/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120</w:t>
            </w:r>
          </w:p>
        </w:tc>
      </w:tr>
    </w:tbl>
    <w:bookmarkEnd w:id="6"/>
    <w:p w14:paraId="1B0A084D" w14:textId="77777777" w:rsidR="00543302" w:rsidRDefault="00227339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</w:p>
    <w:p w14:paraId="13394D27" w14:textId="09338820" w:rsidR="00543302" w:rsidRDefault="00227339">
      <w:pPr>
        <w:spacing w:line="3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1.2</w:t>
      </w:r>
      <w:r w:rsidR="00923C6B">
        <w:rPr>
          <w:rFonts w:ascii="黑体" w:eastAsia="黑体" w:hAnsi="黑体" w:cs="黑体" w:hint="eastAsia"/>
          <w:sz w:val="28"/>
          <w:szCs w:val="28"/>
        </w:rPr>
        <w:t>技术要求：</w:t>
      </w:r>
      <w:bookmarkStart w:id="8" w:name="OLE_LINK13"/>
      <w:bookmarkStart w:id="9" w:name="OLE_LINK14"/>
      <w:r w:rsidR="00923C6B">
        <w:rPr>
          <w:rFonts w:ascii="黑体" w:eastAsia="黑体" w:hAnsi="黑体" w:cs="黑体" w:hint="eastAsia"/>
          <w:sz w:val="28"/>
          <w:szCs w:val="28"/>
        </w:rPr>
        <w:t>符合国家</w:t>
      </w:r>
      <w:r w:rsidR="00172C7A">
        <w:rPr>
          <w:rFonts w:ascii="黑体" w:eastAsia="黑体" w:hAnsi="黑体" w:cs="黑体" w:hint="eastAsia"/>
          <w:sz w:val="28"/>
          <w:szCs w:val="28"/>
        </w:rPr>
        <w:t>尼龙</w:t>
      </w:r>
      <w:r w:rsidR="00C172FB">
        <w:rPr>
          <w:rFonts w:ascii="黑体" w:eastAsia="黑体" w:hAnsi="黑体" w:cs="黑体" w:hint="eastAsia"/>
          <w:sz w:val="28"/>
          <w:szCs w:val="28"/>
        </w:rPr>
        <w:t>输送带标准</w:t>
      </w:r>
      <w:bookmarkEnd w:id="8"/>
      <w:bookmarkEnd w:id="9"/>
      <w:r>
        <w:rPr>
          <w:rFonts w:ascii="黑体" w:eastAsia="黑体" w:hAnsi="黑体" w:cs="黑体" w:hint="eastAsia"/>
          <w:sz w:val="28"/>
          <w:szCs w:val="28"/>
        </w:rPr>
        <w:t>。</w:t>
      </w:r>
    </w:p>
    <w:p w14:paraId="00932954" w14:textId="36C5AEC3" w:rsidR="00543302" w:rsidRPr="00C172FB" w:rsidRDefault="00227339" w:rsidP="00C172FB">
      <w:pPr>
        <w:numPr>
          <w:ilvl w:val="0"/>
          <w:numId w:val="2"/>
        </w:numPr>
        <w:spacing w:line="36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交货地点：</w:t>
      </w:r>
      <w:r w:rsidR="00172C7A">
        <w:rPr>
          <w:rFonts w:ascii="黑体" w:eastAsia="黑体" w:hAnsi="黑体" w:cs="宋体" w:hint="eastAsia"/>
          <w:kern w:val="0"/>
          <w:sz w:val="28"/>
          <w:szCs w:val="28"/>
        </w:rPr>
        <w:t>四川宏达股份有限公司什邡有色金属分公司（什邡市师古镇</w:t>
      </w:r>
      <w:r w:rsidRPr="00C172FB">
        <w:rPr>
          <w:rFonts w:ascii="黑体" w:eastAsia="黑体" w:hAnsi="黑体" w:cs="宋体" w:hint="eastAsia"/>
          <w:kern w:val="0"/>
          <w:sz w:val="28"/>
          <w:szCs w:val="28"/>
        </w:rPr>
        <w:t>）</w:t>
      </w:r>
    </w:p>
    <w:p w14:paraId="65D426B4" w14:textId="175BE9AC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3.交货期：</w:t>
      </w:r>
      <w:r>
        <w:rPr>
          <w:rFonts w:ascii="黑体" w:eastAsia="黑体" w:hAnsi="黑体" w:cs="Times New Roman" w:hint="eastAsia"/>
          <w:sz w:val="28"/>
          <w:szCs w:val="28"/>
        </w:rPr>
        <w:t>合同生效之日起</w:t>
      </w:r>
      <w:r w:rsidR="00172C7A">
        <w:rPr>
          <w:rFonts w:ascii="黑体" w:eastAsia="黑体" w:hAnsi="黑体" w:cs="Times New Roman"/>
          <w:sz w:val="28"/>
          <w:szCs w:val="28"/>
        </w:rPr>
        <w:t>15</w:t>
      </w:r>
      <w:r>
        <w:rPr>
          <w:rFonts w:ascii="黑体" w:eastAsia="黑体" w:hAnsi="黑体" w:cs="Times New Roman" w:hint="eastAsia"/>
          <w:sz w:val="28"/>
          <w:szCs w:val="28"/>
        </w:rPr>
        <w:t>个自然日内</w:t>
      </w:r>
      <w:r>
        <w:rPr>
          <w:rFonts w:ascii="黑体" w:eastAsia="黑体" w:hAnsi="黑体" w:cs="宋体" w:hint="eastAsia"/>
          <w:kern w:val="1"/>
          <w:sz w:val="28"/>
          <w:szCs w:val="28"/>
        </w:rPr>
        <w:t>。</w:t>
      </w:r>
    </w:p>
    <w:p w14:paraId="318C942C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4.付款方式及发票： </w:t>
      </w:r>
    </w:p>
    <w:p w14:paraId="506037F6" w14:textId="375654C8" w:rsidR="00543302" w:rsidRDefault="00227339">
      <w:pPr>
        <w:widowControl/>
        <w:shd w:val="clear" w:color="auto" w:fill="FFFFFF"/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>
        <w:rPr>
          <w:rFonts w:ascii="黑体" w:eastAsia="黑体" w:hAnsi="黑体" w:cs="Segoe UI" w:hint="eastAsia"/>
          <w:kern w:val="0"/>
          <w:sz w:val="28"/>
          <w:szCs w:val="28"/>
        </w:rPr>
        <w:t>付款方式：先货后款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，使用</w:t>
      </w:r>
      <w:r w:rsidR="00172C7A">
        <w:rPr>
          <w:rFonts w:ascii="黑体" w:eastAsia="黑体" w:hAnsi="黑体" w:cs="Segoe UI"/>
          <w:kern w:val="0"/>
          <w:sz w:val="28"/>
          <w:szCs w:val="28"/>
        </w:rPr>
        <w:t>3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个月</w:t>
      </w:r>
      <w:r w:rsidR="003D2982">
        <w:rPr>
          <w:rFonts w:ascii="黑体" w:eastAsia="黑体" w:hAnsi="黑体" w:cs="Segoe UI" w:hint="eastAsia"/>
          <w:kern w:val="0"/>
          <w:sz w:val="28"/>
          <w:szCs w:val="28"/>
        </w:rPr>
        <w:t>合格</w:t>
      </w:r>
      <w:r w:rsidR="009608C8">
        <w:rPr>
          <w:rFonts w:ascii="黑体" w:eastAsia="黑体" w:hAnsi="黑体" w:cs="Segoe UI" w:hint="eastAsia"/>
          <w:kern w:val="0"/>
          <w:sz w:val="28"/>
          <w:szCs w:val="28"/>
        </w:rPr>
        <w:t>后付清</w:t>
      </w:r>
      <w:r w:rsidR="007E6D3F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24A08032" w14:textId="35A5BC3F" w:rsidR="00543302" w:rsidRDefault="00227339">
      <w:pPr>
        <w:spacing w:line="42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②</w:t>
      </w:r>
      <w:r>
        <w:rPr>
          <w:rFonts w:ascii="黑体" w:eastAsia="黑体" w:hAnsi="黑体" w:cs="宋体" w:hint="eastAsia"/>
          <w:kern w:val="0"/>
          <w:sz w:val="28"/>
          <w:szCs w:val="28"/>
        </w:rPr>
        <w:t>一票制，供应商开具全额增值税专用发票</w:t>
      </w:r>
      <w:r w:rsidR="00C172FB">
        <w:rPr>
          <w:rFonts w:ascii="黑体" w:eastAsia="黑体" w:hAnsi="黑体" w:cs="宋体" w:hint="eastAsia"/>
          <w:kern w:val="0"/>
          <w:sz w:val="28"/>
          <w:szCs w:val="28"/>
        </w:rPr>
        <w:t>，税率1</w:t>
      </w:r>
      <w:r w:rsidR="00C172FB">
        <w:rPr>
          <w:rFonts w:ascii="黑体" w:eastAsia="黑体" w:hAnsi="黑体" w:cs="宋体"/>
          <w:kern w:val="0"/>
          <w:sz w:val="28"/>
          <w:szCs w:val="28"/>
        </w:rPr>
        <w:t>3%</w:t>
      </w:r>
      <w:r>
        <w:rPr>
          <w:rFonts w:ascii="黑体" w:eastAsia="黑体" w:hAnsi="黑体" w:cs="宋体" w:hint="eastAsia"/>
          <w:kern w:val="0"/>
          <w:sz w:val="28"/>
          <w:szCs w:val="28"/>
        </w:rPr>
        <w:t>。</w:t>
      </w:r>
    </w:p>
    <w:p w14:paraId="6F201807" w14:textId="77777777" w:rsidR="00543302" w:rsidRDefault="00227339">
      <w:pPr>
        <w:numPr>
          <w:ilvl w:val="0"/>
          <w:numId w:val="3"/>
        </w:num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比选文件的获取</w:t>
      </w:r>
    </w:p>
    <w:p w14:paraId="2AE6E591" w14:textId="14A67A58" w:rsidR="00543302" w:rsidRDefault="00227339">
      <w:pPr>
        <w:spacing w:line="420" w:lineRule="exact"/>
        <w:outlineLvl w:val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获取方式为：自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20</w:t>
      </w:r>
      <w:r>
        <w:rPr>
          <w:rFonts w:ascii="黑体" w:eastAsia="黑体" w:hAnsi="黑体" w:cs="黑体" w:hint="eastAsia"/>
          <w:sz w:val="28"/>
          <w:szCs w:val="28"/>
        </w:rPr>
        <w:t xml:space="preserve"> 日</w:t>
      </w:r>
      <w:r w:rsidR="00194F5E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 xml:space="preserve"> 时 00 分至 2025年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11</w:t>
      </w:r>
      <w:r>
        <w:rPr>
          <w:rFonts w:ascii="黑体" w:eastAsia="黑体" w:hAnsi="黑体" w:cs="黑体" w:hint="eastAsia"/>
          <w:sz w:val="28"/>
          <w:szCs w:val="28"/>
        </w:rPr>
        <w:t>月</w:t>
      </w:r>
      <w:r w:rsidR="00C172F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27</w:t>
      </w:r>
      <w:r>
        <w:rPr>
          <w:rFonts w:ascii="黑体" w:eastAsia="黑体" w:hAnsi="黑体" w:cs="黑体" w:hint="eastAsia"/>
          <w:sz w:val="28"/>
          <w:szCs w:val="28"/>
        </w:rPr>
        <w:t>日</w:t>
      </w:r>
      <w:r w:rsidR="00172C7A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172C7A">
        <w:rPr>
          <w:rFonts w:ascii="黑体" w:eastAsia="黑体" w:hAnsi="黑体" w:cs="黑体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时 0</w:t>
      </w:r>
      <w:r w:rsidR="00172C7A">
        <w:rPr>
          <w:rFonts w:ascii="黑体" w:eastAsia="黑体" w:hAnsi="黑体" w:cs="黑体"/>
          <w:sz w:val="28"/>
          <w:szCs w:val="28"/>
        </w:rPr>
        <w:t>0</w:t>
      </w:r>
      <w:r>
        <w:rPr>
          <w:rFonts w:ascii="黑体" w:eastAsia="黑体" w:hAnsi="黑体" w:cs="黑体" w:hint="eastAsia"/>
          <w:sz w:val="28"/>
          <w:szCs w:val="28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504767B0" w14:textId="77777777" w:rsidR="00543302" w:rsidRDefault="00227339">
      <w:pPr>
        <w:numPr>
          <w:ilvl w:val="0"/>
          <w:numId w:val="3"/>
        </w:num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响应性文件的递交</w:t>
      </w:r>
      <w:bookmarkStart w:id="10" w:name="_GoBack"/>
      <w:bookmarkEnd w:id="10"/>
    </w:p>
    <w:p w14:paraId="03D00619" w14:textId="1ADA099C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递交截止时间：2025年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DE2F4C">
        <w:rPr>
          <w:rFonts w:ascii="黑体" w:eastAsia="黑体" w:hAnsi="黑体" w:cs="仿宋_GB2312"/>
          <w:sz w:val="28"/>
          <w:szCs w:val="28"/>
        </w:rPr>
        <w:t>12</w:t>
      </w:r>
      <w:r>
        <w:rPr>
          <w:rFonts w:ascii="黑体" w:eastAsia="黑体" w:hAnsi="黑体" w:cs="仿宋_GB2312" w:hint="eastAsia"/>
          <w:sz w:val="28"/>
          <w:szCs w:val="28"/>
        </w:rPr>
        <w:t>月</w:t>
      </w:r>
      <w:r w:rsidR="00C172FB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DE2F4C">
        <w:rPr>
          <w:rFonts w:ascii="黑体" w:eastAsia="黑体" w:hAnsi="黑体" w:cs="仿宋_GB2312"/>
          <w:sz w:val="28"/>
          <w:szCs w:val="28"/>
        </w:rPr>
        <w:t>1</w:t>
      </w:r>
      <w:r>
        <w:rPr>
          <w:rFonts w:ascii="黑体" w:eastAsia="黑体" w:hAnsi="黑体" w:cs="仿宋_GB2312" w:hint="eastAsia"/>
          <w:sz w:val="28"/>
          <w:szCs w:val="28"/>
        </w:rPr>
        <w:t>日</w:t>
      </w:r>
      <w:r w:rsidR="00DE2F4C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DE2F4C">
        <w:rPr>
          <w:rFonts w:ascii="黑体" w:eastAsia="黑体" w:hAnsi="黑体" w:cs="仿宋_GB2312"/>
          <w:sz w:val="28"/>
          <w:szCs w:val="28"/>
        </w:rPr>
        <w:t>10</w:t>
      </w:r>
      <w:r>
        <w:rPr>
          <w:rFonts w:ascii="黑体" w:eastAsia="黑体" w:hAnsi="黑体" w:cs="仿宋_GB2312" w:hint="eastAsia"/>
          <w:sz w:val="28"/>
          <w:szCs w:val="28"/>
        </w:rPr>
        <w:t xml:space="preserve"> 时</w:t>
      </w:r>
      <w:r w:rsidR="00DE2F4C">
        <w:rPr>
          <w:rFonts w:ascii="黑体" w:eastAsia="黑体" w:hAnsi="黑体" w:cs="仿宋_GB2312" w:hint="eastAsia"/>
          <w:sz w:val="28"/>
          <w:szCs w:val="28"/>
        </w:rPr>
        <w:t xml:space="preserve"> </w:t>
      </w:r>
      <w:r w:rsidR="00DE2F4C">
        <w:rPr>
          <w:rFonts w:ascii="黑体" w:eastAsia="黑体" w:hAnsi="黑体" w:cs="仿宋_GB2312"/>
          <w:sz w:val="28"/>
          <w:szCs w:val="28"/>
        </w:rPr>
        <w:t>00</w:t>
      </w:r>
      <w:r>
        <w:rPr>
          <w:rFonts w:ascii="黑体" w:eastAsia="黑体" w:hAnsi="黑体" w:cs="仿宋_GB2312" w:hint="eastAsia"/>
          <w:sz w:val="28"/>
          <w:szCs w:val="28"/>
        </w:rPr>
        <w:t>分。</w:t>
      </w:r>
    </w:p>
    <w:p w14:paraId="0E7C9B66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比选申请人按本比选文件第三章响应性文件格式制作报价文件，</w:t>
      </w:r>
      <w:r>
        <w:rPr>
          <w:rFonts w:ascii="黑体" w:eastAsia="黑体" w:hAnsi="黑体" w:cs="黑体" w:hint="eastAsia"/>
          <w:sz w:val="28"/>
          <w:szCs w:val="28"/>
        </w:rPr>
        <w:t>注明</w:t>
      </w:r>
      <w:r>
        <w:rPr>
          <w:rFonts w:ascii="黑体" w:eastAsia="黑体" w:hAnsi="黑体" w:cs="黑体" w:hint="eastAsia"/>
          <w:kern w:val="0"/>
          <w:sz w:val="28"/>
          <w:szCs w:val="28"/>
        </w:rPr>
        <w:t>标的物名称、</w:t>
      </w:r>
      <w:r>
        <w:rPr>
          <w:rFonts w:ascii="黑体" w:eastAsia="黑体" w:hAnsi="黑体" w:cs="黑体" w:hint="eastAsia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BDA6A4D" w14:textId="77777777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lastRenderedPageBreak/>
        <w:t>8.响应性文件的要求</w:t>
      </w:r>
    </w:p>
    <w:p w14:paraId="5C2DC8B1" w14:textId="030043C0" w:rsidR="00543302" w:rsidRDefault="00227339">
      <w:pPr>
        <w:spacing w:line="420" w:lineRule="exac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①</w:t>
      </w:r>
      <w:r w:rsidR="007E6D3F"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比选申请人需提供</w:t>
      </w:r>
      <w:bookmarkStart w:id="11" w:name="OLE_LINK3"/>
      <w:bookmarkStart w:id="12" w:name="OLE_LINK4"/>
      <w:r>
        <w:rPr>
          <w:rFonts w:ascii="黑体" w:eastAsia="黑体" w:hAnsi="黑体" w:cs="仿宋_GB2312" w:hint="eastAsia"/>
          <w:sz w:val="28"/>
          <w:szCs w:val="28"/>
        </w:rPr>
        <w:t>营业执照</w:t>
      </w:r>
      <w:bookmarkEnd w:id="11"/>
      <w:bookmarkEnd w:id="12"/>
      <w:r>
        <w:rPr>
          <w:rFonts w:ascii="黑体" w:eastAsia="黑体" w:hAnsi="黑体" w:cs="仿宋_GB2312" w:hint="eastAsia"/>
          <w:sz w:val="28"/>
          <w:szCs w:val="28"/>
        </w:rPr>
        <w:t>。</w:t>
      </w:r>
    </w:p>
    <w:p w14:paraId="539C008C" w14:textId="0F88826D" w:rsidR="00543302" w:rsidRDefault="00C172FB">
      <w:pPr>
        <w:spacing w:line="420" w:lineRule="exact"/>
        <w:rPr>
          <w:rFonts w:ascii="黑体" w:eastAsia="黑体" w:hAnsi="黑体" w:cs="Segoe UI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sz w:val="28"/>
          <w:szCs w:val="28"/>
        </w:rPr>
        <w:t>②</w:t>
      </w:r>
      <w:r w:rsidR="007E6D3F">
        <w:rPr>
          <w:rFonts w:ascii="黑体" w:eastAsia="黑体" w:hAnsi="黑体" w:cs="仿宋_GB2312" w:hint="eastAsia"/>
          <w:sz w:val="28"/>
          <w:szCs w:val="28"/>
        </w:rPr>
        <w:t xml:space="preserve"> </w:t>
      </w:r>
      <w:r>
        <w:rPr>
          <w:rFonts w:ascii="黑体" w:eastAsia="黑体" w:hAnsi="黑体" w:cs="仿宋_GB2312" w:hint="eastAsia"/>
          <w:sz w:val="28"/>
          <w:szCs w:val="28"/>
        </w:rPr>
        <w:t>输送带检验报告</w:t>
      </w:r>
      <w:r w:rsidR="00227339">
        <w:rPr>
          <w:rFonts w:ascii="黑体" w:eastAsia="黑体" w:hAnsi="黑体" w:cs="Segoe UI" w:hint="eastAsia"/>
          <w:kern w:val="0"/>
          <w:sz w:val="28"/>
          <w:szCs w:val="28"/>
        </w:rPr>
        <w:t>。</w:t>
      </w:r>
    </w:p>
    <w:p w14:paraId="54DDC833" w14:textId="523BAFCB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9.</w:t>
      </w:r>
      <w:r>
        <w:rPr>
          <w:rFonts w:ascii="黑体" w:eastAsia="黑体" w:hAnsi="黑体" w:cs="Times New Roman" w:hint="eastAsia"/>
          <w:sz w:val="28"/>
          <w:szCs w:val="28"/>
        </w:rPr>
        <w:t>比选时不保证最低价中选，但充分注意合理的最低报价。</w:t>
      </w:r>
      <w:r w:rsidR="00172C7A">
        <w:rPr>
          <w:rFonts w:ascii="黑体" w:eastAsia="黑体" w:hAnsi="黑体" w:cs="Times New Roman" w:hint="eastAsia"/>
          <w:sz w:val="28"/>
          <w:szCs w:val="28"/>
        </w:rPr>
        <w:t>报价及最终报价，不在进行二次议价。</w:t>
      </w:r>
    </w:p>
    <w:p w14:paraId="2DA682CF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10.验收方式：</w:t>
      </w:r>
    </w:p>
    <w:p w14:paraId="799BB05B" w14:textId="624F9781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①</w:t>
      </w:r>
      <w:r w:rsidR="00000A88">
        <w:rPr>
          <w:rFonts w:ascii="黑体" w:eastAsia="黑体" w:hAnsi="黑体" w:cs="宋体" w:hint="eastAsia"/>
          <w:kern w:val="0"/>
          <w:sz w:val="28"/>
          <w:szCs w:val="28"/>
        </w:rPr>
        <w:t>比选人按比选文件或合同约定对标的物外观质量、规格型号、数量</w:t>
      </w:r>
      <w:r>
        <w:rPr>
          <w:rFonts w:ascii="黑体" w:eastAsia="黑体" w:hAnsi="黑体" w:cs="宋体" w:hint="eastAsia"/>
          <w:kern w:val="0"/>
          <w:sz w:val="28"/>
          <w:szCs w:val="28"/>
        </w:rPr>
        <w:t>等</w:t>
      </w:r>
      <w:r>
        <w:rPr>
          <w:rFonts w:ascii="黑体" w:eastAsia="黑体" w:hAnsi="黑体" w:cs="Times New Roman" w:hint="eastAsia"/>
          <w:sz w:val="28"/>
          <w:szCs w:val="28"/>
        </w:rPr>
        <w:t>进行入库验收。</w:t>
      </w:r>
    </w:p>
    <w:p w14:paraId="56674FAE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11.交送报价文件前，供应商方可自愿前来我公司进行实地考查、技术交流或咨询。</w:t>
      </w:r>
    </w:p>
    <w:p w14:paraId="440F1485" w14:textId="77777777" w:rsidR="00543302" w:rsidRDefault="00227339">
      <w:pPr>
        <w:spacing w:line="4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联系人：曾伟13890211318</w:t>
      </w:r>
    </w:p>
    <w:p w14:paraId="446C7FA9" w14:textId="77777777" w:rsidR="00543302" w:rsidRDefault="00227339">
      <w:pPr>
        <w:adjustRightInd w:val="0"/>
        <w:spacing w:line="42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 xml:space="preserve">地 址：四川省德阳市什邡市洛水镇                   </w:t>
      </w:r>
    </w:p>
    <w:p w14:paraId="0BEE090F" w14:textId="77777777" w:rsidR="00543302" w:rsidRDefault="00543302">
      <w:pPr>
        <w:pStyle w:val="a4"/>
        <w:ind w:firstLineChars="0" w:firstLine="0"/>
        <w:rPr>
          <w:rFonts w:ascii="黑体" w:eastAsia="黑体" w:hAnsi="黑体" w:cs="宋体"/>
          <w:kern w:val="0"/>
          <w:sz w:val="28"/>
          <w:szCs w:val="28"/>
        </w:rPr>
      </w:pPr>
    </w:p>
    <w:p w14:paraId="6ED43AE4" w14:textId="77777777" w:rsidR="00543302" w:rsidRDefault="00543302">
      <w:pPr>
        <w:rPr>
          <w:rFonts w:ascii="黑体" w:eastAsia="黑体" w:hAnsi="黑体" w:cs="宋体"/>
          <w:kern w:val="0"/>
          <w:sz w:val="28"/>
          <w:szCs w:val="28"/>
        </w:rPr>
      </w:pPr>
    </w:p>
    <w:p w14:paraId="20636B28" w14:textId="77777777" w:rsidR="00543302" w:rsidRDefault="00543302">
      <w:pPr>
        <w:pStyle w:val="a4"/>
      </w:pPr>
    </w:p>
    <w:p w14:paraId="7F1145CE" w14:textId="77777777" w:rsidR="00543302" w:rsidRDefault="00227339">
      <w:pPr>
        <w:adjustRightInd w:val="0"/>
        <w:spacing w:line="420" w:lineRule="exact"/>
        <w:ind w:firstLineChars="1950" w:firstLine="5460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四川宏达股份有限公司</w:t>
      </w:r>
    </w:p>
    <w:p w14:paraId="2A7A58D4" w14:textId="66443622" w:rsidR="00543302" w:rsidRDefault="00227339">
      <w:pPr>
        <w:spacing w:line="420" w:lineRule="exact"/>
        <w:ind w:firstLineChars="2100" w:firstLine="588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2025年</w:t>
      </w:r>
      <w:r w:rsidR="006A41BC">
        <w:rPr>
          <w:rFonts w:ascii="黑体" w:eastAsia="黑体" w:hAnsi="黑体" w:cs="宋体"/>
          <w:kern w:val="0"/>
          <w:sz w:val="28"/>
          <w:szCs w:val="28"/>
        </w:rPr>
        <w:t>11</w:t>
      </w:r>
      <w:r>
        <w:rPr>
          <w:rFonts w:ascii="黑体" w:eastAsia="黑体" w:hAnsi="黑体" w:cs="宋体" w:hint="eastAsia"/>
          <w:kern w:val="0"/>
          <w:sz w:val="28"/>
          <w:szCs w:val="28"/>
        </w:rPr>
        <w:t>月</w:t>
      </w:r>
      <w:r w:rsidR="006A41BC">
        <w:rPr>
          <w:rFonts w:ascii="黑体" w:eastAsia="黑体" w:hAnsi="黑体" w:cs="宋体"/>
          <w:kern w:val="0"/>
          <w:sz w:val="28"/>
          <w:szCs w:val="28"/>
        </w:rPr>
        <w:t>18</w:t>
      </w:r>
      <w:r>
        <w:rPr>
          <w:rFonts w:ascii="黑体" w:eastAsia="黑体" w:hAnsi="黑体" w:cs="宋体" w:hint="eastAsia"/>
          <w:kern w:val="0"/>
          <w:sz w:val="28"/>
          <w:szCs w:val="28"/>
        </w:rPr>
        <w:t>日</w:t>
      </w:r>
    </w:p>
    <w:p w14:paraId="104BB685" w14:textId="77777777" w:rsidR="00543302" w:rsidRDefault="00543302">
      <w:pPr>
        <w:spacing w:line="42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A9B543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2331C79" w14:textId="77777777" w:rsidR="00543302" w:rsidRDefault="00543302">
      <w:pPr>
        <w:pStyle w:val="BodyText1"/>
      </w:pPr>
    </w:p>
    <w:p w14:paraId="77262E01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E4B15C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7EDF4DE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7071F1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5B31E754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BCCF26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3A832450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703C72C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21A30C2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18BECEEB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FB8D668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bookmarkStart w:id="13" w:name="_Hlk155791057"/>
      <w:bookmarkStart w:id="14" w:name="_Toc275019836"/>
      <w:bookmarkStart w:id="15" w:name="_Toc275019684"/>
      <w:bookmarkStart w:id="16" w:name="_Toc274596702"/>
      <w:bookmarkStart w:id="17" w:name="_Toc275019290"/>
      <w:bookmarkStart w:id="18" w:name="_Toc268793030"/>
      <w:bookmarkStart w:id="19" w:name="_Toc318986166"/>
      <w:bookmarkStart w:id="20" w:name="_Toc269113527"/>
      <w:bookmarkStart w:id="21" w:name="_Toc238552273"/>
      <w:bookmarkStart w:id="22" w:name="_Toc274236999"/>
      <w:bookmarkStart w:id="23" w:name="_Toc16684"/>
      <w:bookmarkStart w:id="24" w:name="_Toc238797630"/>
      <w:bookmarkStart w:id="25" w:name="_Toc303149804"/>
      <w:bookmarkStart w:id="26" w:name="_Toc275014947"/>
    </w:p>
    <w:p w14:paraId="01062F5A" w14:textId="77777777" w:rsidR="009C4309" w:rsidRDefault="009C430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</w:p>
    <w:p w14:paraId="1B0FBBCF" w14:textId="77777777" w:rsidR="00543302" w:rsidRDefault="00227339">
      <w:pPr>
        <w:ind w:firstLineChars="1200" w:firstLine="4337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 xml:space="preserve">第二章 </w:t>
      </w:r>
    </w:p>
    <w:p w14:paraId="1105BF96" w14:textId="77777777" w:rsidR="00E11335" w:rsidRDefault="00E11335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</w:p>
    <w:p w14:paraId="6DBE7AA7" w14:textId="77777777" w:rsidR="007860DE" w:rsidRDefault="00227339" w:rsidP="007860DE">
      <w:pPr>
        <w:spacing w:line="400" w:lineRule="exact"/>
        <w:ind w:firstLineChars="1000" w:firstLine="3614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合同条款及格式</w:t>
      </w:r>
    </w:p>
    <w:p w14:paraId="69808620" w14:textId="3F745666" w:rsidR="007860DE" w:rsidRDefault="007860DE" w:rsidP="007860DE">
      <w:pPr>
        <w:spacing w:line="400" w:lineRule="exact"/>
        <w:ind w:firstLineChars="1300" w:firstLine="4123"/>
        <w:rPr>
          <w:rFonts w:asciiTheme="minorEastAsia" w:hAnsiTheme="minorEastAsia" w:cstheme="minorEastAsia"/>
          <w:b/>
          <w:bCs/>
          <w:color w:val="333333"/>
          <w:spacing w:val="8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30"/>
          <w:szCs w:val="30"/>
        </w:rPr>
        <w:t>购销合同</w:t>
      </w:r>
    </w:p>
    <w:p w14:paraId="02A65FAE" w14:textId="77777777" w:rsidR="007860DE" w:rsidRDefault="007860DE" w:rsidP="007860DE">
      <w:pPr>
        <w:pStyle w:val="a4"/>
        <w:spacing w:before="123" w:line="400" w:lineRule="exact"/>
        <w:ind w:firstLineChars="2700" w:firstLine="5670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合同编号： GY-</w:t>
      </w:r>
    </w:p>
    <w:p w14:paraId="43B158D3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 xml:space="preserve">买方：四川宏达股份有限公司                     </w:t>
      </w:r>
    </w:p>
    <w:p w14:paraId="05A95C7E" w14:textId="77777777" w:rsidR="007860DE" w:rsidRDefault="007860DE" w:rsidP="007860DE">
      <w:pPr>
        <w:spacing w:line="400" w:lineRule="exact"/>
        <w:rPr>
          <w:rFonts w:asciiTheme="minorEastAsia" w:hAnsiTheme="minorEastAsia" w:cstheme="minorEastAsia"/>
          <w:color w:val="333333"/>
          <w:szCs w:val="21"/>
        </w:rPr>
      </w:pPr>
      <w:r>
        <w:rPr>
          <w:rFonts w:asciiTheme="minorEastAsia" w:hAnsiTheme="minorEastAsia" w:cstheme="minorEastAsia" w:hint="eastAsia"/>
          <w:color w:val="333333"/>
          <w:szCs w:val="21"/>
        </w:rPr>
        <w:t xml:space="preserve">卖方：                                            </w:t>
      </w:r>
    </w:p>
    <w:p w14:paraId="4D4DFCFA" w14:textId="77777777" w:rsidR="007860DE" w:rsidRDefault="007860DE" w:rsidP="007860DE">
      <w:pPr>
        <w:pStyle w:val="a4"/>
        <w:spacing w:before="151" w:line="400" w:lineRule="exact"/>
        <w:ind w:left="420" w:right="161"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根据《中华人民共和国民法典》及有关法律法规的规定，本着平等互利、诚实守信的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原则，经买卖双方协商一致，就买方向卖方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购买以下标的物事宜达成本合同，具体内容如下：</w:t>
      </w:r>
    </w:p>
    <w:p w14:paraId="43EEED4B" w14:textId="6D235919" w:rsidR="007860DE" w:rsidRDefault="007860DE" w:rsidP="007860DE">
      <w:pPr>
        <w:pStyle w:val="a4"/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第一条  标的物基本信息</w:t>
      </w:r>
    </w:p>
    <w:tbl>
      <w:tblPr>
        <w:tblStyle w:val="TableNormal"/>
        <w:tblW w:w="9240" w:type="dxa"/>
        <w:tblInd w:w="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851"/>
        <w:gridCol w:w="850"/>
        <w:gridCol w:w="851"/>
        <w:gridCol w:w="709"/>
        <w:gridCol w:w="850"/>
        <w:gridCol w:w="1134"/>
        <w:gridCol w:w="1160"/>
      </w:tblGrid>
      <w:tr w:rsidR="007860DE" w14:paraId="551F665F" w14:textId="77777777" w:rsidTr="007860DE">
        <w:trPr>
          <w:trHeight w:val="949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4012345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156F664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5"/>
                <w:sz w:val="18"/>
                <w:szCs w:val="18"/>
              </w:rPr>
              <w:t>品种规格</w:t>
            </w: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B41FEA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9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6"/>
                <w:sz w:val="18"/>
                <w:szCs w:val="18"/>
              </w:rPr>
              <w:t>计量</w:t>
            </w:r>
          </w:p>
          <w:p w14:paraId="32393797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" w:line="400" w:lineRule="exact"/>
              <w:ind w:left="72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58165EC4" w14:textId="186EABE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D3E66E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7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到厂</w:t>
            </w:r>
          </w:p>
          <w:p w14:paraId="0DFECD1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单价</w:t>
            </w:r>
          </w:p>
          <w:p w14:paraId="030EBA1C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2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0673F9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4" w:line="400" w:lineRule="exact"/>
              <w:ind w:left="107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</w:rPr>
              <w:t>税率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D9C1350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93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税额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2"/>
                <w:sz w:val="18"/>
                <w:szCs w:val="18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679DDE91" w14:textId="38A963EA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不含税金额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2E70604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含税</w:t>
            </w:r>
          </w:p>
          <w:p w14:paraId="282A6A7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333333"/>
                <w:spacing w:val="8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8"/>
                <w:sz w:val="18"/>
                <w:szCs w:val="18"/>
              </w:rPr>
              <w:t>金额</w:t>
            </w:r>
          </w:p>
          <w:p w14:paraId="7E426B68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58" w:line="40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-8"/>
                <w:sz w:val="18"/>
                <w:szCs w:val="18"/>
              </w:rPr>
              <w:t>（元）</w:t>
            </w:r>
          </w:p>
        </w:tc>
      </w:tr>
      <w:tr w:rsidR="007860DE" w14:paraId="66B9855E" w14:textId="77777777" w:rsidTr="007860DE">
        <w:trPr>
          <w:trHeight w:val="456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0A73270" w14:textId="77777777" w:rsidR="007860DE" w:rsidRDefault="007860DE">
            <w:pPr>
              <w:snapToGrid w:val="0"/>
              <w:spacing w:before="15" w:line="400" w:lineRule="exact"/>
              <w:ind w:firstLine="3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46CA0E" w14:textId="77777777" w:rsidR="007860DE" w:rsidRDefault="007860DE">
            <w:pPr>
              <w:snapToGrid w:val="0"/>
              <w:spacing w:before="15" w:line="400" w:lineRule="exact"/>
              <w:ind w:firstLine="16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BC24CFB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810277A" w14:textId="77777777" w:rsidR="007860DE" w:rsidRDefault="007860DE">
            <w:pPr>
              <w:snapToGrid w:val="0"/>
              <w:spacing w:before="15" w:line="400" w:lineRule="exact"/>
              <w:ind w:firstLine="20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EC75B8C" w14:textId="77777777" w:rsidR="007860DE" w:rsidRDefault="007860DE">
            <w:pPr>
              <w:snapToGrid w:val="0"/>
              <w:spacing w:before="15" w:line="400" w:lineRule="exact"/>
              <w:ind w:firstLine="35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14:paraId="610FD6CF" w14:textId="43C3BD7F" w:rsidR="007860DE" w:rsidRDefault="009C4309" w:rsidP="009C4309">
            <w:pPr>
              <w:pStyle w:val="TableText"/>
              <w:widowControl w:val="0"/>
              <w:kinsoku/>
              <w:autoSpaceDE/>
              <w:adjustRightInd/>
              <w:snapToGrid/>
              <w:spacing w:before="103" w:line="400" w:lineRule="exact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/>
                <w:color w:val="333333"/>
                <w:position w:val="3"/>
              </w:rPr>
              <w:t>13</w:t>
            </w:r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position w:val="3"/>
              </w:rPr>
              <w:t>%</w:t>
            </w:r>
          </w:p>
        </w:tc>
        <w:tc>
          <w:tcPr>
            <w:tcW w:w="85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7B0B1F2" w14:textId="77777777" w:rsidR="007860DE" w:rsidRDefault="007860DE">
            <w:pPr>
              <w:snapToGrid w:val="0"/>
              <w:spacing w:before="15" w:line="400" w:lineRule="exact"/>
              <w:ind w:firstLine="21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0A7563A" w14:textId="77777777" w:rsidR="007860DE" w:rsidRDefault="007860DE">
            <w:pPr>
              <w:snapToGrid w:val="0"/>
              <w:spacing w:before="15" w:line="400" w:lineRule="exact"/>
              <w:ind w:firstLine="32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EA3A338" w14:textId="77777777" w:rsidR="007860DE" w:rsidRDefault="007860DE">
            <w:pPr>
              <w:snapToGrid w:val="0"/>
              <w:spacing w:before="15"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7860DE" w14:paraId="3BC0535B" w14:textId="77777777" w:rsidTr="007860DE">
        <w:trPr>
          <w:trHeight w:val="537"/>
        </w:trPr>
        <w:tc>
          <w:tcPr>
            <w:tcW w:w="15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  <w:hideMark/>
          </w:tcPr>
          <w:p w14:paraId="763E41E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position w:val="-8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333333"/>
                <w:spacing w:val="7"/>
                <w:sz w:val="18"/>
                <w:szCs w:val="18"/>
                <w:lang w:eastAsia="zh-CN"/>
              </w:rPr>
              <w:t>大写金额</w:t>
            </w:r>
          </w:p>
        </w:tc>
        <w:tc>
          <w:tcPr>
            <w:tcW w:w="7680" w:type="dxa"/>
            <w:gridSpan w:val="8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vAlign w:val="center"/>
          </w:tcPr>
          <w:p w14:paraId="4D727A08" w14:textId="77777777" w:rsidR="007860DE" w:rsidRDefault="007860DE">
            <w:pPr>
              <w:snapToGrid w:val="0"/>
              <w:jc w:val="center"/>
              <w:rPr>
                <w:rFonts w:asciiTheme="minorEastAsia" w:hAnsiTheme="minorEastAsia" w:cstheme="minorEastAsia"/>
                <w:position w:val="-8"/>
                <w:szCs w:val="21"/>
              </w:rPr>
            </w:pPr>
          </w:p>
        </w:tc>
      </w:tr>
    </w:tbl>
    <w:p w14:paraId="37841475" w14:textId="77777777" w:rsidR="007860DE" w:rsidRDefault="007860DE" w:rsidP="007860DE">
      <w:pPr>
        <w:pStyle w:val="a4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8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第二条  质量标准及要求</w:t>
      </w:r>
    </w:p>
    <w:p w14:paraId="6111AE82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Cs w:val="21"/>
        </w:rPr>
        <w:t>1、质量要求：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执行国家现行法律法规及行业相关标准，且满足买方使用要求。</w:t>
      </w:r>
    </w:p>
    <w:p w14:paraId="7E60A18A" w14:textId="77777777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2、质保期：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标的物（包括设备及相关配件）质量实行质保期内</w:t>
      </w:r>
      <w:r>
        <w:rPr>
          <w:rFonts w:ascii="inherit" w:eastAsia="宋体" w:hAnsi="inherit" w:cs="宋体"/>
          <w:color w:val="333333"/>
          <w:sz w:val="21"/>
          <w:szCs w:val="21"/>
        </w:rPr>
        <w:t>“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三包</w:t>
      </w:r>
      <w:r>
        <w:rPr>
          <w:rFonts w:ascii="inherit" w:eastAsia="宋体" w:hAnsi="inherit" w:cs="宋体"/>
          <w:color w:val="333333"/>
          <w:sz w:val="21"/>
          <w:szCs w:val="21"/>
        </w:rPr>
        <w:t>”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，质保期为</w:t>
      </w:r>
    </w:p>
    <w:p w14:paraId="5C22360C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Cs w:val="21"/>
        </w:rPr>
        <w:t>第三条  交货地点、交货方式及交货时间</w:t>
      </w:r>
    </w:p>
    <w:p w14:paraId="27806192" w14:textId="2D7D6162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14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1、交货地点：买方指定地点(</w:t>
      </w:r>
      <w:r w:rsidR="006A41BC"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四川省什邡市师古镇</w:t>
      </w:r>
      <w:r>
        <w:rPr>
          <w:rFonts w:asciiTheme="minorEastAsia" w:hAnsiTheme="minorEastAsia" w:cstheme="minorEastAsia" w:hint="eastAsia"/>
          <w:color w:val="333333"/>
          <w:spacing w:val="14"/>
          <w:sz w:val="21"/>
          <w:szCs w:val="21"/>
        </w:rPr>
        <w:t>）。</w:t>
      </w:r>
    </w:p>
    <w:p w14:paraId="032BF782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2、交货方式：卖方负责送（发）货到交货地点。</w:t>
      </w:r>
    </w:p>
    <w:p w14:paraId="48C2E50E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>3、交货时间：</w:t>
      </w:r>
    </w:p>
    <w:p w14:paraId="77DA3814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8"/>
          <w:sz w:val="21"/>
          <w:szCs w:val="21"/>
        </w:rPr>
        <w:t>第四条  运输方式、包装要求、费用承担</w:t>
      </w:r>
    </w:p>
    <w:p w14:paraId="09A660FD" w14:textId="77777777" w:rsidR="007860DE" w:rsidRDefault="007860DE" w:rsidP="007860DE">
      <w:pPr>
        <w:pStyle w:val="a4"/>
        <w:tabs>
          <w:tab w:val="left" w:pos="420"/>
        </w:tabs>
        <w:spacing w:before="188" w:line="400" w:lineRule="exact"/>
        <w:ind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-1"/>
          <w:sz w:val="21"/>
          <w:szCs w:val="21"/>
        </w:rPr>
        <w:t>1、运输方式：</w:t>
      </w:r>
    </w:p>
    <w:p w14:paraId="4EE377FE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right="161"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包装要求：由卖方根据设备形状特点坚固包装，并采取防潮、防锈、防震措施。包装箱内散装部件须加标签，并标明归属设备的部位。单个包装箱须注明设备名称、重量、尺寸及吊装位置，随机备件及专用工具应特别注明，以保证标的物不受损坏。包装物不回收，不计价。</w:t>
      </w:r>
    </w:p>
    <w:p w14:paraId="077F19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color w:val="333333"/>
          <w:spacing w:val="9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3、风险及费用承担：标的物运输过程中的一切货损风险和交付买方之前的运费、保险费、装卸费、杂费等相关费用均由卖方承担。</w:t>
      </w:r>
    </w:p>
    <w:p w14:paraId="32134E7A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Chars="0" w:firstLine="0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第五条  标的物验收及异议处理</w:t>
      </w:r>
    </w:p>
    <w:p w14:paraId="29B677F0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="452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lastRenderedPageBreak/>
        <w:t>1、标的物验收标准按本合同第二条要求执行，标的物的数量、质量、型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号规格、外观等一切货物指标以买方的验收结果为准。</w:t>
      </w:r>
    </w:p>
    <w:p w14:paraId="5823EEF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6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2、如标的物的数量、质量、型号规格、外观等一切货物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指标不符合合同约定或未通过买方验收的，买方有权不予收货；卖方应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按买方要求退货或换货，并承担由此产生的所有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费用。</w:t>
      </w:r>
    </w:p>
    <w:p w14:paraId="7592EC64" w14:textId="77777777" w:rsidR="007860DE" w:rsidRDefault="007860DE" w:rsidP="007860DE">
      <w:pPr>
        <w:pStyle w:val="a4"/>
        <w:tabs>
          <w:tab w:val="left" w:pos="420"/>
        </w:tabs>
        <w:spacing w:line="400" w:lineRule="exact"/>
        <w:ind w:firstLine="456"/>
        <w:rPr>
          <w:rFonts w:asciiTheme="minorEastAsia" w:hAnsiTheme="minorEastAsia" w:cstheme="minorEastAsia"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3、卖方异议处置：如卖方对买方验收结果有异议，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应于收到买方通知之日起五个工作日内提出书面异议，异议提出后，双方协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商处理，协商不成的可提交有资质的第三方机构检测，费用由责任方承担。卖方逾期未提出异议的，视为认同买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方验收结果。</w:t>
      </w:r>
    </w:p>
    <w:p w14:paraId="2083ABCB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第六条  付款方式及发票</w:t>
      </w:r>
    </w:p>
    <w:p w14:paraId="76626123" w14:textId="65601758" w:rsidR="007860DE" w:rsidRDefault="007860DE" w:rsidP="007860DE">
      <w:pPr>
        <w:pStyle w:val="HTML7"/>
        <w:shd w:val="clear" w:color="auto" w:fill="FFFFFF"/>
        <w:rPr>
          <w:rFonts w:ascii="inherit" w:eastAsia="宋体" w:hAnsi="inherit" w:cs="宋体" w:hint="eastAsia"/>
          <w:color w:val="333333"/>
          <w:sz w:val="21"/>
          <w:szCs w:val="21"/>
        </w:rPr>
      </w:pPr>
      <w:r w:rsidRPr="007860DE"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1、付款方式：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先货后款，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银行现汇或银行电子承兑支付。</w:t>
      </w:r>
    </w:p>
    <w:p w14:paraId="3735661D" w14:textId="77777777" w:rsidR="007860DE" w:rsidRDefault="007860DE" w:rsidP="007860DE">
      <w:pPr>
        <w:pStyle w:val="a4"/>
        <w:tabs>
          <w:tab w:val="left" w:pos="420"/>
        </w:tabs>
        <w:spacing w:before="26" w:line="400" w:lineRule="exact"/>
        <w:ind w:firstLineChars="0" w:firstLine="0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2、发票：</w:t>
      </w:r>
      <w:r>
        <w:rPr>
          <w:rFonts w:asciiTheme="minorEastAsia" w:hAnsiTheme="minorEastAsia" w:cstheme="minorEastAsia" w:hint="eastAsia"/>
          <w:color w:val="333333"/>
          <w:spacing w:val="-14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一票制，卖方开具全额增值税专用发票（税率 13 %）。</w:t>
      </w:r>
    </w:p>
    <w:p w14:paraId="169B3DAE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Theme="minorEastAsia" w:hAnsiTheme="minorEastAsia" w:cstheme="minorEastAsia"/>
          <w:b/>
          <w:bCs/>
          <w:color w:val="333333"/>
          <w:spacing w:val="7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第七条  违约责任</w:t>
      </w:r>
    </w:p>
    <w:p w14:paraId="5C99F933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1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、卖方应具备合法的经营资质，并向买方主动提供相应证件；买方有权核验卖方的主体资格、资信状况、相关资质等。如因弄虚作假造成的一切法律责任和经济纠纷由卖方承担。</w:t>
      </w:r>
    </w:p>
    <w:p w14:paraId="19FA1430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2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、卖方必须保证所供标的物的质量及数量，如卖方弄虚作假，买方不予结算。卖方因此给买方造成损失的，由卖方承担相应的经济责任与法律责任。</w:t>
      </w:r>
    </w:p>
    <w:p w14:paraId="29E5362D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、卖方必须按合同约定，提前或按时交付标的物。否则，每逾期一天，卖方按合同总金额的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1.00%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向买方支付违约金。若逾期时间超过</w:t>
      </w:r>
      <w:r>
        <w:rPr>
          <w:rFonts w:ascii="inherit" w:eastAsia="宋体" w:hAnsi="inherit" w:cs="宋体"/>
          <w:color w:val="333333"/>
          <w:sz w:val="21"/>
          <w:szCs w:val="21"/>
        </w:rPr>
        <w:t>20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个自然日，买方有权提前解除本合同，卖方应在合同终止之日起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向买方支付违约金，给买方造成损失的，还应赔偿。</w:t>
      </w:r>
    </w:p>
    <w:p w14:paraId="595C33CA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4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、卖方拒绝退、换货或是退、换货之后标的物的数量、质量、型号规格、外观等一切指标仍不符合合同约定或未通过买方验收的，买方有权解除本合同且不再支付未付价款，卖方应在合同解除之日起</w:t>
      </w:r>
      <w:r>
        <w:rPr>
          <w:rFonts w:ascii="inherit" w:eastAsia="宋体" w:hAnsi="inherit" w:cs="宋体"/>
          <w:color w:val="333333"/>
          <w:sz w:val="21"/>
          <w:szCs w:val="21"/>
        </w:rPr>
        <w:t>5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个工作日内全额退还买方已支付的全部款项，并按合同总金额的</w:t>
      </w:r>
      <w:r>
        <w:rPr>
          <w:rFonts w:ascii="inherit" w:eastAsia="宋体" w:hAnsi="inherit" w:cs="宋体"/>
          <w:color w:val="333333"/>
          <w:sz w:val="21"/>
          <w:szCs w:val="21"/>
        </w:rPr>
        <w:t>20%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向买方支付违约金</w:t>
      </w:r>
      <w:r>
        <w:rPr>
          <w:rFonts w:ascii="inherit" w:eastAsia="宋体" w:hAnsi="inherit" w:cs="宋体"/>
          <w:color w:val="333333"/>
          <w:sz w:val="21"/>
          <w:szCs w:val="21"/>
        </w:rPr>
        <w:t xml:space="preserve"> 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，给买方造成损失的，还应赔偿。</w:t>
      </w:r>
    </w:p>
    <w:p w14:paraId="413BA53F" w14:textId="77777777" w:rsidR="007860DE" w:rsidRDefault="007860DE" w:rsidP="007860DE">
      <w:pPr>
        <w:pStyle w:val="a4"/>
        <w:tabs>
          <w:tab w:val="left" w:pos="420"/>
        </w:tabs>
        <w:spacing w:before="149" w:line="400" w:lineRule="exact"/>
        <w:ind w:firstLineChars="0" w:firstLine="0"/>
        <w:outlineLvl w:val="1"/>
        <w:rPr>
          <w:rFonts w:ascii="inherit" w:eastAsia="宋体" w:hAnsi="inherit" w:cs="宋体" w:hint="eastAsia"/>
          <w:color w:val="333333"/>
          <w:sz w:val="21"/>
          <w:szCs w:val="21"/>
        </w:rPr>
      </w:pPr>
      <w:r>
        <w:rPr>
          <w:rFonts w:ascii="inherit" w:eastAsia="宋体" w:hAnsi="inherit" w:cs="宋体"/>
          <w:color w:val="333333"/>
          <w:sz w:val="21"/>
          <w:szCs w:val="21"/>
        </w:rPr>
        <w:t>5.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因不可抗力使合同无法履行，则应解除合同。如不可抗力只是暂时阻碍合同履行，则一般采取延期履行合同的方式。凡发生不可抗力事件，当事方已尽力采取补救措施但仍未能避免损失的情况下，可不负赔偿责任。但是应立即以书面形式通知对方，并在</w:t>
      </w:r>
      <w:r>
        <w:rPr>
          <w:rFonts w:ascii="inherit" w:eastAsia="宋体" w:hAnsi="inherit" w:cs="宋体"/>
          <w:color w:val="333333"/>
          <w:sz w:val="21"/>
          <w:szCs w:val="21"/>
        </w:rPr>
        <w:t>3</w:t>
      </w:r>
      <w:r>
        <w:rPr>
          <w:rFonts w:ascii="inherit" w:eastAsia="宋体" w:hAnsi="inherit" w:cs="宋体" w:hint="eastAsia"/>
          <w:color w:val="333333"/>
          <w:sz w:val="21"/>
          <w:szCs w:val="21"/>
        </w:rPr>
        <w:t>日内提交记载不可抗力的详细情况及无法履行本协议的证明文件。市场价格波动、铁路运力不足不得作为免责事由，双方另有约定的除外。</w:t>
      </w:r>
    </w:p>
    <w:p w14:paraId="283F4C1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>第八条  争议解决方式</w:t>
      </w:r>
    </w:p>
    <w:p w14:paraId="1F55C40D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因履行本合同而产生争议或纠纷，买卖双方应尽量协商解决，协商不成的，应向买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方住所地有管辖权的人民法院提起诉讼。</w:t>
      </w:r>
    </w:p>
    <w:p w14:paraId="384EF014" w14:textId="77777777" w:rsidR="007860DE" w:rsidRDefault="007860DE" w:rsidP="007860DE">
      <w:pPr>
        <w:numPr>
          <w:ilvl w:val="0"/>
          <w:numId w:val="5"/>
        </w:numPr>
        <w:tabs>
          <w:tab w:val="left" w:pos="420"/>
        </w:tabs>
        <w:spacing w:line="400" w:lineRule="exact"/>
        <w:rPr>
          <w:rFonts w:asciiTheme="minorEastAsia" w:hAnsiTheme="minorEastAsia" w:cstheme="minorEastAsia"/>
          <w:b/>
          <w:bCs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Cs w:val="21"/>
        </w:rPr>
        <w:t xml:space="preserve"> 合同有效期限</w:t>
      </w:r>
    </w:p>
    <w:p w14:paraId="475D0270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8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本合同有效期自     起至</w:t>
      </w:r>
    </w:p>
    <w:p w14:paraId="56334DFD" w14:textId="77777777" w:rsidR="007860DE" w:rsidRDefault="007860DE" w:rsidP="007860DE">
      <w:pPr>
        <w:pStyle w:val="a4"/>
        <w:tabs>
          <w:tab w:val="left" w:pos="420"/>
        </w:tabs>
        <w:spacing w:before="112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lastRenderedPageBreak/>
        <w:t>第十条  合同生效及份数</w:t>
      </w:r>
    </w:p>
    <w:p w14:paraId="0943D1CF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7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本合同自买卖双方加盖合同专用章或公章后生效。本合同一式肆份，买卖双方各执贰份</w:t>
      </w:r>
      <w:r>
        <w:rPr>
          <w:rFonts w:asciiTheme="minorEastAsia" w:hAnsiTheme="minorEastAsia" w:cstheme="minorEastAsia" w:hint="eastAsia"/>
          <w:color w:val="333333"/>
          <w:spacing w:val="7"/>
          <w:szCs w:val="21"/>
        </w:rPr>
        <w:t>，具有同等法律效力。</w:t>
      </w:r>
    </w:p>
    <w:p w14:paraId="09D49F16" w14:textId="77777777" w:rsidR="007860DE" w:rsidRDefault="007860DE" w:rsidP="007860DE">
      <w:pPr>
        <w:pStyle w:val="a4"/>
        <w:tabs>
          <w:tab w:val="left" w:pos="420"/>
        </w:tabs>
        <w:spacing w:before="187" w:line="400" w:lineRule="exact"/>
        <w:ind w:firstLineChars="0" w:firstLine="0"/>
        <w:outlineLvl w:val="1"/>
        <w:rPr>
          <w:rFonts w:asciiTheme="minorEastAsia" w:hAnsiTheme="minorEastAsia" w:cstheme="minorEastAsia"/>
          <w:color w:val="000000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333333"/>
          <w:spacing w:val="7"/>
          <w:sz w:val="21"/>
          <w:szCs w:val="21"/>
        </w:rPr>
        <w:t>第十一条  其它约定事项</w:t>
      </w:r>
    </w:p>
    <w:p w14:paraId="6AEC9DA1" w14:textId="77777777" w:rsid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1、买方一切行为和意思表示以买方的公章或合同专用章为准，其他印章或者员工私人行为不视为买方的行为或意思表示，对买</w:t>
      </w:r>
      <w:r>
        <w:rPr>
          <w:rFonts w:asciiTheme="minorEastAsia" w:hAnsiTheme="minorEastAsia" w:cstheme="minorEastAsia" w:hint="eastAsia"/>
          <w:color w:val="333333"/>
          <w:spacing w:val="16"/>
          <w:w w:val="101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7"/>
          <w:sz w:val="21"/>
          <w:szCs w:val="21"/>
        </w:rPr>
        <w:t>方不具有约束力。若由此给卖方造成损失的，买方不承担任何责任。</w:t>
      </w:r>
    </w:p>
    <w:p w14:paraId="20F9F454" w14:textId="12680FD8" w:rsidR="007860DE" w:rsidRPr="007860DE" w:rsidRDefault="007860DE" w:rsidP="007860DE">
      <w:pPr>
        <w:pStyle w:val="a4"/>
        <w:tabs>
          <w:tab w:val="left" w:pos="420"/>
        </w:tabs>
        <w:spacing w:before="186" w:line="400" w:lineRule="exact"/>
        <w:ind w:right="253" w:firstLineChars="0" w:firstLine="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2、质量问题处理：质保期内，经双方代表现场检查并确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认是产品质量问题，卖方无条件予以更换或退货，更换或退货所产生的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9"/>
          <w:sz w:val="21"/>
          <w:szCs w:val="21"/>
        </w:rPr>
        <w:t>所有费用，由卖方全额承担；如买方选择退货处理的，卖方须在买方发出退货</w:t>
      </w:r>
      <w:r>
        <w:rPr>
          <w:rFonts w:asciiTheme="minorEastAsia" w:hAnsiTheme="minorEastAsia" w:cstheme="minorEastAsia" w:hint="eastAsia"/>
          <w:color w:val="333333"/>
          <w:spacing w:val="8"/>
          <w:sz w:val="21"/>
          <w:szCs w:val="21"/>
        </w:rPr>
        <w:t>通知后7个自然日内全额退还买方已付款项，买卖</w:t>
      </w:r>
      <w:r>
        <w:rPr>
          <w:rFonts w:asciiTheme="minorEastAsia" w:hAnsiTheme="minorEastAsia" w:cstheme="minorEastAsia" w:hint="eastAsia"/>
          <w:color w:val="333333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6"/>
          <w:sz w:val="21"/>
          <w:szCs w:val="21"/>
        </w:rPr>
        <w:t>双方签订产品质量问题处理协议书。</w:t>
      </w:r>
    </w:p>
    <w:p w14:paraId="301F0E23" w14:textId="77777777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9"/>
          <w:szCs w:val="21"/>
        </w:rPr>
        <w:t>3、双方以本合同载明的通讯联络方式作为通知的依</w:t>
      </w:r>
      <w:r>
        <w:rPr>
          <w:rFonts w:asciiTheme="minorEastAsia" w:hAnsiTheme="minorEastAsia" w:cstheme="minorEastAsia" w:hint="eastAsia"/>
          <w:color w:val="333333"/>
          <w:spacing w:val="8"/>
          <w:szCs w:val="21"/>
        </w:rPr>
        <w:t>据，前述通讯方式变更的，应提前三天书面通知对方，否则按原通讯方式送</w:t>
      </w:r>
      <w:r>
        <w:rPr>
          <w:rFonts w:asciiTheme="minorEastAsia" w:hAnsiTheme="minorEastAsia" w:cstheme="minorEastAsia" w:hint="eastAsia"/>
          <w:color w:val="333333"/>
          <w:szCs w:val="21"/>
        </w:rPr>
        <w:t xml:space="preserve"> </w:t>
      </w: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达仍视为有效送达。</w:t>
      </w:r>
    </w:p>
    <w:p w14:paraId="326E2377" w14:textId="0645326A" w:rsidR="007860DE" w:rsidRDefault="007860DE" w:rsidP="007860DE">
      <w:pPr>
        <w:tabs>
          <w:tab w:val="left" w:pos="420"/>
        </w:tabs>
        <w:spacing w:line="400" w:lineRule="exact"/>
        <w:rPr>
          <w:rFonts w:asciiTheme="minorEastAsia" w:hAnsiTheme="minorEastAsia" w:cstheme="minorEastAsia"/>
          <w:color w:val="333333"/>
          <w:spacing w:val="3"/>
          <w:szCs w:val="21"/>
        </w:rPr>
      </w:pPr>
      <w:r>
        <w:rPr>
          <w:rFonts w:asciiTheme="minorEastAsia" w:hAnsiTheme="minorEastAsia" w:cstheme="minorEastAsia" w:hint="eastAsia"/>
          <w:color w:val="333333"/>
          <w:spacing w:val="3"/>
          <w:szCs w:val="21"/>
        </w:rPr>
        <w:t>4、</w:t>
      </w:r>
    </w:p>
    <w:tbl>
      <w:tblPr>
        <w:tblStyle w:val="TableNormal"/>
        <w:tblW w:w="967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4825"/>
      </w:tblGrid>
      <w:tr w:rsidR="007860DE" w14:paraId="34C6F004" w14:textId="77777777" w:rsidTr="00A967EE">
        <w:trPr>
          <w:trHeight w:val="772"/>
        </w:trPr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266" w14:textId="06F7DBF8" w:rsidR="007860DE" w:rsidRDefault="007860DE">
            <w:pPr>
              <w:snapToGrid w:val="0"/>
              <w:spacing w:line="400" w:lineRule="exact"/>
              <w:ind w:left="65"/>
              <w:rPr>
                <w:rFonts w:asciiTheme="minorEastAsia" w:hAnsiTheme="minorEastAsia" w:cstheme="minorEastAsia"/>
                <w:szCs w:val="21"/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27E4C7" wp14:editId="32872DE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369570</wp:posOffset>
                      </wp:positionV>
                      <wp:extent cx="3058160" cy="6985"/>
                      <wp:effectExtent l="0" t="0" r="27940" b="31115"/>
                      <wp:wrapNone/>
                      <wp:docPr id="16" name="直接连接符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058160" cy="6985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8005E9" id="直接连接符 1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9.1pt" to="241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" strokeweight="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Theme="minorEastAsia" w:hAnsiTheme="minorEastAsia" w:cstheme="minorEastAsia" w:hint="eastAsia"/>
                <w:color w:val="333333"/>
                <w:spacing w:val="4"/>
                <w:szCs w:val="21"/>
                <w:lang w:eastAsia="zh-CN"/>
              </w:rPr>
              <w:t>买方（盖章）：四川宏达股份有限公司</w:t>
            </w:r>
          </w:p>
          <w:p w14:paraId="07F2B88D" w14:textId="16238C1F" w:rsidR="007860DE" w:rsidRDefault="00A967E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8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业务代表</w:t>
            </w:r>
            <w:r w:rsidR="007860DE"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65E" w14:textId="77777777" w:rsidR="007860DE" w:rsidRDefault="007860DE">
            <w:pPr>
              <w:snapToGrid w:val="0"/>
              <w:spacing w:before="54" w:line="400" w:lineRule="exact"/>
              <w:ind w:firstLine="33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卖方（盖章</w:t>
            </w:r>
            <w:r>
              <w:rPr>
                <w:rFonts w:asciiTheme="minorEastAsia" w:hAnsiTheme="minorEastAsia" w:cstheme="minorEastAsia" w:hint="eastAsia"/>
                <w:color w:val="333333"/>
                <w:spacing w:val="3"/>
                <w:szCs w:val="21"/>
              </w:rPr>
              <w:t>）：</w:t>
            </w:r>
          </w:p>
        </w:tc>
      </w:tr>
      <w:tr w:rsidR="007860DE" w14:paraId="1D47D870" w14:textId="77777777" w:rsidTr="007860DE">
        <w:trPr>
          <w:trHeight w:val="551"/>
        </w:trPr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A850" w14:textId="77777777" w:rsidR="007860DE" w:rsidRDefault="007860D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DD41" w14:textId="18FB765B" w:rsidR="007860DE" w:rsidRDefault="00A967EE">
            <w:pPr>
              <w:snapToGrid w:val="0"/>
              <w:spacing w:before="24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业务代表</w:t>
            </w:r>
            <w:r w:rsidR="007860DE">
              <w:rPr>
                <w:rFonts w:asciiTheme="minorEastAsia" w:hAnsiTheme="minorEastAsia" w:cstheme="minorEastAsia" w:hint="eastAsia"/>
                <w:color w:val="333333"/>
                <w:spacing w:val="5"/>
                <w:szCs w:val="21"/>
              </w:rPr>
              <w:t>：</w:t>
            </w:r>
          </w:p>
        </w:tc>
      </w:tr>
      <w:tr w:rsidR="007860DE" w14:paraId="1EA5B82C" w14:textId="77777777" w:rsidTr="007860DE">
        <w:trPr>
          <w:trHeight w:val="313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01A6" w14:textId="77777777" w:rsidR="007860DE" w:rsidRDefault="007860DE">
            <w:pPr>
              <w:snapToGrid w:val="0"/>
              <w:spacing w:line="400" w:lineRule="exact"/>
              <w:ind w:firstLine="24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29A8" w14:textId="77777777" w:rsidR="007860DE" w:rsidRDefault="007860DE">
            <w:pPr>
              <w:snapToGrid w:val="0"/>
              <w:spacing w:line="400" w:lineRule="exact"/>
              <w:ind w:firstLine="28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2"/>
                <w:szCs w:val="21"/>
              </w:rPr>
              <w:t>联系人及电话：</w:t>
            </w:r>
          </w:p>
        </w:tc>
      </w:tr>
      <w:tr w:rsidR="007860DE" w14:paraId="08CDE30D" w14:textId="77777777" w:rsidTr="007860DE">
        <w:trPr>
          <w:trHeight w:val="32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34E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5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通讯地址：四川省什邡市师古镇九里埂村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F969" w14:textId="77777777" w:rsidR="007860DE" w:rsidRDefault="007860DE">
            <w:pPr>
              <w:snapToGrid w:val="0"/>
              <w:spacing w:before="13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通讯地址：</w:t>
            </w:r>
          </w:p>
        </w:tc>
      </w:tr>
      <w:tr w:rsidR="007860DE" w14:paraId="7E0B72BB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1C26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5" w:line="400" w:lineRule="exact"/>
              <w:ind w:left="34"/>
              <w:jc w:val="both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8"/>
                <w:lang w:eastAsia="zh-CN"/>
              </w:rPr>
              <w:t>开户行：中国银行什邡支行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D800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-2"/>
                <w:szCs w:val="21"/>
              </w:rPr>
              <w:t>开户行：</w:t>
            </w:r>
          </w:p>
        </w:tc>
      </w:tr>
      <w:tr w:rsidR="007860DE" w14:paraId="546B35AF" w14:textId="77777777" w:rsidTr="007860DE">
        <w:trPr>
          <w:trHeight w:val="331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E0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47" w:line="400" w:lineRule="exact"/>
              <w:ind w:left="4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帐号：121203636202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1FC3" w14:textId="77777777" w:rsidR="007860DE" w:rsidRDefault="007860DE">
            <w:pPr>
              <w:snapToGrid w:val="0"/>
              <w:spacing w:before="22" w:line="40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pacing w:val="-6"/>
                <w:szCs w:val="21"/>
              </w:rPr>
              <w:t>帐号：</w:t>
            </w:r>
          </w:p>
        </w:tc>
      </w:tr>
      <w:tr w:rsidR="007860DE" w14:paraId="1D56116B" w14:textId="77777777" w:rsidTr="007860DE">
        <w:trPr>
          <w:trHeight w:val="31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5D1B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5"/>
              </w:rPr>
              <w:t>税号：91510600205363163Y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A92E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23" w:line="400" w:lineRule="exact"/>
              <w:ind w:left="23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spacing w:val="-4"/>
              </w:rPr>
              <w:t>税号：</w:t>
            </w:r>
          </w:p>
        </w:tc>
      </w:tr>
      <w:tr w:rsidR="007860DE" w14:paraId="7FB54448" w14:textId="77777777" w:rsidTr="007860DE">
        <w:trPr>
          <w:trHeight w:val="329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0932" w14:textId="77777777" w:rsidR="007860DE" w:rsidRDefault="007860DE">
            <w:pPr>
              <w:pStyle w:val="TableText"/>
              <w:widowControl w:val="0"/>
              <w:kinsoku/>
              <w:autoSpaceDE/>
              <w:adjustRightInd/>
              <w:snapToGrid/>
              <w:spacing w:before="133" w:line="400" w:lineRule="exact"/>
              <w:ind w:left="32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</w:rPr>
              <w:t>签订地点：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7609" w14:textId="77777777" w:rsidR="007860DE" w:rsidRDefault="007860DE">
            <w:pPr>
              <w:snapToGrid w:val="0"/>
              <w:spacing w:before="24" w:line="400" w:lineRule="exact"/>
              <w:ind w:firstLine="51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333333"/>
                <w:szCs w:val="21"/>
              </w:rPr>
              <w:t>签订日期：</w:t>
            </w:r>
          </w:p>
        </w:tc>
      </w:tr>
    </w:tbl>
    <w:p w14:paraId="151C3386" w14:textId="77777777" w:rsidR="00543302" w:rsidRDefault="00543302">
      <w:pPr>
        <w:jc w:val="center"/>
        <w:rPr>
          <w:b/>
          <w:bCs/>
          <w:sz w:val="36"/>
          <w:szCs w:val="36"/>
        </w:rPr>
      </w:pP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EE89FF4" w14:textId="632DE4EF" w:rsidR="00543302" w:rsidRDefault="00543302">
      <w:pPr>
        <w:widowControl/>
        <w:jc w:val="left"/>
        <w:rPr>
          <w:rFonts w:ascii="宋体" w:hAnsi="宋体" w:cs="仿宋"/>
          <w:szCs w:val="21"/>
        </w:rPr>
      </w:pPr>
    </w:p>
    <w:p w14:paraId="0746F890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48BA5D04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308F3ED7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026A9686" w14:textId="77777777" w:rsidR="00213B8E" w:rsidRDefault="00213B8E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</w:p>
    <w:p w14:paraId="16DFE2E5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 第三章 </w:t>
      </w:r>
    </w:p>
    <w:p w14:paraId="711C438E" w14:textId="77777777" w:rsidR="00543302" w:rsidRDefault="00227339">
      <w:pPr>
        <w:ind w:firstLineChars="200" w:firstLine="640"/>
        <w:jc w:val="center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6EBD788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left"/>
        <w:textAlignment w:val="bottom"/>
        <w:rPr>
          <w:rFonts w:ascii="黑体" w:eastAsia="黑体" w:hAnsi="黑体" w:cs="宋体"/>
          <w:sz w:val="44"/>
          <w:szCs w:val="44"/>
          <w:u w:val="single"/>
        </w:rPr>
      </w:pPr>
    </w:p>
    <w:p w14:paraId="7CCB02D5" w14:textId="2DE9B403" w:rsidR="00543302" w:rsidRDefault="006A41B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00"/>
        <w:jc w:val="center"/>
        <w:textAlignment w:val="bottom"/>
        <w:rPr>
          <w:rFonts w:ascii="黑体" w:eastAsia="黑体" w:hAnsi="黑体" w:cs="宋体"/>
          <w:sz w:val="40"/>
          <w:szCs w:val="40"/>
        </w:rPr>
      </w:pPr>
      <w:r>
        <w:rPr>
          <w:rFonts w:ascii="黑体" w:eastAsia="黑体" w:hAnsi="黑体" w:cs="宋体" w:hint="eastAsia"/>
          <w:sz w:val="40"/>
          <w:szCs w:val="40"/>
        </w:rPr>
        <w:t>尼龙</w:t>
      </w:r>
      <w:r w:rsidR="00213B8E">
        <w:rPr>
          <w:rFonts w:ascii="黑体" w:eastAsia="黑体" w:hAnsi="黑体" w:cs="宋体" w:hint="eastAsia"/>
          <w:sz w:val="40"/>
          <w:szCs w:val="40"/>
        </w:rPr>
        <w:t>输送带</w:t>
      </w:r>
      <w:r w:rsidR="00227339">
        <w:rPr>
          <w:rFonts w:ascii="黑体" w:eastAsia="黑体" w:hAnsi="黑体" w:cs="宋体" w:hint="eastAsia"/>
          <w:sz w:val="40"/>
          <w:szCs w:val="40"/>
        </w:rPr>
        <w:t>采购</w:t>
      </w:r>
    </w:p>
    <w:p w14:paraId="11375BDB" w14:textId="77777777" w:rsidR="00543302" w:rsidRDefault="0054330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880"/>
        <w:jc w:val="center"/>
        <w:textAlignment w:val="bottom"/>
        <w:rPr>
          <w:rFonts w:ascii="黑体" w:eastAsia="黑体" w:hAnsi="黑体" w:cs="宋体"/>
          <w:sz w:val="44"/>
          <w:szCs w:val="44"/>
        </w:rPr>
      </w:pPr>
    </w:p>
    <w:p w14:paraId="038AF0B6" w14:textId="77777777" w:rsidR="00543302" w:rsidRPr="00335D84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65B7478D" w14:textId="77777777" w:rsidR="00543302" w:rsidRDefault="00543302">
      <w:pPr>
        <w:ind w:firstLineChars="200" w:firstLine="1680"/>
        <w:jc w:val="center"/>
        <w:rPr>
          <w:rFonts w:ascii="黑体" w:eastAsia="黑体"/>
          <w:sz w:val="84"/>
          <w:szCs w:val="84"/>
        </w:rPr>
      </w:pPr>
    </w:p>
    <w:p w14:paraId="20F6E255" w14:textId="77777777" w:rsidR="00543302" w:rsidRDefault="00227339">
      <w:pPr>
        <w:jc w:val="center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 w:hint="eastAsia"/>
          <w:sz w:val="72"/>
          <w:szCs w:val="72"/>
        </w:rPr>
        <w:t>响应性文件</w:t>
      </w:r>
    </w:p>
    <w:p w14:paraId="63281EB3" w14:textId="77777777" w:rsidR="00543302" w:rsidRDefault="00543302">
      <w:pPr>
        <w:ind w:firstLineChars="200" w:firstLine="720"/>
        <w:jc w:val="center"/>
        <w:rPr>
          <w:rFonts w:ascii="黑体" w:eastAsia="黑体" w:hAnsi="宋体"/>
          <w:sz w:val="36"/>
          <w:szCs w:val="36"/>
        </w:rPr>
      </w:pPr>
    </w:p>
    <w:p w14:paraId="53C30D38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6EE9AD25" w14:textId="77777777" w:rsidR="00543302" w:rsidRDefault="00543302">
      <w:pPr>
        <w:ind w:firstLineChars="200" w:firstLine="720"/>
        <w:rPr>
          <w:rFonts w:ascii="黑体" w:eastAsia="黑体" w:hAnsi="宋体"/>
          <w:sz w:val="36"/>
          <w:szCs w:val="36"/>
        </w:rPr>
      </w:pPr>
    </w:p>
    <w:p w14:paraId="1BA4ADEE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1B578B9A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2C8BC3D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513F1F8D" w14:textId="77777777" w:rsidR="00543302" w:rsidRDefault="00227339">
      <w:pPr>
        <w:spacing w:line="440" w:lineRule="exact"/>
        <w:ind w:firstLineChars="400" w:firstLine="1440"/>
        <w:jc w:val="left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供应商名称：</w:t>
      </w:r>
      <w:r>
        <w:rPr>
          <w:rFonts w:ascii="楷体_GB2312" w:eastAsia="楷体_GB2312" w:hAnsi="宋体" w:hint="eastAsia"/>
          <w:sz w:val="36"/>
          <w:szCs w:val="36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36"/>
          <w:szCs w:val="36"/>
        </w:rPr>
        <w:t>（盖单位章）</w:t>
      </w:r>
    </w:p>
    <w:p w14:paraId="4C40C091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0091A756" w14:textId="77777777" w:rsidR="00543302" w:rsidRDefault="00543302">
      <w:pPr>
        <w:ind w:firstLineChars="400" w:firstLine="1285"/>
        <w:rPr>
          <w:rFonts w:ascii="新宋体" w:eastAsia="楷体_GB2312" w:hAnsi="新宋体" w:cs="新宋体"/>
          <w:b/>
          <w:sz w:val="32"/>
          <w:u w:val="single"/>
        </w:rPr>
      </w:pPr>
    </w:p>
    <w:p w14:paraId="25B4D473" w14:textId="77777777" w:rsidR="00543302" w:rsidRDefault="00543302">
      <w:pPr>
        <w:ind w:firstLineChars="200" w:firstLine="720"/>
        <w:rPr>
          <w:rFonts w:ascii="楷体_GB2312" w:eastAsia="楷体_GB2312" w:hAnsi="宋体"/>
          <w:sz w:val="36"/>
          <w:szCs w:val="36"/>
        </w:rPr>
      </w:pPr>
    </w:p>
    <w:p w14:paraId="7FF0CDEC" w14:textId="77777777" w:rsidR="00543302" w:rsidRDefault="00227339">
      <w:pPr>
        <w:spacing w:line="560" w:lineRule="exact"/>
        <w:ind w:firstLineChars="200" w:firstLine="562"/>
        <w:rPr>
          <w:rFonts w:asciiTheme="minorEastAsia" w:hAnsiTheme="minorEastAsia"/>
          <w:szCs w:val="21"/>
        </w:rPr>
      </w:pPr>
      <w:r>
        <w:rPr>
          <w:rFonts w:ascii="宋体" w:hAnsi="宋体" w:cs="宋体" w:hint="eastAsia"/>
          <w:b/>
          <w:bCs/>
          <w:sz w:val="28"/>
          <w:szCs w:val="28"/>
        </w:rPr>
        <w:br w:type="page"/>
      </w:r>
    </w:p>
    <w:p w14:paraId="01C32111" w14:textId="77777777" w:rsidR="00543302" w:rsidRDefault="0054330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14:paraId="078365C6" w14:textId="7BC55B99" w:rsidR="00543302" w:rsidRDefault="0006135C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一、营业执照</w:t>
      </w:r>
    </w:p>
    <w:p w14:paraId="178998BF" w14:textId="77777777" w:rsidR="00543302" w:rsidRDefault="00543302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14:paraId="3B8ED064" w14:textId="57B41C7A" w:rsidR="00543302" w:rsidRDefault="00435A40">
      <w:pPr>
        <w:widowControl/>
        <w:spacing w:line="360" w:lineRule="auto"/>
        <w:ind w:firstLineChars="200" w:firstLine="480"/>
        <w:rPr>
          <w:rFonts w:ascii="宋体" w:hAnsi="宋体" w:cs="宋体"/>
          <w:sz w:val="24"/>
        </w:rPr>
        <w:sectPr w:rsidR="00543302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cs="宋体" w:hint="eastAsia"/>
          <w:sz w:val="24"/>
        </w:rPr>
        <w:t>营业执照复印件盖章</w:t>
      </w:r>
      <w:r w:rsidR="00227339">
        <w:rPr>
          <w:rFonts w:ascii="宋体" w:hAnsi="宋体" w:cs="宋体" w:hint="eastAsia"/>
          <w:sz w:val="24"/>
        </w:rPr>
        <w:t>。</w:t>
      </w:r>
    </w:p>
    <w:p w14:paraId="7C6ABE72" w14:textId="77777777" w:rsidR="00543302" w:rsidRDefault="00543302">
      <w:pPr>
        <w:rPr>
          <w:rFonts w:ascii="宋体" w:eastAsia="宋体" w:hAnsi="宋体"/>
          <w:b/>
        </w:rPr>
      </w:pPr>
    </w:p>
    <w:p w14:paraId="79E6E945" w14:textId="77777777" w:rsidR="00543302" w:rsidRDefault="00227339">
      <w:pPr>
        <w:pStyle w:val="378020"/>
        <w:spacing w:line="360" w:lineRule="auto"/>
        <w:ind w:firstLineChars="200" w:firstLine="48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二、报价表</w:t>
      </w:r>
    </w:p>
    <w:p w14:paraId="15414075" w14:textId="77777777" w:rsidR="00543302" w:rsidRDefault="00227339">
      <w:pPr>
        <w:pStyle w:val="a4"/>
        <w:ind w:firstLineChars="0" w:firstLine="0"/>
        <w:jc w:val="left"/>
        <w:rPr>
          <w:kern w:val="0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</w:rPr>
        <w:t xml:space="preserve">                                               </w:t>
      </w:r>
    </w:p>
    <w:tbl>
      <w:tblPr>
        <w:tblW w:w="13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447"/>
        <w:gridCol w:w="1402"/>
        <w:gridCol w:w="1191"/>
        <w:gridCol w:w="1248"/>
        <w:gridCol w:w="2070"/>
        <w:gridCol w:w="2572"/>
        <w:gridCol w:w="2664"/>
      </w:tblGrid>
      <w:tr w:rsidR="00543302" w14:paraId="2D03133F" w14:textId="77777777" w:rsidTr="00B61092">
        <w:trPr>
          <w:trHeight w:val="666"/>
          <w:tblHeader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编号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材料名称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1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9F41FB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品牌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FBCDB0" w14:textId="42431CDF" w:rsidR="00543302" w:rsidRDefault="00335D8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到厂</w:t>
            </w:r>
            <w:r w:rsidR="00227339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含税单价（元）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 w14:textId="522F7C8F" w:rsidR="00543302" w:rsidRDefault="00335D84" w:rsidP="00335D84">
            <w:pPr>
              <w:widowControl/>
              <w:ind w:firstLineChars="300" w:firstLine="542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lang w:bidi="ar"/>
              </w:rPr>
              <w:t>合计含税金额</w:t>
            </w:r>
          </w:p>
        </w:tc>
      </w:tr>
      <w:tr w:rsidR="00543302" w14:paraId="38783DCB" w14:textId="77777777" w:rsidTr="00B61092">
        <w:trPr>
          <w:trHeight w:val="654"/>
        </w:trPr>
        <w:tc>
          <w:tcPr>
            <w:tcW w:w="7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 w14:textId="77777777" w:rsidR="00543302" w:rsidRDefault="0022733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 w14:textId="5DFD5CFF" w:rsidR="00543302" w:rsidRPr="00B61092" w:rsidRDefault="00B61092">
            <w:pPr>
              <w:jc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 w:rsidRPr="00B61092">
              <w:rPr>
                <w:rFonts w:ascii="宋体" w:eastAsia="宋体" w:hAnsi="宋体" w:cs="宋体"/>
                <w:kern w:val="0"/>
                <w:szCs w:val="21"/>
                <w:lang w:bidi="ar"/>
              </w:rPr>
              <w:t>尼龙输送带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 w14:textId="470EC9B9" w:rsidR="00543302" w:rsidRPr="00B61092" w:rsidRDefault="00B61092" w:rsidP="00335D8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B61092">
              <w:rPr>
                <w:rFonts w:asciiTheme="minorEastAsia" w:hAnsiTheme="minorEastAsia" w:cs="黑体"/>
                <w:szCs w:val="21"/>
              </w:rPr>
              <w:t>B650*6(4+3)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 w14:textId="679B41C9" w:rsidR="00543302" w:rsidRDefault="00B6109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 w14:textId="78C0C020" w:rsidR="00543302" w:rsidRDefault="00B6109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sz w:val="18"/>
                <w:szCs w:val="18"/>
              </w:rPr>
              <w:t>20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 w14:textId="059124A1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 w14:textId="77777777" w:rsidR="00543302" w:rsidRDefault="0054330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 w14:textId="77777777" w:rsidR="00543302" w:rsidRDefault="00543302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43302" w14:paraId="0FED62D3" w14:textId="77777777">
        <w:trPr>
          <w:trHeight w:val="759"/>
        </w:trPr>
        <w:tc>
          <w:tcPr>
            <w:tcW w:w="13299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E5512F" w14:textId="512A50CD" w:rsidR="00543302" w:rsidRDefault="00227339">
            <w:pPr>
              <w:ind w:firstLineChars="100" w:firstLine="24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发票：开具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u w:val="single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增值税发票，（税率</w:t>
            </w:r>
            <w:r w:rsidR="006A41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1</w:t>
            </w:r>
            <w:r w:rsidR="006A41BC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3</w:t>
            </w:r>
            <w:r w:rsidR="006A41B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%）</w:t>
            </w:r>
          </w:p>
        </w:tc>
      </w:tr>
    </w:tbl>
    <w:p w14:paraId="2BD786F0" w14:textId="77777777" w:rsidR="00D54747" w:rsidRDefault="00D54747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78794A22" w14:textId="77777777" w:rsidR="00E9142E" w:rsidRDefault="0022733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供应商名称</w:t>
      </w:r>
      <w:r w:rsidR="00D54747">
        <w:rPr>
          <w:rFonts w:ascii="宋体" w:hAnsi="宋体" w:hint="eastAsia"/>
          <w:szCs w:val="21"/>
        </w:rPr>
        <w:t>：</w:t>
      </w:r>
      <w:r w:rsidR="00D54747" w:rsidRPr="00D54747">
        <w:rPr>
          <w:rFonts w:ascii="宋体" w:hAnsi="宋体" w:hint="eastAsia"/>
          <w:szCs w:val="21"/>
          <w:u w:val="single"/>
        </w:rPr>
        <w:t xml:space="preserve"> </w:t>
      </w:r>
      <w:r w:rsidR="00D54747" w:rsidRPr="00D54747">
        <w:rPr>
          <w:rFonts w:ascii="宋体" w:hAnsi="宋体"/>
          <w:szCs w:val="21"/>
          <w:u w:val="single"/>
        </w:rPr>
        <w:t xml:space="preserve">            </w:t>
      </w:r>
      <w:r w:rsidR="00D54747">
        <w:rPr>
          <w:rFonts w:ascii="宋体" w:hAnsi="宋体" w:hint="eastAsia"/>
          <w:szCs w:val="21"/>
          <w:u w:val="single"/>
        </w:rPr>
        <w:t xml:space="preserve"> </w:t>
      </w:r>
      <w:r w:rsidR="00D54747">
        <w:rPr>
          <w:rFonts w:ascii="宋体" w:hAnsi="宋体"/>
          <w:szCs w:val="21"/>
          <w:u w:val="single"/>
        </w:rPr>
        <w:t xml:space="preserve">     </w:t>
      </w:r>
      <w:r w:rsidR="00D54747">
        <w:rPr>
          <w:rFonts w:ascii="宋体" w:hAnsi="宋体" w:hint="eastAsia"/>
          <w:szCs w:val="21"/>
          <w:u w:val="single"/>
        </w:rPr>
        <w:t>（</w:t>
      </w:r>
      <w:r>
        <w:rPr>
          <w:rFonts w:ascii="宋体" w:hAnsi="宋体" w:hint="eastAsia"/>
          <w:szCs w:val="21"/>
        </w:rPr>
        <w:t xml:space="preserve">加盖单位公章）： </w:t>
      </w:r>
    </w:p>
    <w:p w14:paraId="0B87DC2E" w14:textId="77777777" w:rsid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</w:p>
    <w:p w14:paraId="6D5AF54D" w14:textId="6C336A74" w:rsidR="00543302" w:rsidRPr="00E9142E" w:rsidRDefault="00E9142E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>联系人及方式：</w:t>
      </w:r>
      <w:r w:rsidR="00227339" w:rsidRPr="00E9142E">
        <w:rPr>
          <w:rFonts w:ascii="宋体" w:hAnsi="宋体" w:hint="eastAsia"/>
          <w:szCs w:val="21"/>
          <w:u w:val="single"/>
        </w:rPr>
        <w:t xml:space="preserve"> </w:t>
      </w:r>
      <w:r w:rsidRPr="00E9142E">
        <w:rPr>
          <w:rFonts w:ascii="宋体" w:hAnsi="宋体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                  </w:t>
      </w:r>
    </w:p>
    <w:p w14:paraId="48FD1DBF" w14:textId="77777777" w:rsidR="00543302" w:rsidRDefault="00227339">
      <w:pPr>
        <w:tabs>
          <w:tab w:val="left" w:pos="6120"/>
          <w:tab w:val="left" w:pos="6510"/>
          <w:tab w:val="left" w:pos="12495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</w:t>
      </w:r>
    </w:p>
    <w:p w14:paraId="6CC58E74" w14:textId="77777777" w:rsidR="00543302" w:rsidRDefault="00227339">
      <w:pPr>
        <w:rPr>
          <w:rFonts w:ascii="宋体" w:hAnsi="宋体"/>
          <w:szCs w:val="21"/>
        </w:rPr>
        <w:sectPr w:rsidR="00543302">
          <w:pgSz w:w="16838" w:h="11906" w:orient="landscape"/>
          <w:pgMar w:top="1191" w:right="1440" w:bottom="1191" w:left="1440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ascii="宋体" w:hAnsi="宋体" w:hint="eastAsia"/>
          <w:szCs w:val="21"/>
        </w:rPr>
        <w:br w:type="page"/>
      </w:r>
    </w:p>
    <w:p w14:paraId="0AD431EA" w14:textId="77777777" w:rsidR="00543302" w:rsidRDefault="00543302">
      <w:pPr>
        <w:rPr>
          <w:rFonts w:ascii="宋体" w:hAnsi="宋体"/>
          <w:szCs w:val="21"/>
        </w:rPr>
      </w:pPr>
    </w:p>
    <w:p w14:paraId="303BD212" w14:textId="77777777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>付款方式：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</w:t>
      </w:r>
    </w:p>
    <w:p w14:paraId="11A5ACF6" w14:textId="58CE77A0" w:rsidR="00543302" w:rsidRDefault="00227339">
      <w:pPr>
        <w:pStyle w:val="p0"/>
        <w:spacing w:before="120" w:line="500" w:lineRule="exact"/>
        <w:rPr>
          <w:rFonts w:eastAsiaTheme="minorEastAsia" w:cstheme="minorBidi"/>
          <w:kern w:val="2"/>
          <w:sz w:val="21"/>
          <w:szCs w:val="21"/>
        </w:rPr>
      </w:pPr>
      <w:r>
        <w:rPr>
          <w:rFonts w:eastAsiaTheme="minorEastAsia" w:cstheme="minorBidi" w:hint="eastAsia"/>
          <w:kern w:val="2"/>
          <w:sz w:val="21"/>
          <w:szCs w:val="21"/>
        </w:rPr>
        <w:t xml:space="preserve">交货期： 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  <w:r>
        <w:rPr>
          <w:rFonts w:eastAsiaTheme="minorEastAsia" w:cstheme="minorBidi" w:hint="eastAsia"/>
          <w:kern w:val="2"/>
          <w:sz w:val="21"/>
          <w:szCs w:val="21"/>
        </w:rPr>
        <w:t xml:space="preserve">                                                                                                 </w:t>
      </w:r>
    </w:p>
    <w:p w14:paraId="170BF42B" w14:textId="77777777" w:rsidR="00543302" w:rsidRDefault="00227339">
      <w:pPr>
        <w:pStyle w:val="p0"/>
        <w:spacing w:before="120" w:line="480" w:lineRule="exact"/>
        <w:rPr>
          <w:rFonts w:eastAsiaTheme="minorEastAsia" w:cstheme="minorBidi"/>
          <w:kern w:val="2"/>
          <w:sz w:val="21"/>
          <w:szCs w:val="21"/>
          <w:u w:val="single"/>
        </w:rPr>
      </w:pPr>
      <w:r>
        <w:rPr>
          <w:rFonts w:eastAsiaTheme="minorEastAsia" w:cstheme="minorBidi" w:hint="eastAsia"/>
          <w:kern w:val="2"/>
          <w:sz w:val="21"/>
          <w:szCs w:val="21"/>
        </w:rPr>
        <w:t>备注：</w:t>
      </w:r>
      <w:r>
        <w:rPr>
          <w:rFonts w:eastAsiaTheme="minorEastAsia" w:cstheme="minorBidi" w:hint="eastAsia"/>
          <w:kern w:val="2"/>
          <w:sz w:val="21"/>
          <w:szCs w:val="21"/>
          <w:u w:val="single"/>
        </w:rPr>
        <w:t xml:space="preserve">                                                </w:t>
      </w:r>
    </w:p>
    <w:p w14:paraId="3E454479" w14:textId="77777777" w:rsidR="00543302" w:rsidRDefault="00227339">
      <w:pPr>
        <w:pStyle w:val="p0"/>
        <w:spacing w:before="120" w:line="480" w:lineRule="exact"/>
        <w:sectPr w:rsidR="00543302"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  <w:r>
        <w:rPr>
          <w:rFonts w:eastAsiaTheme="minorEastAsia" w:cstheme="minorBidi" w:hint="eastAsia"/>
          <w:kern w:val="2"/>
          <w:sz w:val="21"/>
          <w:szCs w:val="21"/>
        </w:rPr>
        <w:t>报价包含但不限于材料费、包装费、装车费、运费、保险费、税金等。</w:t>
      </w:r>
      <w:r>
        <w:rPr>
          <w:rFonts w:hint="eastAsia"/>
        </w:rPr>
        <w:t xml:space="preserve">                                                      </w:t>
      </w:r>
    </w:p>
    <w:p w14:paraId="69780875" w14:textId="77777777" w:rsidR="00543302" w:rsidRDefault="00227339">
      <w:pPr>
        <w:tabs>
          <w:tab w:val="center" w:pos="4212"/>
          <w:tab w:val="left" w:pos="5173"/>
        </w:tabs>
        <w:jc w:val="left"/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ab/>
      </w:r>
    </w:p>
    <w:p w14:paraId="55F3F5AD" w14:textId="77777777" w:rsidR="00543302" w:rsidRDefault="00227339">
      <w:pPr>
        <w:spacing w:line="360" w:lineRule="auto"/>
        <w:ind w:firstLineChars="200" w:firstLine="562"/>
        <w:jc w:val="center"/>
        <w:rPr>
          <w:rFonts w:ascii="宋体" w:hAnsi="宋体"/>
          <w:b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hAnsi="宋体" w:hint="eastAsia"/>
          <w:b/>
          <w:sz w:val="28"/>
        </w:rPr>
        <w:t>承 诺</w:t>
      </w:r>
    </w:p>
    <w:p w14:paraId="4FF69AE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致：</w:t>
      </w:r>
    </w:p>
    <w:p w14:paraId="19BD65C6" w14:textId="4FE3B354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我公司自愿参与</w:t>
      </w:r>
      <w:r>
        <w:rPr>
          <w:rFonts w:ascii="宋体" w:hAnsi="宋体" w:hint="eastAsia"/>
          <w:u w:val="single"/>
        </w:rPr>
        <w:t xml:space="preserve"> 四川 宏达股份有限公司的</w:t>
      </w:r>
      <w:r w:rsidR="006A41BC">
        <w:rPr>
          <w:rFonts w:ascii="宋体" w:hAnsi="宋体" w:hint="eastAsia"/>
          <w:u w:val="single"/>
        </w:rPr>
        <w:t>尼龙</w:t>
      </w:r>
      <w:r w:rsidR="002E3D5D">
        <w:rPr>
          <w:rFonts w:ascii="宋体" w:hAnsi="宋体" w:hint="eastAsia"/>
          <w:u w:val="single"/>
        </w:rPr>
        <w:t>输送带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的投标，现郑重作出以下承诺：</w:t>
      </w:r>
    </w:p>
    <w:p w14:paraId="78979909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⑴我公司提供的物资质量、环保、安全符合国家要求；</w:t>
      </w:r>
    </w:p>
    <w:p w14:paraId="08E6C21A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⑵我公司具有良好的信誉、企业处于正常生产经营状态；</w:t>
      </w:r>
    </w:p>
    <w:p w14:paraId="1D9D61FC" w14:textId="77777777" w:rsidR="00543302" w:rsidRDefault="00227339">
      <w:pPr>
        <w:spacing w:line="360" w:lineRule="auto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⑶我公司完全按报价文件严格执行。</w:t>
      </w:r>
    </w:p>
    <w:p w14:paraId="6F2BCF8F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⑷我公司将严格遵守投标的各项法律法规和程序，若有违规行为，愿意承担相应法律责任。</w:t>
      </w:r>
    </w:p>
    <w:p w14:paraId="3CDF342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⑸若中标，我公司将按照合同约定的时间、地点和方式交付物资，确保项目顺利推进。</w:t>
      </w:r>
    </w:p>
    <w:p w14:paraId="14E4E47A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 w14:textId="77777777" w:rsidR="00543302" w:rsidRDefault="00543302">
      <w:pPr>
        <w:spacing w:line="360" w:lineRule="auto"/>
        <w:ind w:firstLineChars="200" w:firstLine="420"/>
        <w:rPr>
          <w:rFonts w:ascii="宋体" w:hAnsi="宋体"/>
        </w:rPr>
      </w:pPr>
    </w:p>
    <w:p w14:paraId="693B3106" w14:textId="77777777" w:rsidR="00543302" w:rsidRDefault="00543302">
      <w:pPr>
        <w:spacing w:line="360" w:lineRule="auto"/>
        <w:ind w:leftChars="200" w:left="420"/>
        <w:rPr>
          <w:rFonts w:ascii="宋体" w:hAnsi="宋体"/>
        </w:rPr>
      </w:pPr>
    </w:p>
    <w:p w14:paraId="1B7420F3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</w:t>
      </w: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</w:rPr>
        <w:t>名称：</w:t>
      </w:r>
      <w:r>
        <w:rPr>
          <w:rFonts w:ascii="宋体" w:hAnsi="宋体" w:hint="eastAsia"/>
          <w:u w:val="single"/>
        </w:rPr>
        <w:t xml:space="preserve">              </w:t>
      </w:r>
      <w:r>
        <w:rPr>
          <w:rFonts w:ascii="宋体" w:hAnsi="宋体" w:hint="eastAsia"/>
        </w:rPr>
        <w:t>（盖单位章）</w:t>
      </w:r>
    </w:p>
    <w:p w14:paraId="1D6B210D" w14:textId="77777777" w:rsidR="00543302" w:rsidRDefault="00227339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</w:t>
      </w:r>
    </w:p>
    <w:p w14:paraId="20DB0404" w14:textId="77777777" w:rsidR="00543302" w:rsidRDefault="00227339">
      <w:pPr>
        <w:spacing w:line="360" w:lineRule="auto"/>
        <w:ind w:firstLineChars="2000" w:firstLine="4200"/>
        <w:rPr>
          <w:rFonts w:hAnsi="宋体" w:cs="宋体"/>
        </w:rPr>
      </w:pPr>
      <w:r>
        <w:rPr>
          <w:rFonts w:ascii="宋体" w:hAnsi="宋体" w:hint="eastAsia"/>
        </w:rPr>
        <w:t xml:space="preserve">       日  期：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</w:t>
      </w:r>
      <w:r>
        <w:rPr>
          <w:rFonts w:ascii="宋体" w:hAnsi="宋体" w:hint="eastAsia"/>
        </w:rPr>
        <w:t>日</w:t>
      </w:r>
    </w:p>
    <w:p w14:paraId="3D019534" w14:textId="77777777" w:rsidR="00543302" w:rsidRDefault="00543302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D6A57E0" w14:textId="77777777" w:rsidR="00543302" w:rsidRDefault="00543302">
      <w:pPr>
        <w:pStyle w:val="a4"/>
        <w:ind w:firstLine="562"/>
        <w:rPr>
          <w:b/>
          <w:bCs/>
          <w:sz w:val="28"/>
          <w:szCs w:val="28"/>
        </w:rPr>
      </w:pPr>
    </w:p>
    <w:p w14:paraId="5EAC2CBF" w14:textId="77777777" w:rsidR="00543302" w:rsidRDefault="00543302">
      <w:pPr>
        <w:pStyle w:val="aa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14:paraId="35735EAF" w14:textId="77777777" w:rsidR="00543302" w:rsidRDefault="00543302">
      <w:pPr>
        <w:ind w:firstLineChars="200" w:firstLine="420"/>
      </w:pPr>
    </w:p>
    <w:p w14:paraId="23E5136A" w14:textId="77777777" w:rsidR="00543302" w:rsidRDefault="00543302">
      <w:pPr>
        <w:snapToGrid w:val="0"/>
        <w:spacing w:line="360" w:lineRule="auto"/>
        <w:ind w:firstLineChars="200" w:firstLine="482"/>
        <w:jc w:val="left"/>
        <w:rPr>
          <w:rFonts w:hAnsi="宋体" w:cs="宋体"/>
          <w:b/>
          <w:sz w:val="24"/>
        </w:rPr>
      </w:pPr>
    </w:p>
    <w:p w14:paraId="2775FEFD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071078EC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445E8863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6F8960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p w14:paraId="2316C6D9" w14:textId="77777777" w:rsidR="00543302" w:rsidRDefault="00543302">
      <w:pPr>
        <w:spacing w:line="360" w:lineRule="exact"/>
        <w:rPr>
          <w:rFonts w:ascii="黑体" w:eastAsia="黑体" w:hAnsi="黑体" w:cs="宋体"/>
          <w:b/>
          <w:kern w:val="0"/>
          <w:sz w:val="28"/>
          <w:szCs w:val="28"/>
        </w:rPr>
      </w:pPr>
    </w:p>
    <w:sectPr w:rsidR="00543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AD318" w14:textId="77777777" w:rsidR="00951B87" w:rsidRDefault="00951B87">
      <w:r>
        <w:separator/>
      </w:r>
    </w:p>
  </w:endnote>
  <w:endnote w:type="continuationSeparator" w:id="0">
    <w:p w14:paraId="52A6B3EB" w14:textId="77777777" w:rsidR="00951B87" w:rsidRDefault="0095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3C64F" w14:textId="77777777" w:rsidR="00543302" w:rsidRDefault="00543302">
    <w:pPr>
      <w:pStyle w:val="a8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8F215" w14:textId="77777777" w:rsidR="00543302" w:rsidRDefault="00227339">
    <w:pPr>
      <w:pStyle w:val="a8"/>
      <w:ind w:right="360"/>
      <w:jc w:val="center"/>
    </w:pPr>
    <w:r>
      <w:fldChar w:fldCharType="begin"/>
    </w:r>
    <w:r>
      <w:rPr>
        <w:rStyle w:val="af0"/>
      </w:rPr>
      <w:instrText xml:space="preserve"> PAGE </w:instrText>
    </w:r>
    <w:r>
      <w:fldChar w:fldCharType="separate"/>
    </w:r>
    <w:r w:rsidR="00DE2F4C">
      <w:rPr>
        <w:rStyle w:val="af0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B883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F0F150C" w14:textId="77777777" w:rsidR="00543302" w:rsidRDefault="00543302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3EC11" w14:textId="77777777" w:rsidR="00543302" w:rsidRDefault="00227339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 w:rsidR="00DE2F4C">
      <w:rPr>
        <w:rStyle w:val="af0"/>
        <w:noProof/>
      </w:rPr>
      <w:t>1</w:t>
    </w:r>
    <w:r>
      <w:fldChar w:fldCharType="end"/>
    </w:r>
  </w:p>
  <w:p w14:paraId="7BADD2CA" w14:textId="77777777" w:rsidR="00543302" w:rsidRDefault="005433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6DCB" w14:textId="77777777" w:rsidR="00951B87" w:rsidRDefault="00951B87">
      <w:r>
        <w:separator/>
      </w:r>
    </w:p>
  </w:footnote>
  <w:footnote w:type="continuationSeparator" w:id="0">
    <w:p w14:paraId="204DBD4A" w14:textId="77777777" w:rsidR="00951B87" w:rsidRDefault="00951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520CD" w14:textId="77777777" w:rsidR="00543302" w:rsidRDefault="00543302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61641E"/>
    <w:multiLevelType w:val="singleLevel"/>
    <w:tmpl w:val="E76164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8414A0"/>
    <w:multiLevelType w:val="singleLevel"/>
    <w:tmpl w:val="2E8414A0"/>
    <w:lvl w:ilvl="0">
      <w:start w:val="9"/>
      <w:numFmt w:val="chineseCounting"/>
      <w:suff w:val="space"/>
      <w:lvlText w:val="第%1条"/>
      <w:lvlJc w:val="left"/>
      <w:pPr>
        <w:ind w:left="0" w:firstLine="0"/>
      </w:pPr>
    </w:lvl>
  </w:abstractNum>
  <w:abstractNum w:abstractNumId="2">
    <w:nsid w:val="3EFFB4DD"/>
    <w:multiLevelType w:val="singleLevel"/>
    <w:tmpl w:val="3EFFB4D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>
      <w:start w:val="1"/>
      <w:numFmt w:val="japaneseCounting"/>
      <w:lvlText w:val="第%1条"/>
      <w:lvlJc w:val="left"/>
      <w:pPr>
        <w:ind w:left="960" w:hanging="9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0A88"/>
    <w:rsid w:val="00003FDE"/>
    <w:rsid w:val="00005CF9"/>
    <w:rsid w:val="000138D0"/>
    <w:rsid w:val="00017EA1"/>
    <w:rsid w:val="00035DC6"/>
    <w:rsid w:val="00044B92"/>
    <w:rsid w:val="0005211C"/>
    <w:rsid w:val="00052910"/>
    <w:rsid w:val="0006135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0B54"/>
    <w:rsid w:val="00104EBC"/>
    <w:rsid w:val="0011300F"/>
    <w:rsid w:val="001212CE"/>
    <w:rsid w:val="0013608B"/>
    <w:rsid w:val="001427EF"/>
    <w:rsid w:val="001509F1"/>
    <w:rsid w:val="00161949"/>
    <w:rsid w:val="00172B3E"/>
    <w:rsid w:val="00172C7A"/>
    <w:rsid w:val="00174952"/>
    <w:rsid w:val="00174C25"/>
    <w:rsid w:val="00190BEB"/>
    <w:rsid w:val="00194F5E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3B8E"/>
    <w:rsid w:val="00214289"/>
    <w:rsid w:val="002203ED"/>
    <w:rsid w:val="0022557E"/>
    <w:rsid w:val="00227339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3D5D"/>
    <w:rsid w:val="002E7A79"/>
    <w:rsid w:val="002E7F96"/>
    <w:rsid w:val="00301EF7"/>
    <w:rsid w:val="0031109D"/>
    <w:rsid w:val="00312836"/>
    <w:rsid w:val="003138C1"/>
    <w:rsid w:val="00335D84"/>
    <w:rsid w:val="00337D58"/>
    <w:rsid w:val="0034055A"/>
    <w:rsid w:val="003414F3"/>
    <w:rsid w:val="003470FC"/>
    <w:rsid w:val="003476B8"/>
    <w:rsid w:val="003522B3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982"/>
    <w:rsid w:val="003D2A0C"/>
    <w:rsid w:val="003D39EC"/>
    <w:rsid w:val="003D5F59"/>
    <w:rsid w:val="003D64A9"/>
    <w:rsid w:val="003E4EC9"/>
    <w:rsid w:val="0040534D"/>
    <w:rsid w:val="00427D3E"/>
    <w:rsid w:val="00435A40"/>
    <w:rsid w:val="004448F3"/>
    <w:rsid w:val="0045342B"/>
    <w:rsid w:val="004620A2"/>
    <w:rsid w:val="00462F2A"/>
    <w:rsid w:val="004633FD"/>
    <w:rsid w:val="00467908"/>
    <w:rsid w:val="004A40F2"/>
    <w:rsid w:val="004B55EE"/>
    <w:rsid w:val="004B7B6D"/>
    <w:rsid w:val="004C3A30"/>
    <w:rsid w:val="004C645A"/>
    <w:rsid w:val="004D6284"/>
    <w:rsid w:val="004D69C7"/>
    <w:rsid w:val="004E033B"/>
    <w:rsid w:val="004E1035"/>
    <w:rsid w:val="004E6ED5"/>
    <w:rsid w:val="004F4AB3"/>
    <w:rsid w:val="004F5A03"/>
    <w:rsid w:val="00501B9F"/>
    <w:rsid w:val="00504752"/>
    <w:rsid w:val="00520A4A"/>
    <w:rsid w:val="00525759"/>
    <w:rsid w:val="00532F4F"/>
    <w:rsid w:val="00533F31"/>
    <w:rsid w:val="00537419"/>
    <w:rsid w:val="0054013B"/>
    <w:rsid w:val="00543302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A650E"/>
    <w:rsid w:val="005C0AA7"/>
    <w:rsid w:val="005C2AF9"/>
    <w:rsid w:val="005C2F1E"/>
    <w:rsid w:val="005C4C3F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2287A"/>
    <w:rsid w:val="0063138C"/>
    <w:rsid w:val="00637A3F"/>
    <w:rsid w:val="00642EC8"/>
    <w:rsid w:val="00644EEC"/>
    <w:rsid w:val="00653EE2"/>
    <w:rsid w:val="0065569C"/>
    <w:rsid w:val="0065589D"/>
    <w:rsid w:val="00660712"/>
    <w:rsid w:val="0067099D"/>
    <w:rsid w:val="00674861"/>
    <w:rsid w:val="00683C35"/>
    <w:rsid w:val="006947BA"/>
    <w:rsid w:val="006A41BC"/>
    <w:rsid w:val="006B0C12"/>
    <w:rsid w:val="006D6169"/>
    <w:rsid w:val="006D68F2"/>
    <w:rsid w:val="006E2ACF"/>
    <w:rsid w:val="006E42DF"/>
    <w:rsid w:val="006F5241"/>
    <w:rsid w:val="007007B8"/>
    <w:rsid w:val="00710417"/>
    <w:rsid w:val="00715769"/>
    <w:rsid w:val="007175C3"/>
    <w:rsid w:val="00725B99"/>
    <w:rsid w:val="00725D3D"/>
    <w:rsid w:val="0072609D"/>
    <w:rsid w:val="00732403"/>
    <w:rsid w:val="00740DBE"/>
    <w:rsid w:val="00741BE9"/>
    <w:rsid w:val="007542CF"/>
    <w:rsid w:val="00766E8D"/>
    <w:rsid w:val="007712E5"/>
    <w:rsid w:val="00775ECF"/>
    <w:rsid w:val="007812BD"/>
    <w:rsid w:val="007860DE"/>
    <w:rsid w:val="00792619"/>
    <w:rsid w:val="007A069F"/>
    <w:rsid w:val="007A1660"/>
    <w:rsid w:val="007A51B4"/>
    <w:rsid w:val="007A5F8C"/>
    <w:rsid w:val="007C17B7"/>
    <w:rsid w:val="007C3F2D"/>
    <w:rsid w:val="007D29EB"/>
    <w:rsid w:val="007E6D3F"/>
    <w:rsid w:val="007F2EA0"/>
    <w:rsid w:val="007F53CF"/>
    <w:rsid w:val="00805453"/>
    <w:rsid w:val="00805D41"/>
    <w:rsid w:val="008105C3"/>
    <w:rsid w:val="00810A47"/>
    <w:rsid w:val="00812E44"/>
    <w:rsid w:val="008336F8"/>
    <w:rsid w:val="00841F48"/>
    <w:rsid w:val="00871447"/>
    <w:rsid w:val="008748A5"/>
    <w:rsid w:val="00891A2B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3C6B"/>
    <w:rsid w:val="0092587A"/>
    <w:rsid w:val="00925DF5"/>
    <w:rsid w:val="00951B87"/>
    <w:rsid w:val="00952C4B"/>
    <w:rsid w:val="00953BFF"/>
    <w:rsid w:val="009608C8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309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76C72"/>
    <w:rsid w:val="00A82099"/>
    <w:rsid w:val="00A86EB3"/>
    <w:rsid w:val="00A945A7"/>
    <w:rsid w:val="00A9571D"/>
    <w:rsid w:val="00A967EE"/>
    <w:rsid w:val="00AA2C4C"/>
    <w:rsid w:val="00AB5F82"/>
    <w:rsid w:val="00AC3ABC"/>
    <w:rsid w:val="00AC4B9D"/>
    <w:rsid w:val="00AC7A9E"/>
    <w:rsid w:val="00AE06F0"/>
    <w:rsid w:val="00AE0FC0"/>
    <w:rsid w:val="00AF688D"/>
    <w:rsid w:val="00B10379"/>
    <w:rsid w:val="00B12B53"/>
    <w:rsid w:val="00B204A9"/>
    <w:rsid w:val="00B24FFF"/>
    <w:rsid w:val="00B40D20"/>
    <w:rsid w:val="00B4274F"/>
    <w:rsid w:val="00B55EA0"/>
    <w:rsid w:val="00B61092"/>
    <w:rsid w:val="00B64EA1"/>
    <w:rsid w:val="00B65751"/>
    <w:rsid w:val="00B66EE0"/>
    <w:rsid w:val="00B7470B"/>
    <w:rsid w:val="00B82DBD"/>
    <w:rsid w:val="00B82FDA"/>
    <w:rsid w:val="00B831F0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68FD"/>
    <w:rsid w:val="00C07394"/>
    <w:rsid w:val="00C12AB1"/>
    <w:rsid w:val="00C16D22"/>
    <w:rsid w:val="00C172FB"/>
    <w:rsid w:val="00C23E07"/>
    <w:rsid w:val="00C2542F"/>
    <w:rsid w:val="00C34112"/>
    <w:rsid w:val="00C42056"/>
    <w:rsid w:val="00C44139"/>
    <w:rsid w:val="00C6057C"/>
    <w:rsid w:val="00C67A65"/>
    <w:rsid w:val="00C7171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CF7276"/>
    <w:rsid w:val="00D00BC6"/>
    <w:rsid w:val="00D03629"/>
    <w:rsid w:val="00D0370B"/>
    <w:rsid w:val="00D05740"/>
    <w:rsid w:val="00D10C8F"/>
    <w:rsid w:val="00D21D2E"/>
    <w:rsid w:val="00D24AD3"/>
    <w:rsid w:val="00D27F8A"/>
    <w:rsid w:val="00D30598"/>
    <w:rsid w:val="00D32997"/>
    <w:rsid w:val="00D3746D"/>
    <w:rsid w:val="00D42E99"/>
    <w:rsid w:val="00D4404E"/>
    <w:rsid w:val="00D54747"/>
    <w:rsid w:val="00D54B54"/>
    <w:rsid w:val="00D66C88"/>
    <w:rsid w:val="00D73FDA"/>
    <w:rsid w:val="00D80B8F"/>
    <w:rsid w:val="00DA7914"/>
    <w:rsid w:val="00DB4E8D"/>
    <w:rsid w:val="00DC28D7"/>
    <w:rsid w:val="00DC308B"/>
    <w:rsid w:val="00DC661D"/>
    <w:rsid w:val="00DE12E2"/>
    <w:rsid w:val="00DE2F4C"/>
    <w:rsid w:val="00DE33D0"/>
    <w:rsid w:val="00DE52F3"/>
    <w:rsid w:val="00DE5648"/>
    <w:rsid w:val="00DE64E3"/>
    <w:rsid w:val="00DF0BD8"/>
    <w:rsid w:val="00DF1753"/>
    <w:rsid w:val="00E00269"/>
    <w:rsid w:val="00E0273F"/>
    <w:rsid w:val="00E0351C"/>
    <w:rsid w:val="00E11335"/>
    <w:rsid w:val="00E117B3"/>
    <w:rsid w:val="00E13267"/>
    <w:rsid w:val="00E23E49"/>
    <w:rsid w:val="00E324B9"/>
    <w:rsid w:val="00E33C43"/>
    <w:rsid w:val="00E42739"/>
    <w:rsid w:val="00E45179"/>
    <w:rsid w:val="00E454BC"/>
    <w:rsid w:val="00E65122"/>
    <w:rsid w:val="00E67ADB"/>
    <w:rsid w:val="00E70EA2"/>
    <w:rsid w:val="00E7146C"/>
    <w:rsid w:val="00E7505E"/>
    <w:rsid w:val="00E7542E"/>
    <w:rsid w:val="00E7711F"/>
    <w:rsid w:val="00E87C9B"/>
    <w:rsid w:val="00E9142E"/>
    <w:rsid w:val="00E91EA2"/>
    <w:rsid w:val="00E935F6"/>
    <w:rsid w:val="00E944A0"/>
    <w:rsid w:val="00E94CF8"/>
    <w:rsid w:val="00E965E0"/>
    <w:rsid w:val="00EA2469"/>
    <w:rsid w:val="00EA54A9"/>
    <w:rsid w:val="00EA5D30"/>
    <w:rsid w:val="00EB39ED"/>
    <w:rsid w:val="00EC4353"/>
    <w:rsid w:val="00ED03DD"/>
    <w:rsid w:val="00ED700E"/>
    <w:rsid w:val="00EE2879"/>
    <w:rsid w:val="00EF4688"/>
    <w:rsid w:val="00F0047E"/>
    <w:rsid w:val="00F02FF4"/>
    <w:rsid w:val="00F142A0"/>
    <w:rsid w:val="00F165B6"/>
    <w:rsid w:val="00F417A8"/>
    <w:rsid w:val="00F43B59"/>
    <w:rsid w:val="00F43EF6"/>
    <w:rsid w:val="00F4527F"/>
    <w:rsid w:val="00F542A9"/>
    <w:rsid w:val="00F709E5"/>
    <w:rsid w:val="00F76284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D4A4A"/>
    <w:rsid w:val="00FE4088"/>
    <w:rsid w:val="00FE6B97"/>
    <w:rsid w:val="017D438D"/>
    <w:rsid w:val="038F62BE"/>
    <w:rsid w:val="03A80897"/>
    <w:rsid w:val="03BC1030"/>
    <w:rsid w:val="041E3808"/>
    <w:rsid w:val="043B2184"/>
    <w:rsid w:val="047542D8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153A96"/>
    <w:rsid w:val="07501427"/>
    <w:rsid w:val="076636BD"/>
    <w:rsid w:val="08084777"/>
    <w:rsid w:val="094A00EB"/>
    <w:rsid w:val="094D7C7A"/>
    <w:rsid w:val="097507C7"/>
    <w:rsid w:val="097D22E2"/>
    <w:rsid w:val="098967ED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6D0758F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BD046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A735AF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7F56BA7"/>
    <w:rsid w:val="388861A3"/>
    <w:rsid w:val="38DC340E"/>
    <w:rsid w:val="39426BDA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C22693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3B236C4"/>
    <w:rsid w:val="44A00219"/>
    <w:rsid w:val="45367494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A7BD9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32014C"/>
    <w:rsid w:val="5C8C341B"/>
    <w:rsid w:val="5D2F2B1E"/>
    <w:rsid w:val="5DEF5A0F"/>
    <w:rsid w:val="5DF72B16"/>
    <w:rsid w:val="5E7E0C7E"/>
    <w:rsid w:val="5ECA3D86"/>
    <w:rsid w:val="5F4D50E3"/>
    <w:rsid w:val="5FC5111D"/>
    <w:rsid w:val="60303C60"/>
    <w:rsid w:val="60320809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4712CA8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63467E"/>
    <w:rsid w:val="7A450456"/>
    <w:rsid w:val="7AC516D6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149D28-DD86-4365-B145-DC64C85D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link w:val="Char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4"/>
    <w:qFormat/>
    <w:pPr>
      <w:ind w:leftChars="200" w:left="420"/>
    </w:pPr>
  </w:style>
  <w:style w:type="paragraph" w:styleId="a6">
    <w:name w:val="Plain Text"/>
    <w:basedOn w:val="a"/>
    <w:qFormat/>
    <w:rPr>
      <w:rFonts w:ascii="宋体" w:hAnsi="Courier New" w:cs="金山简魏碑"/>
      <w:szCs w:val="21"/>
    </w:rPr>
  </w:style>
  <w:style w:type="paragraph" w:styleId="a7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qFormat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d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next w:val="ad"/>
    <w:qFormat/>
    <w:pPr>
      <w:spacing w:line="360" w:lineRule="auto"/>
      <w:ind w:firstLineChars="200" w:firstLine="420"/>
    </w:pPr>
    <w:rPr>
      <w:sz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page number"/>
    <w:basedOn w:val="a0"/>
    <w:qFormat/>
  </w:style>
  <w:style w:type="character" w:styleId="af1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2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2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HTML7">
    <w:name w:val="HTML Preformatted"/>
    <w:basedOn w:val="a"/>
    <w:link w:val="HTMLChar"/>
    <w:uiPriority w:val="99"/>
    <w:semiHidden/>
    <w:unhideWhenUsed/>
    <w:qFormat/>
    <w:rsid w:val="00786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7"/>
    <w:uiPriority w:val="99"/>
    <w:semiHidden/>
    <w:qFormat/>
    <w:rsid w:val="007860DE"/>
    <w:rPr>
      <w:rFonts w:ascii="Courier New" w:eastAsiaTheme="minorEastAsia" w:hAnsi="Courier New" w:cs="Courier New"/>
      <w:kern w:val="2"/>
    </w:rPr>
  </w:style>
  <w:style w:type="character" w:customStyle="1" w:styleId="Char">
    <w:name w:val="正文文本 Char"/>
    <w:basedOn w:val="a0"/>
    <w:link w:val="a4"/>
    <w:rsid w:val="00172C7A"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B2DA-23A1-4F87-94AF-4EFE8DAA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zengwei</cp:lastModifiedBy>
  <cp:revision>61</cp:revision>
  <dcterms:created xsi:type="dcterms:W3CDTF">2025-05-14T07:31:00Z</dcterms:created>
  <dcterms:modified xsi:type="dcterms:W3CDTF">2025-11-19T00:36:00Z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638278A91B6247A3A14F33886A0DB3EB_13</vt:lpwstr>
  </property>
</Properties>
</file>