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E439A">
      <w:pPr>
        <w:autoSpaceDE w:val="0"/>
        <w:autoSpaceDN w:val="0"/>
        <w:adjustRightInd w:val="0"/>
        <w:spacing w:before="100" w:after="100"/>
        <w:jc w:val="center"/>
        <w:rPr>
          <w:rFonts w:hint="eastAsia" w:ascii="宋体" w:hAnsi="宋体" w:cs="宋体"/>
          <w:b/>
          <w:bCs/>
          <w:color w:val="FF0000"/>
          <w:sz w:val="48"/>
          <w:szCs w:val="48"/>
          <w:highlight w:val="none"/>
          <w:lang w:val="en-US" w:eastAsia="zh-CN"/>
        </w:rPr>
      </w:pPr>
      <w:r>
        <w:rPr>
          <w:rFonts w:hint="eastAsia" w:ascii="宋体" w:hAnsi="宋体" w:cs="宋体"/>
          <w:b/>
          <w:bCs/>
          <w:color w:val="FF0000"/>
          <w:sz w:val="48"/>
          <w:szCs w:val="48"/>
          <w:highlight w:val="none"/>
          <w:lang w:val="en-US" w:eastAsia="zh-CN"/>
        </w:rPr>
        <w:t>四川宏达金桥大酒店有限公司</w:t>
      </w:r>
    </w:p>
    <w:p w14:paraId="1FAE45D5">
      <w:pPr>
        <w:autoSpaceDE w:val="0"/>
        <w:autoSpaceDN w:val="0"/>
        <w:adjustRightInd w:val="0"/>
        <w:spacing w:before="100" w:after="100"/>
        <w:jc w:val="center"/>
        <w:rPr>
          <w:rFonts w:hint="eastAsia" w:asciiTheme="minorEastAsia" w:hAnsiTheme="minorEastAsia" w:eastAsiaTheme="minorEastAsia"/>
          <w:b/>
          <w:kern w:val="0"/>
          <w:sz w:val="72"/>
          <w:szCs w:val="72"/>
          <w:highlight w:val="none"/>
        </w:rPr>
      </w:pPr>
      <w:r>
        <w:rPr>
          <w:rFonts w:hint="eastAsia" w:ascii="宋体" w:hAnsi="宋体" w:eastAsia="宋体" w:cs="宋体"/>
          <w:b/>
          <w:bCs/>
          <w:color w:val="FF0000"/>
          <w:sz w:val="48"/>
          <w:szCs w:val="48"/>
          <w:highlight w:val="none"/>
          <w:lang w:val="en-US" w:eastAsia="zh-CN"/>
        </w:rPr>
        <w:t>卫生纸品采购</w:t>
      </w: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4C7901ED">
      <w:pPr>
        <w:pStyle w:val="5"/>
        <w:ind w:firstLine="2891" w:firstLineChars="900"/>
        <w:jc w:val="both"/>
        <w:rPr>
          <w:rFonts w:hint="eastAsia" w:ascii="宋体" w:hAnsi="宋体" w:eastAsia="宋体" w:cs="宋体"/>
          <w:b/>
          <w:bCs w:val="0"/>
          <w:color w:val="FF0000"/>
          <w:sz w:val="32"/>
          <w:szCs w:val="32"/>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JQ-GKBX-2025-</w:t>
      </w:r>
      <w:r>
        <w:rPr>
          <w:rFonts w:hint="eastAsia" w:ascii="宋体" w:hAnsi="宋体" w:eastAsia="宋体" w:cs="宋体"/>
          <w:b/>
          <w:bCs w:val="0"/>
          <w:color w:val="FF0000"/>
          <w:sz w:val="32"/>
          <w:szCs w:val="32"/>
          <w:lang w:val="en-US" w:eastAsia="zh-CN"/>
        </w:rPr>
        <w:t>H</w:t>
      </w:r>
      <w:r>
        <w:rPr>
          <w:rFonts w:hint="eastAsia" w:ascii="宋体" w:hAnsi="宋体" w:eastAsia="宋体" w:cs="宋体"/>
          <w:b/>
          <w:bCs w:val="0"/>
          <w:color w:val="FF0000"/>
          <w:sz w:val="32"/>
          <w:szCs w:val="32"/>
        </w:rPr>
        <w:t>W0</w:t>
      </w:r>
      <w:r>
        <w:rPr>
          <w:rFonts w:hint="eastAsia" w:ascii="宋体" w:hAnsi="宋体" w:eastAsia="宋体" w:cs="宋体"/>
          <w:b/>
          <w:bCs w:val="0"/>
          <w:color w:val="FF0000"/>
          <w:sz w:val="32"/>
          <w:szCs w:val="32"/>
          <w:lang w:val="en-US" w:eastAsia="zh-CN"/>
        </w:rPr>
        <w:t>9</w:t>
      </w:r>
    </w:p>
    <w:p w14:paraId="2C00F39B">
      <w:pPr>
        <w:pStyle w:val="5"/>
        <w:ind w:firstLine="2400" w:firstLineChars="1000"/>
        <w:jc w:val="both"/>
        <w:rPr>
          <w:rFonts w:hint="default"/>
          <w:lang w:val="en-US" w:eastAsia="zh-CN"/>
        </w:rPr>
      </w:pP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eastAsiaTheme="minorEastAsia"/>
          <w:b/>
          <w:bCs/>
          <w:color w:val="FF0000"/>
          <w:sz w:val="30"/>
          <w:szCs w:val="30"/>
          <w:highlight w:val="none"/>
          <w:u w:val="single"/>
          <w:lang w:val="en-US" w:eastAsia="zh-CN"/>
        </w:rPr>
        <w:t>四川宏达</w:t>
      </w:r>
      <w:r>
        <w:rPr>
          <w:rFonts w:hint="eastAsia" w:asciiTheme="minorEastAsia" w:hAnsiTheme="minorEastAsia"/>
          <w:b/>
          <w:bCs/>
          <w:color w:val="FF0000"/>
          <w:sz w:val="30"/>
          <w:szCs w:val="30"/>
          <w:highlight w:val="none"/>
          <w:u w:val="single"/>
          <w:lang w:val="en-US" w:eastAsia="zh-CN"/>
        </w:rPr>
        <w:t>金桥大酒店</w:t>
      </w:r>
      <w:r>
        <w:rPr>
          <w:rFonts w:hint="eastAsia" w:asciiTheme="minorEastAsia" w:hAnsiTheme="minorEastAsia" w:eastAsiaTheme="minorEastAsia"/>
          <w:b/>
          <w:bCs/>
          <w:color w:val="FF0000"/>
          <w:sz w:val="30"/>
          <w:szCs w:val="30"/>
          <w:highlight w:val="none"/>
          <w:u w:val="single"/>
          <w:lang w:val="en-US" w:eastAsia="zh-CN"/>
        </w:rPr>
        <w:t>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w:t>
      </w:r>
      <w:r>
        <w:rPr>
          <w:rFonts w:hint="eastAsia" w:ascii="黑体" w:hAnsi="黑体" w:eastAsia="黑体" w:cs="宋体"/>
          <w:b/>
          <w:color w:val="333333"/>
          <w:kern w:val="0"/>
          <w:sz w:val="32"/>
          <w:szCs w:val="32"/>
          <w:lang w:val="en-US" w:eastAsia="zh-CN"/>
        </w:rPr>
        <w:t>金桥大酒店</w:t>
      </w:r>
      <w:r>
        <w:rPr>
          <w:rFonts w:hint="eastAsia" w:ascii="黑体" w:hAnsi="黑体" w:eastAsia="黑体" w:cs="宋体"/>
          <w:b/>
          <w:color w:val="333333"/>
          <w:kern w:val="0"/>
          <w:sz w:val="32"/>
          <w:szCs w:val="32"/>
        </w:rPr>
        <w:t>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 xml:space="preserve">  卫生纸品</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7C1395D1">
      <w:pPr>
        <w:pStyle w:val="5"/>
        <w:ind w:firstLine="2891" w:firstLineChars="900"/>
        <w:jc w:val="both"/>
        <w:rPr>
          <w:rFonts w:hint="default"/>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JQ-GKBX-2025-</w:t>
      </w:r>
      <w:r>
        <w:rPr>
          <w:rFonts w:hint="eastAsia" w:ascii="宋体" w:hAnsi="宋体" w:eastAsia="宋体" w:cs="宋体"/>
          <w:b/>
          <w:bCs w:val="0"/>
          <w:color w:val="FF0000"/>
          <w:sz w:val="32"/>
          <w:szCs w:val="32"/>
          <w:lang w:val="en-US" w:eastAsia="zh-CN"/>
        </w:rPr>
        <w:t>H</w:t>
      </w:r>
      <w:r>
        <w:rPr>
          <w:rFonts w:hint="eastAsia" w:ascii="宋体" w:hAnsi="宋体" w:eastAsia="宋体" w:cs="宋体"/>
          <w:b/>
          <w:bCs w:val="0"/>
          <w:color w:val="FF0000"/>
          <w:sz w:val="32"/>
          <w:szCs w:val="32"/>
        </w:rPr>
        <w:t>W0</w:t>
      </w:r>
      <w:r>
        <w:rPr>
          <w:rFonts w:hint="eastAsia" w:ascii="宋体" w:hAnsi="宋体" w:eastAsia="宋体" w:cs="宋体"/>
          <w:b/>
          <w:bCs w:val="0"/>
          <w:color w:val="FF0000"/>
          <w:sz w:val="32"/>
          <w:szCs w:val="32"/>
          <w:lang w:val="en-US" w:eastAsia="zh-CN"/>
        </w:rPr>
        <w:t>9</w:t>
      </w:r>
      <w:r>
        <w:rPr>
          <w:rFonts w:hint="eastAsia" w:ascii="黑体" w:hAnsi="黑体" w:eastAsia="黑体" w:cs="宋体"/>
          <w:b/>
          <w:color w:val="FF0000"/>
          <w:kern w:val="0"/>
          <w:sz w:val="32"/>
          <w:szCs w:val="32"/>
          <w:lang w:val="en-US" w:eastAsia="zh-CN"/>
        </w:rPr>
        <w:t>）</w:t>
      </w:r>
    </w:p>
    <w:p w14:paraId="23CFBEF3">
      <w:pPr>
        <w:spacing w:line="360" w:lineRule="exact"/>
        <w:rPr>
          <w:rFonts w:hint="eastAsia" w:ascii="楷体" w:hAnsi="楷体" w:eastAsia="楷体" w:cs="楷体"/>
          <w:b w:val="0"/>
          <w:bCs/>
          <w:sz w:val="28"/>
          <w:szCs w:val="28"/>
        </w:rPr>
      </w:pPr>
      <w:r>
        <w:rPr>
          <w:rFonts w:hint="eastAsia" w:ascii="楷体" w:hAnsi="楷体" w:eastAsia="楷体" w:cs="楷体"/>
          <w:b w:val="0"/>
          <w:bCs/>
          <w:sz w:val="28"/>
          <w:szCs w:val="28"/>
        </w:rPr>
        <w:t>各单位：</w:t>
      </w:r>
    </w:p>
    <w:p w14:paraId="7A46ECDF">
      <w:pPr>
        <w:spacing w:line="360" w:lineRule="exact"/>
        <w:ind w:firstLine="560" w:firstLineChars="200"/>
        <w:rPr>
          <w:rFonts w:hint="eastAsia" w:ascii="楷体" w:hAnsi="楷体" w:eastAsia="楷体" w:cs="楷体"/>
          <w:b w:val="0"/>
          <w:bCs/>
          <w:kern w:val="0"/>
          <w:sz w:val="28"/>
          <w:szCs w:val="28"/>
        </w:rPr>
      </w:pPr>
      <w:r>
        <w:rPr>
          <w:rFonts w:hint="eastAsia" w:ascii="楷体" w:hAnsi="楷体" w:eastAsia="楷体" w:cs="楷体"/>
          <w:b w:val="0"/>
          <w:bCs/>
          <w:kern w:val="0"/>
          <w:sz w:val="28"/>
          <w:szCs w:val="28"/>
          <w:lang w:val="en-US" w:eastAsia="zh-CN"/>
        </w:rPr>
        <w:t>由四川宏达金桥大酒店有限公司决定，因酒店正常经营需要采购卫生纸品，</w:t>
      </w:r>
      <w:r>
        <w:rPr>
          <w:rFonts w:hint="eastAsia" w:ascii="楷体" w:hAnsi="楷体" w:eastAsia="楷体" w:cs="楷体"/>
          <w:b w:val="0"/>
          <w:bCs/>
          <w:kern w:val="0"/>
          <w:sz w:val="28"/>
          <w:szCs w:val="28"/>
        </w:rPr>
        <w:t>本着“公开、公平、公正”的原则，现</w:t>
      </w:r>
      <w:r>
        <w:rPr>
          <w:rFonts w:hint="eastAsia" w:ascii="楷体" w:hAnsi="楷体" w:eastAsia="楷体" w:cs="楷体"/>
          <w:b w:val="0"/>
          <w:bCs/>
          <w:kern w:val="0"/>
          <w:sz w:val="28"/>
          <w:szCs w:val="28"/>
          <w:lang w:val="en-US" w:eastAsia="zh-CN"/>
        </w:rPr>
        <w:t>对酒店卫生纸品采购</w:t>
      </w:r>
      <w:r>
        <w:rPr>
          <w:rFonts w:hint="eastAsia" w:ascii="楷体" w:hAnsi="楷体" w:eastAsia="楷体" w:cs="楷体"/>
          <w:b w:val="0"/>
          <w:bCs/>
          <w:kern w:val="0"/>
          <w:sz w:val="28"/>
          <w:szCs w:val="28"/>
        </w:rPr>
        <w:t>进行</w:t>
      </w:r>
      <w:r>
        <w:rPr>
          <w:rFonts w:hint="eastAsia" w:ascii="楷体" w:hAnsi="楷体" w:eastAsia="楷体" w:cs="楷体"/>
          <w:b w:val="0"/>
          <w:bCs/>
          <w:kern w:val="0"/>
          <w:sz w:val="28"/>
          <w:szCs w:val="28"/>
          <w:lang w:val="en-US" w:eastAsia="zh-CN"/>
        </w:rPr>
        <w:t>公开比选</w:t>
      </w:r>
      <w:r>
        <w:rPr>
          <w:rFonts w:hint="eastAsia" w:ascii="楷体" w:hAnsi="楷体" w:eastAsia="楷体" w:cs="楷体"/>
          <w:b w:val="0"/>
          <w:bCs/>
          <w:kern w:val="0"/>
          <w:sz w:val="28"/>
          <w:szCs w:val="28"/>
        </w:rPr>
        <w:t>。欢迎贵公司前来报价，现将相关事项公告如下：</w:t>
      </w:r>
    </w:p>
    <w:p w14:paraId="3C4DF528">
      <w:pPr>
        <w:numPr>
          <w:ilvl w:val="0"/>
          <w:numId w:val="1"/>
        </w:numPr>
        <w:spacing w:line="360" w:lineRule="exact"/>
        <w:rPr>
          <w:rFonts w:hint="eastAsia" w:ascii="楷体" w:hAnsi="楷体" w:eastAsia="楷体" w:cs="楷体"/>
          <w:b w:val="0"/>
          <w:bCs/>
          <w:kern w:val="0"/>
          <w:sz w:val="28"/>
          <w:szCs w:val="28"/>
          <w:lang w:val="en-US" w:eastAsia="zh-CN"/>
        </w:rPr>
      </w:pPr>
      <w:r>
        <w:rPr>
          <w:rFonts w:hint="eastAsia" w:ascii="楷体" w:hAnsi="楷体" w:eastAsia="楷体" w:cs="楷体"/>
          <w:b w:val="0"/>
          <w:bCs/>
          <w:kern w:val="0"/>
          <w:sz w:val="28"/>
          <w:szCs w:val="28"/>
        </w:rPr>
        <w:t>标的物：</w:t>
      </w:r>
      <w:r>
        <w:rPr>
          <w:rFonts w:hint="eastAsia" w:ascii="楷体" w:hAnsi="楷体" w:eastAsia="楷体" w:cs="楷体"/>
          <w:b w:val="0"/>
          <w:bCs/>
          <w:kern w:val="0"/>
          <w:sz w:val="28"/>
          <w:szCs w:val="28"/>
          <w:lang w:val="en-US" w:eastAsia="zh-CN"/>
        </w:rPr>
        <w:t>酒店卫生纸品采购</w:t>
      </w:r>
    </w:p>
    <w:p w14:paraId="3189E225">
      <w:pPr>
        <w:numPr>
          <w:ilvl w:val="0"/>
          <w:numId w:val="0"/>
        </w:numPr>
        <w:spacing w:line="360" w:lineRule="exac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二、比选人：四川宏达</w:t>
      </w:r>
      <w:r>
        <w:rPr>
          <w:rFonts w:hint="eastAsia" w:ascii="楷体" w:hAnsi="楷体" w:eastAsia="楷体" w:cs="楷体"/>
          <w:b w:val="0"/>
          <w:bCs/>
          <w:kern w:val="0"/>
          <w:sz w:val="28"/>
          <w:szCs w:val="28"/>
          <w:lang w:val="en-US" w:eastAsia="zh-CN"/>
        </w:rPr>
        <w:t>金桥大酒店</w:t>
      </w:r>
      <w:r>
        <w:rPr>
          <w:rFonts w:hint="eastAsia" w:ascii="楷体" w:hAnsi="楷体" w:eastAsia="楷体" w:cs="楷体"/>
          <w:b w:val="0"/>
          <w:bCs/>
          <w:kern w:val="0"/>
          <w:sz w:val="28"/>
          <w:szCs w:val="28"/>
        </w:rPr>
        <w:t xml:space="preserve">有限公司  </w:t>
      </w:r>
    </w:p>
    <w:p w14:paraId="67EB3B3D">
      <w:pPr>
        <w:spacing w:line="360" w:lineRule="exac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三、具体内容及要求：</w:t>
      </w:r>
    </w:p>
    <w:p w14:paraId="78BA9BEF">
      <w:pPr>
        <w:pStyle w:val="12"/>
        <w:spacing w:before="0" w:beforeAutospacing="0" w:after="0" w:afterAutospacing="0" w:line="400" w:lineRule="exact"/>
        <w:rPr>
          <w:rFonts w:hint="eastAsia" w:ascii="楷体" w:hAnsi="楷体" w:eastAsia="楷体" w:cs="楷体"/>
          <w:b w:val="0"/>
          <w:bCs/>
          <w:sz w:val="28"/>
          <w:szCs w:val="28"/>
        </w:rPr>
      </w:pPr>
      <w:r>
        <w:rPr>
          <w:rFonts w:hint="eastAsia" w:ascii="楷体" w:hAnsi="楷体" w:eastAsia="楷体" w:cs="楷体"/>
          <w:b w:val="0"/>
          <w:bCs/>
          <w:kern w:val="0"/>
          <w:sz w:val="28"/>
          <w:szCs w:val="28"/>
        </w:rPr>
        <w:t>1</w:t>
      </w:r>
      <w:r>
        <w:rPr>
          <w:rFonts w:hint="eastAsia" w:ascii="楷体" w:hAnsi="楷体" w:eastAsia="楷体" w:cs="楷体"/>
          <w:b w:val="0"/>
          <w:bCs/>
          <w:kern w:val="0"/>
          <w:sz w:val="28"/>
          <w:szCs w:val="28"/>
          <w:lang w:eastAsia="zh-CN"/>
        </w:rPr>
        <w:t>.</w:t>
      </w:r>
      <w:r>
        <w:rPr>
          <w:rFonts w:hint="eastAsia" w:ascii="楷体" w:hAnsi="楷体" w:eastAsia="楷体" w:cs="楷体"/>
          <w:b w:val="0"/>
          <w:bCs/>
          <w:sz w:val="28"/>
          <w:szCs w:val="28"/>
        </w:rPr>
        <w:t>标的物工艺条件及技术要求：</w:t>
      </w:r>
    </w:p>
    <w:p w14:paraId="438CC69B">
      <w:pPr>
        <w:spacing w:line="400" w:lineRule="exact"/>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w:t>
      </w:r>
      <w:r>
        <w:rPr>
          <w:rFonts w:hint="eastAsia" w:ascii="楷体" w:hAnsi="楷体" w:eastAsia="楷体" w:cs="楷体"/>
          <w:b w:val="0"/>
          <w:bCs/>
          <w:sz w:val="28"/>
          <w:szCs w:val="28"/>
        </w:rPr>
        <w:t>.1</w:t>
      </w:r>
      <w:r>
        <w:rPr>
          <w:rFonts w:hint="eastAsia" w:ascii="楷体" w:hAnsi="楷体" w:eastAsia="楷体" w:cs="楷体"/>
          <w:b w:val="0"/>
          <w:bCs/>
          <w:sz w:val="28"/>
          <w:szCs w:val="28"/>
          <w:lang w:val="en-US" w:eastAsia="zh-CN"/>
        </w:rPr>
        <w:t>名称及规格型号</w:t>
      </w:r>
    </w:p>
    <w:p w14:paraId="1B8BA115">
      <w:pPr>
        <w:spacing w:line="400" w:lineRule="exact"/>
        <w:rPr>
          <w:rFonts w:hint="eastAsia" w:ascii="楷体" w:hAnsi="楷体" w:eastAsia="楷体" w:cs="楷体"/>
          <w:b w:val="0"/>
          <w:bCs/>
          <w:sz w:val="28"/>
          <w:szCs w:val="28"/>
          <w:lang w:val="en-US" w:eastAsia="zh-CN"/>
        </w:rPr>
      </w:pPr>
    </w:p>
    <w:tbl>
      <w:tblPr>
        <w:tblStyle w:val="16"/>
        <w:tblW w:w="9818" w:type="dxa"/>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620"/>
        <w:gridCol w:w="885"/>
        <w:gridCol w:w="1140"/>
        <w:gridCol w:w="3795"/>
        <w:gridCol w:w="1575"/>
      </w:tblGrid>
      <w:tr w14:paraId="1318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803" w:type="dxa"/>
            <w:noWrap/>
            <w:vAlign w:val="center"/>
          </w:tcPr>
          <w:p w14:paraId="13075649">
            <w:pPr>
              <w:pageBreakBefore w:val="0"/>
              <w:kinsoku/>
              <w:wordWrap/>
              <w:overflowPunct/>
              <w:topLinePunct w:val="0"/>
              <w:autoSpaceDE/>
              <w:autoSpaceDN/>
              <w:bidi w:val="0"/>
              <w:snapToGrid w:val="0"/>
              <w:spacing w:line="20" w:lineRule="atLeast"/>
              <w:jc w:val="cente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序号</w:t>
            </w:r>
          </w:p>
        </w:tc>
        <w:tc>
          <w:tcPr>
            <w:tcW w:w="1620" w:type="dxa"/>
            <w:noWrap/>
            <w:vAlign w:val="center"/>
          </w:tcPr>
          <w:p w14:paraId="631E4B05">
            <w:pPr>
              <w:pageBreakBefore w:val="0"/>
              <w:kinsoku/>
              <w:wordWrap/>
              <w:overflowPunct/>
              <w:topLinePunct w:val="0"/>
              <w:autoSpaceDE/>
              <w:autoSpaceDN/>
              <w:bidi w:val="0"/>
              <w:snapToGrid w:val="0"/>
              <w:spacing w:line="20" w:lineRule="atLeast"/>
              <w:jc w:val="center"/>
              <w:rPr>
                <w:rFonts w:hint="eastAsia" w:ascii="楷体" w:hAnsi="楷体" w:eastAsia="楷体" w:cs="楷体"/>
                <w:b w:val="0"/>
                <w:bCs/>
                <w:sz w:val="28"/>
                <w:szCs w:val="28"/>
              </w:rPr>
            </w:pPr>
            <w:r>
              <w:rPr>
                <w:rFonts w:hint="eastAsia" w:ascii="楷体" w:hAnsi="楷体" w:eastAsia="楷体" w:cs="楷体"/>
                <w:b w:val="0"/>
                <w:bCs/>
                <w:sz w:val="28"/>
                <w:szCs w:val="28"/>
                <w:lang w:val="en-US" w:eastAsia="zh-CN"/>
              </w:rPr>
              <w:t>材料</w:t>
            </w:r>
            <w:r>
              <w:rPr>
                <w:rFonts w:hint="eastAsia" w:ascii="楷体" w:hAnsi="楷体" w:eastAsia="楷体" w:cs="楷体"/>
                <w:b w:val="0"/>
                <w:bCs/>
                <w:sz w:val="28"/>
                <w:szCs w:val="28"/>
              </w:rPr>
              <w:t>名称</w:t>
            </w:r>
          </w:p>
        </w:tc>
        <w:tc>
          <w:tcPr>
            <w:tcW w:w="885" w:type="dxa"/>
            <w:noWrap/>
            <w:vAlign w:val="center"/>
          </w:tcPr>
          <w:p w14:paraId="0CA8AC4C">
            <w:pPr>
              <w:pageBreakBefore w:val="0"/>
              <w:kinsoku/>
              <w:wordWrap/>
              <w:overflowPunct/>
              <w:topLinePunct w:val="0"/>
              <w:autoSpaceDE/>
              <w:autoSpaceDN/>
              <w:bidi w:val="0"/>
              <w:snapToGrid w:val="0"/>
              <w:spacing w:line="20" w:lineRule="atLeast"/>
              <w:jc w:val="cente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单位</w:t>
            </w:r>
          </w:p>
        </w:tc>
        <w:tc>
          <w:tcPr>
            <w:tcW w:w="1140" w:type="dxa"/>
            <w:noWrap/>
            <w:vAlign w:val="center"/>
          </w:tcPr>
          <w:p w14:paraId="4FB3899D">
            <w:pPr>
              <w:pageBreakBefore w:val="0"/>
              <w:kinsoku/>
              <w:wordWrap/>
              <w:overflowPunct/>
              <w:topLinePunct w:val="0"/>
              <w:autoSpaceDE/>
              <w:autoSpaceDN/>
              <w:bidi w:val="0"/>
              <w:snapToGrid w:val="0"/>
              <w:spacing w:line="20" w:lineRule="atLeast"/>
              <w:jc w:val="center"/>
              <w:rPr>
                <w:rFonts w:hint="default"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数量(约）</w:t>
            </w:r>
          </w:p>
        </w:tc>
        <w:tc>
          <w:tcPr>
            <w:tcW w:w="3795" w:type="dxa"/>
            <w:noWrap/>
            <w:vAlign w:val="center"/>
          </w:tcPr>
          <w:p w14:paraId="5FE96D60">
            <w:pPr>
              <w:pageBreakBefore w:val="0"/>
              <w:kinsoku/>
              <w:wordWrap/>
              <w:overflowPunct/>
              <w:topLinePunct w:val="0"/>
              <w:autoSpaceDE/>
              <w:autoSpaceDN/>
              <w:bidi w:val="0"/>
              <w:snapToGrid w:val="0"/>
              <w:spacing w:line="20" w:lineRule="atLeast"/>
              <w:jc w:val="center"/>
              <w:rPr>
                <w:rFonts w:hint="default"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规格型号（参考准标）</w:t>
            </w:r>
          </w:p>
        </w:tc>
        <w:tc>
          <w:tcPr>
            <w:tcW w:w="1575" w:type="dxa"/>
            <w:noWrap/>
            <w:vAlign w:val="center"/>
          </w:tcPr>
          <w:p w14:paraId="65071644">
            <w:pPr>
              <w:pageBreakBefore w:val="0"/>
              <w:kinsoku/>
              <w:wordWrap/>
              <w:overflowPunct/>
              <w:topLinePunct w:val="0"/>
              <w:autoSpaceDE/>
              <w:autoSpaceDN/>
              <w:bidi w:val="0"/>
              <w:snapToGrid w:val="0"/>
              <w:spacing w:line="20" w:lineRule="atLeast"/>
              <w:jc w:val="center"/>
              <w:rPr>
                <w:rFonts w:hint="default"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备注</w:t>
            </w:r>
          </w:p>
        </w:tc>
      </w:tr>
      <w:tr w14:paraId="0EA4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803" w:type="dxa"/>
            <w:noWrap/>
            <w:vAlign w:val="center"/>
          </w:tcPr>
          <w:p w14:paraId="46D93FF4">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w:t>
            </w:r>
          </w:p>
        </w:tc>
        <w:tc>
          <w:tcPr>
            <w:tcW w:w="1620" w:type="dxa"/>
            <w:noWrap/>
            <w:vAlign w:val="center"/>
          </w:tcPr>
          <w:p w14:paraId="3F3FC738">
            <w:pPr>
              <w:keepNext w:val="0"/>
              <w:keepLines w:val="0"/>
              <w:widowControl/>
              <w:suppressLineNumbers w:val="0"/>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i w:val="0"/>
                <w:iCs w:val="0"/>
                <w:color w:val="000000"/>
                <w:kern w:val="0"/>
                <w:sz w:val="24"/>
                <w:szCs w:val="24"/>
                <w:u w:val="none"/>
                <w:lang w:val="en-US" w:eastAsia="zh-CN" w:bidi="ar"/>
              </w:rPr>
              <w:t>有芯小卷纸</w:t>
            </w:r>
          </w:p>
        </w:tc>
        <w:tc>
          <w:tcPr>
            <w:tcW w:w="885" w:type="dxa"/>
            <w:noWrap/>
            <w:vAlign w:val="center"/>
          </w:tcPr>
          <w:p w14:paraId="6A64FE71">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个</w:t>
            </w:r>
          </w:p>
        </w:tc>
        <w:tc>
          <w:tcPr>
            <w:tcW w:w="1140" w:type="dxa"/>
            <w:noWrap/>
            <w:vAlign w:val="center"/>
          </w:tcPr>
          <w:p w14:paraId="2353630B">
            <w:pPr>
              <w:keepNext w:val="0"/>
              <w:keepLines w:val="0"/>
              <w:widowControl/>
              <w:suppressLineNumbers w:val="0"/>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i w:val="0"/>
                <w:iCs w:val="0"/>
                <w:color w:val="000000"/>
                <w:kern w:val="0"/>
                <w:sz w:val="24"/>
                <w:szCs w:val="24"/>
                <w:u w:val="none"/>
                <w:lang w:val="en-US" w:eastAsia="zh-CN" w:bidi="ar"/>
              </w:rPr>
              <w:t>6000</w:t>
            </w:r>
          </w:p>
        </w:tc>
        <w:tc>
          <w:tcPr>
            <w:tcW w:w="3795" w:type="dxa"/>
            <w:noWrap/>
            <w:vAlign w:val="center"/>
          </w:tcPr>
          <w:p w14:paraId="790DEF23">
            <w:pPr>
              <w:keepNext w:val="0"/>
              <w:keepLines w:val="0"/>
              <w:widowControl/>
              <w:suppressLineNumbers w:val="0"/>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i w:val="0"/>
                <w:iCs w:val="0"/>
                <w:color w:val="000000"/>
                <w:kern w:val="0"/>
                <w:sz w:val="24"/>
                <w:szCs w:val="24"/>
                <w:u w:val="none"/>
                <w:lang w:val="en-US" w:eastAsia="zh-CN" w:bidi="ar"/>
              </w:rPr>
              <w:t>135g/卷,138mm*101mm/节，四层</w:t>
            </w:r>
          </w:p>
        </w:tc>
        <w:tc>
          <w:tcPr>
            <w:tcW w:w="1575" w:type="dxa"/>
            <w:noWrap/>
            <w:vAlign w:val="center"/>
          </w:tcPr>
          <w:p w14:paraId="581C1B03">
            <w:pPr>
              <w:keepNext w:val="0"/>
              <w:keepLines w:val="0"/>
              <w:widowControl/>
              <w:suppressLineNumbers w:val="0"/>
              <w:spacing w:line="240" w:lineRule="auto"/>
              <w:jc w:val="both"/>
              <w:textAlignment w:val="center"/>
              <w:rPr>
                <w:rFonts w:hint="default"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品牌:不限</w:t>
            </w:r>
          </w:p>
        </w:tc>
      </w:tr>
      <w:tr w14:paraId="212C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803" w:type="dxa"/>
            <w:noWrap/>
            <w:vAlign w:val="center"/>
          </w:tcPr>
          <w:p w14:paraId="03DC5483">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w:t>
            </w:r>
          </w:p>
        </w:tc>
        <w:tc>
          <w:tcPr>
            <w:tcW w:w="1620" w:type="dxa"/>
            <w:noWrap/>
            <w:vAlign w:val="center"/>
          </w:tcPr>
          <w:p w14:paraId="11039A49">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小抽纸</w:t>
            </w:r>
          </w:p>
        </w:tc>
        <w:tc>
          <w:tcPr>
            <w:tcW w:w="885" w:type="dxa"/>
            <w:noWrap/>
            <w:vAlign w:val="center"/>
          </w:tcPr>
          <w:p w14:paraId="50EE2876">
            <w:pPr>
              <w:keepNext w:val="0"/>
              <w:keepLines w:val="0"/>
              <w:widowControl/>
              <w:suppressLineNumbers w:val="0"/>
              <w:jc w:val="both"/>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 xml:space="preserve">  包</w:t>
            </w:r>
          </w:p>
        </w:tc>
        <w:tc>
          <w:tcPr>
            <w:tcW w:w="1140" w:type="dxa"/>
            <w:noWrap/>
            <w:vAlign w:val="center"/>
          </w:tcPr>
          <w:p w14:paraId="58009671">
            <w:pPr>
              <w:keepNext w:val="0"/>
              <w:keepLines w:val="0"/>
              <w:widowControl/>
              <w:suppressLineNumbers w:val="0"/>
              <w:jc w:val="center"/>
              <w:textAlignment w:val="center"/>
              <w:rPr>
                <w:rFonts w:hint="default"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1200</w:t>
            </w:r>
          </w:p>
        </w:tc>
        <w:tc>
          <w:tcPr>
            <w:tcW w:w="3795" w:type="dxa"/>
            <w:noWrap/>
            <w:vAlign w:val="center"/>
          </w:tcPr>
          <w:p w14:paraId="10B8E23C">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110抽/包，195*123mm/张，三层/张，可湿水面纸</w:t>
            </w:r>
          </w:p>
        </w:tc>
        <w:tc>
          <w:tcPr>
            <w:tcW w:w="1575" w:type="dxa"/>
            <w:noWrap/>
            <w:vAlign w:val="center"/>
          </w:tcPr>
          <w:p w14:paraId="1F9BC8AE">
            <w:pPr>
              <w:keepNext w:val="0"/>
              <w:keepLines w:val="0"/>
              <w:widowControl/>
              <w:suppressLineNumbers w:val="0"/>
              <w:spacing w:line="240" w:lineRule="auto"/>
              <w:jc w:val="both"/>
              <w:textAlignment w:val="center"/>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品牌:不限</w:t>
            </w:r>
          </w:p>
        </w:tc>
      </w:tr>
      <w:tr w14:paraId="4BF0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803" w:type="dxa"/>
            <w:noWrap/>
            <w:vAlign w:val="center"/>
          </w:tcPr>
          <w:p w14:paraId="2FFC9ED5">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3</w:t>
            </w:r>
          </w:p>
        </w:tc>
        <w:tc>
          <w:tcPr>
            <w:tcW w:w="1620" w:type="dxa"/>
            <w:noWrap/>
            <w:vAlign w:val="center"/>
          </w:tcPr>
          <w:p w14:paraId="3F5E7D6D">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擦手纸</w:t>
            </w:r>
          </w:p>
        </w:tc>
        <w:tc>
          <w:tcPr>
            <w:tcW w:w="885" w:type="dxa"/>
            <w:noWrap/>
            <w:vAlign w:val="center"/>
          </w:tcPr>
          <w:p w14:paraId="4467597E">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包</w:t>
            </w:r>
          </w:p>
        </w:tc>
        <w:tc>
          <w:tcPr>
            <w:tcW w:w="1140" w:type="dxa"/>
            <w:noWrap/>
            <w:vAlign w:val="center"/>
          </w:tcPr>
          <w:p w14:paraId="4F1951D8">
            <w:pPr>
              <w:keepNext w:val="0"/>
              <w:keepLines w:val="0"/>
              <w:widowControl/>
              <w:suppressLineNumbers w:val="0"/>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i w:val="0"/>
                <w:iCs w:val="0"/>
                <w:color w:val="000000"/>
                <w:kern w:val="0"/>
                <w:sz w:val="24"/>
                <w:szCs w:val="24"/>
                <w:u w:val="none"/>
                <w:lang w:val="en-US" w:eastAsia="zh-CN" w:bidi="ar"/>
              </w:rPr>
              <w:t>1700</w:t>
            </w:r>
          </w:p>
        </w:tc>
        <w:tc>
          <w:tcPr>
            <w:tcW w:w="3795" w:type="dxa"/>
            <w:noWrap/>
            <w:vAlign w:val="center"/>
          </w:tcPr>
          <w:p w14:paraId="1640FE46">
            <w:pPr>
              <w:keepNext w:val="0"/>
              <w:keepLines w:val="0"/>
              <w:widowControl/>
              <w:suppressLineNumbers w:val="0"/>
              <w:jc w:val="both"/>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themeColor="text1"/>
                <w:kern w:val="0"/>
                <w:sz w:val="24"/>
                <w:szCs w:val="24"/>
                <w:u w:val="none"/>
                <w:lang w:val="en-US" w:eastAsia="zh-CN" w:bidi="ar"/>
                <w14:textFill>
                  <w14:solidFill>
                    <w14:schemeClr w14:val="tx1"/>
                  </w14:solidFill>
                </w14:textFill>
              </w:rPr>
              <w:t>200抽/包，220*210mm，单层/张</w:t>
            </w:r>
          </w:p>
        </w:tc>
        <w:tc>
          <w:tcPr>
            <w:tcW w:w="1575" w:type="dxa"/>
            <w:noWrap/>
            <w:vAlign w:val="center"/>
          </w:tcPr>
          <w:p w14:paraId="04A77D92">
            <w:pPr>
              <w:keepNext w:val="0"/>
              <w:keepLines w:val="0"/>
              <w:widowControl/>
              <w:suppressLineNumbers w:val="0"/>
              <w:spacing w:line="240" w:lineRule="auto"/>
              <w:jc w:val="both"/>
              <w:textAlignment w:val="center"/>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品牌:不限</w:t>
            </w:r>
          </w:p>
        </w:tc>
      </w:tr>
      <w:tr w14:paraId="0417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803" w:type="dxa"/>
            <w:noWrap/>
            <w:vAlign w:val="center"/>
          </w:tcPr>
          <w:p w14:paraId="2ED9E414">
            <w:pPr>
              <w:keepNext w:val="0"/>
              <w:keepLines w:val="0"/>
              <w:widowControl/>
              <w:suppressLineNumbers w:val="0"/>
              <w:jc w:val="center"/>
              <w:textAlignment w:val="center"/>
              <w:rPr>
                <w:rFonts w:hint="default"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4</w:t>
            </w:r>
          </w:p>
        </w:tc>
        <w:tc>
          <w:tcPr>
            <w:tcW w:w="1620" w:type="dxa"/>
            <w:noWrap/>
            <w:vAlign w:val="center"/>
          </w:tcPr>
          <w:p w14:paraId="4E82045C">
            <w:pPr>
              <w:keepNext w:val="0"/>
              <w:keepLines w:val="0"/>
              <w:widowControl/>
              <w:suppressLineNumbers w:val="0"/>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i w:val="0"/>
                <w:iCs w:val="0"/>
                <w:color w:val="000000"/>
                <w:kern w:val="0"/>
                <w:sz w:val="24"/>
                <w:szCs w:val="24"/>
                <w:u w:val="none"/>
                <w:lang w:val="en-US" w:eastAsia="zh-CN" w:bidi="ar"/>
              </w:rPr>
              <w:t>抽纸</w:t>
            </w:r>
          </w:p>
        </w:tc>
        <w:tc>
          <w:tcPr>
            <w:tcW w:w="885" w:type="dxa"/>
            <w:noWrap/>
            <w:vAlign w:val="center"/>
          </w:tcPr>
          <w:p w14:paraId="6BF41FD0">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包</w:t>
            </w:r>
          </w:p>
        </w:tc>
        <w:tc>
          <w:tcPr>
            <w:tcW w:w="1140" w:type="dxa"/>
            <w:noWrap/>
            <w:vAlign w:val="center"/>
          </w:tcPr>
          <w:p w14:paraId="43548C6C">
            <w:pPr>
              <w:keepNext w:val="0"/>
              <w:keepLines w:val="0"/>
              <w:widowControl/>
              <w:suppressLineNumbers w:val="0"/>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i w:val="0"/>
                <w:iCs w:val="0"/>
                <w:color w:val="000000"/>
                <w:kern w:val="0"/>
                <w:sz w:val="24"/>
                <w:szCs w:val="24"/>
                <w:u w:val="none"/>
                <w:lang w:val="en-US" w:eastAsia="zh-CN" w:bidi="ar"/>
              </w:rPr>
              <w:t>2000</w:t>
            </w:r>
          </w:p>
        </w:tc>
        <w:tc>
          <w:tcPr>
            <w:tcW w:w="3795" w:type="dxa"/>
            <w:noWrap/>
            <w:vAlign w:val="center"/>
          </w:tcPr>
          <w:p w14:paraId="170E8F91">
            <w:pPr>
              <w:keepNext w:val="0"/>
              <w:keepLines w:val="0"/>
              <w:widowControl/>
              <w:suppressLineNumbers w:val="0"/>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i w:val="0"/>
                <w:iCs w:val="0"/>
                <w:color w:val="000000"/>
                <w:kern w:val="0"/>
                <w:sz w:val="24"/>
                <w:szCs w:val="24"/>
                <w:u w:val="none"/>
                <w:lang w:val="en-US" w:eastAsia="zh-CN" w:bidi="ar"/>
              </w:rPr>
              <w:t>195*192mm/张（3层），150抽/包,可湿水面纸</w:t>
            </w:r>
          </w:p>
        </w:tc>
        <w:tc>
          <w:tcPr>
            <w:tcW w:w="1575" w:type="dxa"/>
            <w:noWrap/>
            <w:vAlign w:val="center"/>
          </w:tcPr>
          <w:p w14:paraId="2CBA95E2">
            <w:pPr>
              <w:keepNext w:val="0"/>
              <w:keepLines w:val="0"/>
              <w:widowControl/>
              <w:suppressLineNumbers w:val="0"/>
              <w:spacing w:line="240" w:lineRule="auto"/>
              <w:jc w:val="both"/>
              <w:textAlignment w:val="center"/>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品牌:不限</w:t>
            </w:r>
          </w:p>
        </w:tc>
      </w:tr>
      <w:tr w14:paraId="2CFC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803" w:type="dxa"/>
            <w:noWrap/>
            <w:vAlign w:val="center"/>
          </w:tcPr>
          <w:p w14:paraId="3569B9A5">
            <w:pPr>
              <w:keepNext w:val="0"/>
              <w:keepLines w:val="0"/>
              <w:widowControl/>
              <w:suppressLineNumbers w:val="0"/>
              <w:jc w:val="center"/>
              <w:textAlignment w:val="center"/>
              <w:rPr>
                <w:rFonts w:hint="default"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5</w:t>
            </w:r>
          </w:p>
        </w:tc>
        <w:tc>
          <w:tcPr>
            <w:tcW w:w="1620" w:type="dxa"/>
            <w:noWrap/>
            <w:vAlign w:val="center"/>
          </w:tcPr>
          <w:p w14:paraId="7FAC2BC2">
            <w:pPr>
              <w:keepNext w:val="0"/>
              <w:keepLines w:val="0"/>
              <w:widowControl/>
              <w:suppressLineNumbers w:val="0"/>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i w:val="0"/>
                <w:iCs w:val="0"/>
                <w:color w:val="000000"/>
                <w:kern w:val="0"/>
                <w:sz w:val="24"/>
                <w:szCs w:val="24"/>
                <w:u w:val="none"/>
                <w:lang w:val="en-US" w:eastAsia="zh-CN" w:bidi="ar"/>
              </w:rPr>
              <w:t>大卷纸</w:t>
            </w:r>
          </w:p>
        </w:tc>
        <w:tc>
          <w:tcPr>
            <w:tcW w:w="885" w:type="dxa"/>
            <w:noWrap/>
            <w:vAlign w:val="center"/>
          </w:tcPr>
          <w:p w14:paraId="33CED8CA">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个</w:t>
            </w:r>
          </w:p>
        </w:tc>
        <w:tc>
          <w:tcPr>
            <w:tcW w:w="1140" w:type="dxa"/>
            <w:noWrap/>
            <w:vAlign w:val="center"/>
          </w:tcPr>
          <w:p w14:paraId="484A0009">
            <w:pPr>
              <w:keepNext w:val="0"/>
              <w:keepLines w:val="0"/>
              <w:widowControl/>
              <w:suppressLineNumbers w:val="0"/>
              <w:jc w:val="center"/>
              <w:textAlignment w:val="center"/>
              <w:rPr>
                <w:rFonts w:hint="default"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500</w:t>
            </w:r>
          </w:p>
        </w:tc>
        <w:tc>
          <w:tcPr>
            <w:tcW w:w="3795" w:type="dxa"/>
            <w:noWrap/>
            <w:vAlign w:val="center"/>
          </w:tcPr>
          <w:p w14:paraId="78EF5437">
            <w:pPr>
              <w:keepNext w:val="0"/>
              <w:keepLines w:val="0"/>
              <w:widowControl/>
              <w:suppressLineNumbers w:val="0"/>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b w:val="0"/>
                <w:bCs w:val="0"/>
                <w:i w:val="0"/>
                <w:iCs w:val="0"/>
                <w:color w:val="000000"/>
                <w:kern w:val="0"/>
                <w:sz w:val="24"/>
                <w:szCs w:val="24"/>
                <w:u w:val="none"/>
                <w:lang w:val="en-US" w:eastAsia="zh-CN" w:bidi="ar"/>
              </w:rPr>
              <w:t>3层或4层， 净重约850g/卷， 120*95mm/节，</w:t>
            </w:r>
          </w:p>
        </w:tc>
        <w:tc>
          <w:tcPr>
            <w:tcW w:w="1575" w:type="dxa"/>
            <w:noWrap/>
            <w:vAlign w:val="center"/>
          </w:tcPr>
          <w:p w14:paraId="116A11E8">
            <w:pPr>
              <w:keepNext w:val="0"/>
              <w:keepLines w:val="0"/>
              <w:widowControl/>
              <w:suppressLineNumbers w:val="0"/>
              <w:spacing w:line="240" w:lineRule="auto"/>
              <w:jc w:val="both"/>
              <w:textAlignment w:val="center"/>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品牌:不限</w:t>
            </w:r>
          </w:p>
        </w:tc>
      </w:tr>
      <w:tr w14:paraId="20E0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803" w:type="dxa"/>
            <w:noWrap/>
            <w:vAlign w:val="center"/>
          </w:tcPr>
          <w:p w14:paraId="17D903DA">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6</w:t>
            </w:r>
          </w:p>
        </w:tc>
        <w:tc>
          <w:tcPr>
            <w:tcW w:w="1620" w:type="dxa"/>
            <w:noWrap/>
            <w:vAlign w:val="center"/>
          </w:tcPr>
          <w:p w14:paraId="6F7D446A">
            <w:pPr>
              <w:keepNext w:val="0"/>
              <w:keepLines w:val="0"/>
              <w:widowControl/>
              <w:suppressLineNumbers w:val="0"/>
              <w:jc w:val="center"/>
              <w:textAlignment w:val="center"/>
              <w:rPr>
                <w:rFonts w:hint="eastAsia" w:ascii="楷体" w:hAnsi="楷体" w:eastAsia="楷体" w:cs="楷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iCs w:val="0"/>
                <w:color w:val="000000"/>
                <w:kern w:val="0"/>
                <w:sz w:val="24"/>
                <w:szCs w:val="24"/>
                <w:u w:val="none"/>
                <w:lang w:val="en-US" w:eastAsia="zh-CN" w:bidi="ar"/>
              </w:rPr>
              <w:t>纸巾</w:t>
            </w:r>
          </w:p>
        </w:tc>
        <w:tc>
          <w:tcPr>
            <w:tcW w:w="885" w:type="dxa"/>
            <w:noWrap/>
            <w:vAlign w:val="center"/>
          </w:tcPr>
          <w:p w14:paraId="4191D6D3">
            <w:pPr>
              <w:keepNext w:val="0"/>
              <w:keepLines w:val="0"/>
              <w:widowControl/>
              <w:suppressLineNumbers w:val="0"/>
              <w:jc w:val="center"/>
              <w:textAlignment w:val="center"/>
              <w:rPr>
                <w:rFonts w:hint="eastAsia" w:ascii="楷体" w:hAnsi="楷体" w:eastAsia="楷体" w:cs="楷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iCs w:val="0"/>
                <w:color w:val="000000"/>
                <w:kern w:val="0"/>
                <w:sz w:val="24"/>
                <w:szCs w:val="24"/>
                <w:u w:val="none"/>
                <w:lang w:val="en-US" w:eastAsia="zh-CN" w:bidi="ar"/>
              </w:rPr>
              <w:t>斤</w:t>
            </w:r>
          </w:p>
        </w:tc>
        <w:tc>
          <w:tcPr>
            <w:tcW w:w="1140" w:type="dxa"/>
            <w:noWrap/>
            <w:vAlign w:val="center"/>
          </w:tcPr>
          <w:p w14:paraId="456A7E75">
            <w:pPr>
              <w:keepNext w:val="0"/>
              <w:keepLines w:val="0"/>
              <w:widowControl/>
              <w:suppressLineNumbers w:val="0"/>
              <w:jc w:val="center"/>
              <w:textAlignment w:val="center"/>
              <w:rPr>
                <w:rFonts w:hint="eastAsia" w:ascii="楷体" w:hAnsi="楷体" w:eastAsia="楷体" w:cs="楷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sz w:val="24"/>
                <w:szCs w:val="24"/>
                <w:lang w:val="en-US" w:eastAsia="zh-CN"/>
              </w:rPr>
              <w:t>700</w:t>
            </w:r>
          </w:p>
        </w:tc>
        <w:tc>
          <w:tcPr>
            <w:tcW w:w="3795" w:type="dxa"/>
            <w:noWrap/>
            <w:vAlign w:val="center"/>
          </w:tcPr>
          <w:p w14:paraId="2EBD4BEA">
            <w:pPr>
              <w:keepNext w:val="0"/>
              <w:keepLines w:val="0"/>
              <w:widowControl/>
              <w:suppressLineNumbers w:val="0"/>
              <w:jc w:val="center"/>
              <w:textAlignment w:val="center"/>
              <w:rPr>
                <w:rFonts w:hint="eastAsia" w:ascii="楷体" w:hAnsi="楷体" w:eastAsia="楷体" w:cs="楷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iCs w:val="0"/>
                <w:color w:val="000000"/>
                <w:kern w:val="0"/>
                <w:sz w:val="24"/>
                <w:szCs w:val="24"/>
                <w:u w:val="none"/>
                <w:lang w:val="en-US" w:eastAsia="zh-CN" w:bidi="ar"/>
              </w:rPr>
              <w:t>钱夹形，展开20*20cm/张，2层/张</w:t>
            </w:r>
          </w:p>
        </w:tc>
        <w:tc>
          <w:tcPr>
            <w:tcW w:w="1575" w:type="dxa"/>
            <w:noWrap/>
            <w:vAlign w:val="center"/>
          </w:tcPr>
          <w:p w14:paraId="5EA974B9">
            <w:pPr>
              <w:keepNext w:val="0"/>
              <w:keepLines w:val="0"/>
              <w:widowControl/>
              <w:suppressLineNumbers w:val="0"/>
              <w:spacing w:line="240" w:lineRule="auto"/>
              <w:jc w:val="both"/>
              <w:textAlignment w:val="center"/>
              <w:rPr>
                <w:rFonts w:hint="default"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品牌:不定</w:t>
            </w:r>
          </w:p>
        </w:tc>
      </w:tr>
      <w:tr w14:paraId="711E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trPr>
        <w:tc>
          <w:tcPr>
            <w:tcW w:w="803" w:type="dxa"/>
            <w:noWrap/>
            <w:vAlign w:val="center"/>
          </w:tcPr>
          <w:p w14:paraId="41B87CE1">
            <w:pPr>
              <w:keepNext w:val="0"/>
              <w:keepLines w:val="0"/>
              <w:widowControl/>
              <w:suppressLineNumbers w:val="0"/>
              <w:jc w:val="center"/>
              <w:textAlignment w:val="center"/>
              <w:rPr>
                <w:rFonts w:hint="default"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7</w:t>
            </w:r>
          </w:p>
        </w:tc>
        <w:tc>
          <w:tcPr>
            <w:tcW w:w="1620" w:type="dxa"/>
            <w:noWrap/>
            <w:vAlign w:val="center"/>
          </w:tcPr>
          <w:p w14:paraId="542097D0">
            <w:pPr>
              <w:keepNext w:val="0"/>
              <w:keepLines w:val="0"/>
              <w:widowControl/>
              <w:suppressLineNumbers w:val="0"/>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i w:val="0"/>
                <w:iCs w:val="0"/>
                <w:color w:val="000000"/>
                <w:kern w:val="0"/>
                <w:sz w:val="24"/>
                <w:szCs w:val="24"/>
                <w:u w:val="none"/>
                <w:lang w:val="en-US" w:eastAsia="zh-CN" w:bidi="ar"/>
              </w:rPr>
              <w:t>方形餐巾纸</w:t>
            </w:r>
          </w:p>
        </w:tc>
        <w:tc>
          <w:tcPr>
            <w:tcW w:w="885" w:type="dxa"/>
            <w:noWrap/>
            <w:vAlign w:val="center"/>
          </w:tcPr>
          <w:p w14:paraId="1BBD1A10">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包</w:t>
            </w:r>
          </w:p>
        </w:tc>
        <w:tc>
          <w:tcPr>
            <w:tcW w:w="1140" w:type="dxa"/>
            <w:noWrap/>
            <w:vAlign w:val="center"/>
          </w:tcPr>
          <w:p w14:paraId="15BEE564">
            <w:pPr>
              <w:keepNext w:val="0"/>
              <w:keepLines w:val="0"/>
              <w:widowControl/>
              <w:suppressLineNumbers w:val="0"/>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i w:val="0"/>
                <w:iCs w:val="0"/>
                <w:color w:val="000000"/>
                <w:kern w:val="0"/>
                <w:sz w:val="24"/>
                <w:szCs w:val="24"/>
                <w:u w:val="none"/>
                <w:lang w:val="en-US" w:eastAsia="zh-CN" w:bidi="ar"/>
              </w:rPr>
              <w:t>10000</w:t>
            </w:r>
          </w:p>
        </w:tc>
        <w:tc>
          <w:tcPr>
            <w:tcW w:w="3795" w:type="dxa"/>
            <w:noWrap/>
            <w:vAlign w:val="center"/>
          </w:tcPr>
          <w:p w14:paraId="3E895C72">
            <w:pPr>
              <w:keepNext w:val="0"/>
              <w:keepLines w:val="0"/>
              <w:widowControl/>
              <w:suppressLineNumbers w:val="0"/>
              <w:jc w:val="center"/>
              <w:textAlignment w:val="center"/>
              <w:rPr>
                <w:rFonts w:hint="default" w:ascii="楷体" w:hAnsi="楷体" w:eastAsia="楷体" w:cs="楷体"/>
                <w:b w:val="0"/>
                <w:bCs/>
                <w:sz w:val="24"/>
                <w:szCs w:val="24"/>
                <w:lang w:val="en-US" w:eastAsia="zh-CN"/>
              </w:rPr>
            </w:pPr>
            <w:r>
              <w:rPr>
                <w:rFonts w:hint="eastAsia" w:ascii="楷体" w:hAnsi="楷体" w:eastAsia="楷体" w:cs="楷体"/>
                <w:i w:val="0"/>
                <w:iCs w:val="0"/>
                <w:color w:val="000000"/>
                <w:kern w:val="0"/>
                <w:sz w:val="24"/>
                <w:szCs w:val="24"/>
                <w:u w:val="none"/>
                <w:lang w:val="en-US" w:eastAsia="zh-CN" w:bidi="ar"/>
              </w:rPr>
              <w:t>酒店专用版定制，（方巾纸正中印酒店LOGO单色），展开230*230mm，二层/张，50张/包，胶袋独立包装</w:t>
            </w:r>
          </w:p>
        </w:tc>
        <w:tc>
          <w:tcPr>
            <w:tcW w:w="1575" w:type="dxa"/>
            <w:noWrap/>
            <w:vAlign w:val="center"/>
          </w:tcPr>
          <w:p w14:paraId="297AD895">
            <w:pPr>
              <w:keepNext w:val="0"/>
              <w:keepLines w:val="0"/>
              <w:widowControl/>
              <w:suppressLineNumbers w:val="0"/>
              <w:spacing w:line="240" w:lineRule="auto"/>
              <w:jc w:val="both"/>
              <w:textAlignment w:val="center"/>
              <w:rPr>
                <w:rFonts w:hint="default"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品牌:不定，费用包干单价</w:t>
            </w:r>
          </w:p>
        </w:tc>
      </w:tr>
    </w:tbl>
    <w:p w14:paraId="1B0A084D">
      <w:pPr>
        <w:spacing w:line="400" w:lineRule="exact"/>
        <w:rPr>
          <w:rFonts w:hint="default"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（注：以上标准为参考标准，用于比选的报价和样品的规格参数偏差应控制在</w:t>
      </w:r>
      <w:r>
        <w:rPr>
          <w:rFonts w:hint="eastAsia" w:ascii="宋体" w:hAnsi="宋体" w:eastAsia="宋体" w:cs="宋体"/>
          <w:b w:val="0"/>
          <w:bCs/>
          <w:sz w:val="28"/>
          <w:szCs w:val="28"/>
          <w:u w:val="single"/>
          <w:lang w:val="en-US" w:eastAsia="zh-CN"/>
        </w:rPr>
        <w:t>＋</w:t>
      </w:r>
      <w:r>
        <w:rPr>
          <w:rFonts w:hint="eastAsia" w:ascii="楷体" w:hAnsi="楷体" w:eastAsia="楷体" w:cs="楷体"/>
          <w:b w:val="0"/>
          <w:bCs/>
          <w:sz w:val="28"/>
          <w:szCs w:val="28"/>
          <w:lang w:val="en-US" w:eastAsia="zh-CN"/>
        </w:rPr>
        <w:t>5%以内）</w:t>
      </w:r>
    </w:p>
    <w:p w14:paraId="566C70E5">
      <w:pPr>
        <w:spacing w:line="400" w:lineRule="exact"/>
        <w:rPr>
          <w:rFonts w:hint="eastAsia" w:ascii="楷体" w:hAnsi="楷体" w:eastAsia="楷体" w:cs="楷体"/>
          <w:b w:val="0"/>
          <w:bCs/>
          <w:sz w:val="28"/>
          <w:szCs w:val="28"/>
          <w:lang w:val="en-US" w:eastAsia="zh-CN"/>
        </w:rPr>
      </w:pPr>
    </w:p>
    <w:p w14:paraId="1B354135">
      <w:pPr>
        <w:spacing w:line="360" w:lineRule="exact"/>
        <w:rPr>
          <w:rFonts w:hint="eastAsia" w:ascii="楷体" w:hAnsi="楷体" w:eastAsia="楷体" w:cs="楷体"/>
          <w:b w:val="0"/>
          <w:bCs/>
          <w:sz w:val="28"/>
          <w:szCs w:val="28"/>
        </w:rPr>
      </w:pPr>
      <w:r>
        <w:rPr>
          <w:rFonts w:hint="eastAsia" w:ascii="楷体" w:hAnsi="楷体" w:eastAsia="楷体" w:cs="楷体"/>
          <w:b w:val="0"/>
          <w:bCs/>
          <w:sz w:val="28"/>
          <w:szCs w:val="28"/>
          <w:lang w:val="en-US" w:eastAsia="zh-CN"/>
        </w:rPr>
        <w:t>1</w:t>
      </w:r>
      <w:r>
        <w:rPr>
          <w:rFonts w:hint="eastAsia" w:ascii="楷体" w:hAnsi="楷体" w:eastAsia="楷体" w:cs="楷体"/>
          <w:b w:val="0"/>
          <w:bCs/>
          <w:sz w:val="28"/>
          <w:szCs w:val="28"/>
        </w:rPr>
        <w:t>.</w:t>
      </w:r>
      <w:r>
        <w:rPr>
          <w:rFonts w:hint="eastAsia" w:ascii="楷体" w:hAnsi="楷体" w:eastAsia="楷体" w:cs="楷体"/>
          <w:b w:val="0"/>
          <w:bCs/>
          <w:sz w:val="28"/>
          <w:szCs w:val="28"/>
          <w:lang w:val="en-US" w:eastAsia="zh-CN"/>
        </w:rPr>
        <w:t>2</w:t>
      </w:r>
      <w:r>
        <w:rPr>
          <w:rFonts w:hint="eastAsia" w:ascii="楷体" w:hAnsi="楷体" w:eastAsia="楷体" w:cs="楷体"/>
          <w:b w:val="0"/>
          <w:bCs/>
          <w:sz w:val="28"/>
          <w:szCs w:val="28"/>
        </w:rPr>
        <w:t>技术要求：</w:t>
      </w:r>
    </w:p>
    <w:p w14:paraId="53998409">
      <w:pPr>
        <w:pStyle w:val="15"/>
        <w:ind w:left="0" w:leftChars="0" w:firstLine="0" w:firstLineChars="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必须符合国家卫生纸品相关准标和行业相关准标。</w:t>
      </w:r>
    </w:p>
    <w:p w14:paraId="00932954">
      <w:pPr>
        <w:spacing w:line="360" w:lineRule="exact"/>
        <w:rPr>
          <w:rFonts w:hint="default" w:ascii="楷体" w:hAnsi="楷体" w:eastAsia="楷体" w:cs="楷体"/>
          <w:b w:val="0"/>
          <w:bCs/>
          <w:kern w:val="0"/>
          <w:sz w:val="28"/>
          <w:szCs w:val="28"/>
          <w:lang w:val="en-US" w:eastAsia="zh-CN"/>
        </w:rPr>
      </w:pPr>
      <w:r>
        <w:rPr>
          <w:rFonts w:hint="eastAsia" w:ascii="楷体" w:hAnsi="楷体" w:eastAsia="楷体" w:cs="楷体"/>
          <w:b w:val="0"/>
          <w:bCs/>
          <w:sz w:val="28"/>
          <w:szCs w:val="28"/>
          <w:lang w:val="en-US" w:eastAsia="zh-CN"/>
        </w:rPr>
        <w:t>2.</w:t>
      </w:r>
      <w:r>
        <w:rPr>
          <w:rFonts w:hint="eastAsia" w:ascii="楷体" w:hAnsi="楷体" w:eastAsia="楷体" w:cs="楷体"/>
          <w:b w:val="0"/>
          <w:bCs/>
          <w:kern w:val="0"/>
          <w:sz w:val="28"/>
          <w:szCs w:val="28"/>
          <w:lang w:val="en-US" w:eastAsia="zh-CN"/>
        </w:rPr>
        <w:t>交货</w:t>
      </w:r>
      <w:r>
        <w:rPr>
          <w:rFonts w:hint="eastAsia" w:ascii="楷体" w:hAnsi="楷体" w:eastAsia="楷体" w:cs="楷体"/>
          <w:b w:val="0"/>
          <w:bCs/>
          <w:kern w:val="0"/>
          <w:sz w:val="28"/>
          <w:szCs w:val="28"/>
        </w:rPr>
        <w:t>地点：四川宏达</w:t>
      </w:r>
      <w:r>
        <w:rPr>
          <w:rFonts w:hint="eastAsia" w:ascii="楷体" w:hAnsi="楷体" w:eastAsia="楷体" w:cs="楷体"/>
          <w:b w:val="0"/>
          <w:bCs/>
          <w:kern w:val="0"/>
          <w:sz w:val="28"/>
          <w:szCs w:val="28"/>
          <w:lang w:val="en-US" w:eastAsia="zh-CN"/>
        </w:rPr>
        <w:t>金桥大酒店仓库（员工食堂二楼上，步梯）。</w:t>
      </w:r>
    </w:p>
    <w:p w14:paraId="65D426B4">
      <w:pPr>
        <w:spacing w:line="420" w:lineRule="exac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3</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rPr>
        <w:t>交货期：</w:t>
      </w:r>
      <w:r>
        <w:rPr>
          <w:rFonts w:hint="eastAsia" w:ascii="楷体" w:hAnsi="楷体" w:eastAsia="楷体" w:cs="楷体"/>
          <w:b w:val="0"/>
          <w:bCs/>
          <w:sz w:val="28"/>
          <w:szCs w:val="28"/>
        </w:rPr>
        <w:t>合同</w:t>
      </w:r>
      <w:r>
        <w:rPr>
          <w:rFonts w:hint="eastAsia" w:ascii="楷体" w:hAnsi="楷体" w:eastAsia="楷体" w:cs="楷体"/>
          <w:b w:val="0"/>
          <w:bCs/>
          <w:sz w:val="28"/>
          <w:szCs w:val="28"/>
          <w:lang w:val="en-US" w:eastAsia="zh-CN"/>
        </w:rPr>
        <w:t>有</w:t>
      </w:r>
      <w:r>
        <w:rPr>
          <w:rFonts w:hint="eastAsia" w:ascii="楷体" w:hAnsi="楷体" w:eastAsia="楷体" w:cs="楷体"/>
          <w:b w:val="0"/>
          <w:bCs/>
          <w:sz w:val="28"/>
          <w:szCs w:val="28"/>
        </w:rPr>
        <w:t>效</w:t>
      </w:r>
      <w:r>
        <w:rPr>
          <w:rFonts w:hint="eastAsia" w:ascii="楷体" w:hAnsi="楷体" w:eastAsia="楷体" w:cs="楷体"/>
          <w:b w:val="0"/>
          <w:bCs/>
          <w:sz w:val="28"/>
          <w:szCs w:val="28"/>
          <w:lang w:val="en-US" w:eastAsia="zh-CN"/>
        </w:rPr>
        <w:t>期间，需求方</w:t>
      </w:r>
      <w:r>
        <w:rPr>
          <w:rFonts w:hint="eastAsia" w:ascii="楷体" w:hAnsi="楷体" w:eastAsia="楷体" w:cs="楷体"/>
          <w:b w:val="0"/>
          <w:bCs/>
          <w:sz w:val="28"/>
          <w:szCs w:val="28"/>
        </w:rPr>
        <w:t>每次以书面</w:t>
      </w:r>
      <w:r>
        <w:rPr>
          <w:rFonts w:hint="eastAsia" w:ascii="楷体" w:hAnsi="楷体" w:eastAsia="楷体" w:cs="楷体"/>
          <w:b w:val="0"/>
          <w:bCs/>
          <w:sz w:val="28"/>
          <w:szCs w:val="28"/>
          <w:lang w:val="en-US" w:eastAsia="zh-CN"/>
        </w:rPr>
        <w:t>或电子短信等即时通讯方式</w:t>
      </w:r>
      <w:r>
        <w:rPr>
          <w:rFonts w:hint="eastAsia" w:ascii="楷体" w:hAnsi="楷体" w:eastAsia="楷体" w:cs="楷体"/>
          <w:b w:val="0"/>
          <w:bCs/>
          <w:sz w:val="28"/>
          <w:szCs w:val="28"/>
        </w:rPr>
        <w:t>通知</w:t>
      </w:r>
      <w:r>
        <w:rPr>
          <w:rFonts w:hint="eastAsia" w:ascii="楷体" w:hAnsi="楷体" w:eastAsia="楷体" w:cs="楷体"/>
          <w:b w:val="0"/>
          <w:bCs/>
          <w:sz w:val="28"/>
          <w:szCs w:val="28"/>
          <w:lang w:val="en-US" w:eastAsia="zh-CN"/>
        </w:rPr>
        <w:t>供货方</w:t>
      </w:r>
      <w:r>
        <w:rPr>
          <w:rFonts w:hint="eastAsia" w:ascii="楷体" w:hAnsi="楷体" w:eastAsia="楷体" w:cs="楷体"/>
          <w:b w:val="0"/>
          <w:bCs/>
          <w:sz w:val="28"/>
          <w:szCs w:val="28"/>
        </w:rPr>
        <w:t>所需</w:t>
      </w:r>
      <w:r>
        <w:rPr>
          <w:rFonts w:hint="eastAsia" w:ascii="楷体" w:hAnsi="楷体" w:eastAsia="楷体" w:cs="楷体"/>
          <w:b w:val="0"/>
          <w:bCs/>
          <w:sz w:val="28"/>
          <w:szCs w:val="28"/>
          <w:lang w:val="en-US" w:eastAsia="zh-CN"/>
        </w:rPr>
        <w:t>采购物资名称及数量，供货方接到订单后3</w:t>
      </w:r>
      <w:r>
        <w:rPr>
          <w:rFonts w:hint="eastAsia" w:ascii="楷体" w:hAnsi="楷体" w:eastAsia="楷体" w:cs="楷体"/>
          <w:b w:val="0"/>
          <w:bCs/>
          <w:sz w:val="28"/>
          <w:szCs w:val="28"/>
        </w:rPr>
        <w:t>个自然日内</w:t>
      </w:r>
      <w:r>
        <w:rPr>
          <w:rFonts w:hint="eastAsia" w:ascii="楷体" w:hAnsi="楷体" w:eastAsia="楷体" w:cs="楷体"/>
          <w:b w:val="0"/>
          <w:bCs/>
          <w:sz w:val="28"/>
          <w:szCs w:val="28"/>
          <w:lang w:val="en-US" w:eastAsia="zh-CN"/>
        </w:rPr>
        <w:t>交付</w:t>
      </w:r>
      <w:r>
        <w:rPr>
          <w:rFonts w:hint="eastAsia" w:ascii="楷体" w:hAnsi="楷体" w:eastAsia="楷体" w:cs="楷体"/>
          <w:b w:val="0"/>
          <w:bCs/>
          <w:kern w:val="1"/>
          <w:sz w:val="28"/>
          <w:szCs w:val="28"/>
        </w:rPr>
        <w:t>。</w:t>
      </w:r>
    </w:p>
    <w:p w14:paraId="318C942C">
      <w:pPr>
        <w:spacing w:line="420" w:lineRule="exact"/>
        <w:rPr>
          <w:rFonts w:hint="eastAsia" w:ascii="楷体" w:hAnsi="楷体" w:eastAsia="楷体" w:cs="楷体"/>
          <w:b w:val="0"/>
          <w:bCs/>
          <w:kern w:val="0"/>
          <w:sz w:val="28"/>
          <w:szCs w:val="28"/>
        </w:rPr>
      </w:pPr>
      <w:r>
        <w:rPr>
          <w:rFonts w:hint="eastAsia" w:ascii="楷体" w:hAnsi="楷体" w:eastAsia="楷体" w:cs="楷体"/>
          <w:b w:val="0"/>
          <w:bCs/>
          <w:color w:val="000000" w:themeColor="text1"/>
          <w:kern w:val="0"/>
          <w:sz w:val="28"/>
          <w:szCs w:val="28"/>
          <w14:textFill>
            <w14:solidFill>
              <w14:schemeClr w14:val="tx1"/>
            </w14:solidFill>
          </w14:textFill>
        </w:rPr>
        <w:t>4</w:t>
      </w:r>
      <w:r>
        <w:rPr>
          <w:rFonts w:hint="eastAsia" w:ascii="楷体" w:hAnsi="楷体" w:eastAsia="楷体" w:cs="楷体"/>
          <w:b w:val="0"/>
          <w:bCs/>
          <w:color w:val="000000" w:themeColor="text1"/>
          <w:kern w:val="0"/>
          <w:sz w:val="28"/>
          <w:szCs w:val="28"/>
          <w:lang w:eastAsia="zh-CN"/>
          <w14:textFill>
            <w14:solidFill>
              <w14:schemeClr w14:val="tx1"/>
            </w14:solidFill>
          </w14:textFill>
        </w:rPr>
        <w:t>.</w:t>
      </w:r>
      <w:r>
        <w:rPr>
          <w:rFonts w:hint="eastAsia" w:ascii="楷体" w:hAnsi="楷体" w:eastAsia="楷体" w:cs="楷体"/>
          <w:b w:val="0"/>
          <w:bCs/>
          <w:color w:val="000000" w:themeColor="text1"/>
          <w:kern w:val="0"/>
          <w:sz w:val="28"/>
          <w:szCs w:val="28"/>
          <w14:textFill>
            <w14:solidFill>
              <w14:schemeClr w14:val="tx1"/>
            </w14:solidFill>
          </w14:textFill>
        </w:rPr>
        <w:t>付款方式及发票：</w:t>
      </w:r>
      <w:r>
        <w:rPr>
          <w:rFonts w:hint="eastAsia" w:ascii="楷体" w:hAnsi="楷体" w:eastAsia="楷体" w:cs="楷体"/>
          <w:b w:val="0"/>
          <w:bCs/>
          <w:kern w:val="0"/>
          <w:sz w:val="28"/>
          <w:szCs w:val="28"/>
        </w:rPr>
        <w:t xml:space="preserve"> </w:t>
      </w:r>
    </w:p>
    <w:p w14:paraId="506037F6">
      <w:pPr>
        <w:widowControl/>
        <w:shd w:val="clear" w:color="auto" w:fill="FFFFFF"/>
        <w:spacing w:line="400" w:lineRule="exact"/>
        <w:jc w:val="left"/>
        <w:rPr>
          <w:rFonts w:hint="eastAsia" w:ascii="楷体" w:hAnsi="楷体" w:eastAsia="楷体" w:cs="楷体"/>
          <w:b w:val="0"/>
          <w:bCs/>
          <w:sz w:val="28"/>
          <w:szCs w:val="28"/>
          <w:lang w:val="en-US" w:eastAsia="zh-CN"/>
        </w:rPr>
      </w:pPr>
      <w:r>
        <w:rPr>
          <w:rFonts w:hint="eastAsia" w:ascii="楷体" w:hAnsi="楷体" w:eastAsia="楷体" w:cs="楷体"/>
          <w:b w:val="0"/>
          <w:bCs/>
          <w:kern w:val="0"/>
          <w:sz w:val="28"/>
          <w:szCs w:val="28"/>
        </w:rPr>
        <w:t>①</w:t>
      </w:r>
      <w:r>
        <w:rPr>
          <w:rFonts w:hint="eastAsia" w:ascii="楷体" w:hAnsi="楷体" w:eastAsia="楷体" w:cs="楷体"/>
          <w:b w:val="0"/>
          <w:bCs/>
          <w:kern w:val="0"/>
          <w:sz w:val="28"/>
          <w:szCs w:val="28"/>
          <w:lang w:val="en-US" w:eastAsia="zh-CN"/>
        </w:rPr>
        <w:t xml:space="preserve"> </w:t>
      </w:r>
      <w:r>
        <w:rPr>
          <w:rFonts w:hint="eastAsia" w:ascii="楷体" w:hAnsi="楷体" w:eastAsia="楷体" w:cs="楷体"/>
          <w:b w:val="0"/>
          <w:bCs/>
          <w:kern w:val="0"/>
          <w:sz w:val="28"/>
          <w:szCs w:val="28"/>
        </w:rPr>
        <w:t>付款方式</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lang w:val="en-US" w:eastAsia="zh-CN"/>
        </w:rPr>
        <w:t>供</w:t>
      </w:r>
      <w:r>
        <w:rPr>
          <w:rFonts w:hint="eastAsia" w:ascii="楷体" w:hAnsi="楷体" w:eastAsia="楷体" w:cs="楷体"/>
          <w:b w:val="0"/>
          <w:bCs/>
          <w:sz w:val="28"/>
          <w:szCs w:val="28"/>
        </w:rPr>
        <w:t>方每</w:t>
      </w:r>
      <w:r>
        <w:rPr>
          <w:rFonts w:hint="eastAsia" w:ascii="楷体" w:hAnsi="楷体" w:eastAsia="楷体" w:cs="楷体"/>
          <w:b w:val="0"/>
          <w:bCs/>
          <w:sz w:val="28"/>
          <w:szCs w:val="28"/>
          <w:lang w:val="en-US" w:eastAsia="zh-CN"/>
        </w:rPr>
        <w:t>月</w:t>
      </w:r>
      <w:r>
        <w:rPr>
          <w:rFonts w:hint="eastAsia" w:ascii="楷体" w:hAnsi="楷体" w:eastAsia="楷体" w:cs="楷体"/>
          <w:b w:val="0"/>
          <w:bCs/>
          <w:sz w:val="28"/>
          <w:szCs w:val="28"/>
        </w:rPr>
        <w:t>按照约定完成供货后，</w:t>
      </w:r>
      <w:r>
        <w:rPr>
          <w:rFonts w:hint="eastAsia" w:ascii="楷体" w:hAnsi="楷体" w:eastAsia="楷体" w:cs="楷体"/>
          <w:b w:val="0"/>
          <w:bCs/>
          <w:sz w:val="28"/>
          <w:szCs w:val="28"/>
          <w:lang w:val="en-US" w:eastAsia="zh-CN"/>
        </w:rPr>
        <w:t>经需方</w:t>
      </w:r>
      <w:r>
        <w:rPr>
          <w:rFonts w:hint="eastAsia" w:ascii="楷体" w:hAnsi="楷体" w:eastAsia="楷体" w:cs="楷体"/>
          <w:b w:val="0"/>
          <w:bCs/>
          <w:sz w:val="28"/>
          <w:szCs w:val="28"/>
        </w:rPr>
        <w:t>验收合格，</w:t>
      </w:r>
      <w:r>
        <w:rPr>
          <w:rFonts w:hint="eastAsia" w:ascii="楷体" w:hAnsi="楷体" w:eastAsia="楷体" w:cs="楷体"/>
          <w:b w:val="0"/>
          <w:bCs/>
          <w:sz w:val="28"/>
          <w:szCs w:val="28"/>
          <w:lang w:val="en-US" w:eastAsia="zh-CN"/>
        </w:rPr>
        <w:t>供</w:t>
      </w:r>
      <w:r>
        <w:rPr>
          <w:rFonts w:hint="eastAsia" w:ascii="楷体" w:hAnsi="楷体" w:eastAsia="楷体" w:cs="楷体"/>
          <w:b w:val="0"/>
          <w:bCs/>
          <w:sz w:val="28"/>
          <w:szCs w:val="28"/>
        </w:rPr>
        <w:t>方出具对应单</w:t>
      </w:r>
      <w:r>
        <w:rPr>
          <w:rFonts w:hint="eastAsia" w:ascii="楷体" w:hAnsi="楷体" w:eastAsia="楷体" w:cs="楷体"/>
          <w:b w:val="0"/>
          <w:bCs/>
          <w:sz w:val="28"/>
          <w:szCs w:val="28"/>
          <w:lang w:val="en-US" w:eastAsia="zh-CN"/>
        </w:rPr>
        <w:t>月</w:t>
      </w:r>
      <w:r>
        <w:rPr>
          <w:rFonts w:hint="eastAsia" w:ascii="楷体" w:hAnsi="楷体" w:eastAsia="楷体" w:cs="楷体"/>
          <w:b w:val="0"/>
          <w:bCs/>
          <w:sz w:val="28"/>
          <w:szCs w:val="28"/>
        </w:rPr>
        <w:t>采购货物</w:t>
      </w:r>
      <w:r>
        <w:rPr>
          <w:rFonts w:hint="eastAsia" w:ascii="楷体" w:hAnsi="楷体" w:eastAsia="楷体" w:cs="楷体"/>
          <w:b w:val="0"/>
          <w:bCs/>
          <w:sz w:val="28"/>
          <w:szCs w:val="28"/>
          <w:lang w:val="en-US" w:eastAsia="zh-CN"/>
        </w:rPr>
        <w:t>的</w:t>
      </w:r>
      <w:r>
        <w:rPr>
          <w:rFonts w:hint="eastAsia" w:ascii="楷体" w:hAnsi="楷体" w:eastAsia="楷体" w:cs="楷体"/>
          <w:b w:val="0"/>
          <w:bCs/>
          <w:sz w:val="28"/>
          <w:szCs w:val="28"/>
        </w:rPr>
        <w:t>全额发票给</w:t>
      </w:r>
      <w:r>
        <w:rPr>
          <w:rFonts w:hint="eastAsia" w:ascii="楷体" w:hAnsi="楷体" w:eastAsia="楷体" w:cs="楷体"/>
          <w:b w:val="0"/>
          <w:bCs/>
          <w:sz w:val="28"/>
          <w:szCs w:val="28"/>
          <w:lang w:val="en-US" w:eastAsia="zh-CN"/>
        </w:rPr>
        <w:t>需</w:t>
      </w:r>
      <w:r>
        <w:rPr>
          <w:rFonts w:hint="eastAsia" w:ascii="楷体" w:hAnsi="楷体" w:eastAsia="楷体" w:cs="楷体"/>
          <w:b w:val="0"/>
          <w:bCs/>
          <w:sz w:val="28"/>
          <w:szCs w:val="28"/>
        </w:rPr>
        <w:t>方，</w:t>
      </w:r>
      <w:r>
        <w:rPr>
          <w:rFonts w:hint="eastAsia" w:ascii="楷体" w:hAnsi="楷体" w:eastAsia="楷体" w:cs="楷体"/>
          <w:b w:val="0"/>
          <w:bCs/>
          <w:sz w:val="28"/>
          <w:szCs w:val="28"/>
          <w:lang w:val="en-US" w:eastAsia="zh-CN"/>
        </w:rPr>
        <w:t>需</w:t>
      </w:r>
      <w:r>
        <w:rPr>
          <w:rFonts w:hint="eastAsia" w:ascii="楷体" w:hAnsi="楷体" w:eastAsia="楷体" w:cs="楷体"/>
          <w:b w:val="0"/>
          <w:bCs/>
          <w:sz w:val="28"/>
          <w:szCs w:val="28"/>
        </w:rPr>
        <w:t>方须在收到发票后</w:t>
      </w:r>
      <w:r>
        <w:rPr>
          <w:rFonts w:hint="eastAsia" w:ascii="楷体" w:hAnsi="楷体" w:eastAsia="楷体" w:cs="楷体"/>
          <w:b w:val="0"/>
          <w:bCs/>
          <w:sz w:val="28"/>
          <w:szCs w:val="28"/>
          <w:u w:val="single"/>
          <w:lang w:val="en-US" w:eastAsia="zh-CN"/>
        </w:rPr>
        <w:t xml:space="preserve"> 60 </w:t>
      </w:r>
      <w:r>
        <w:rPr>
          <w:rFonts w:hint="eastAsia" w:ascii="楷体" w:hAnsi="楷体" w:eastAsia="楷体" w:cs="楷体"/>
          <w:b w:val="0"/>
          <w:bCs/>
          <w:sz w:val="28"/>
          <w:szCs w:val="28"/>
          <w:lang w:val="en-US" w:eastAsia="zh-CN"/>
        </w:rPr>
        <w:t>天</w:t>
      </w:r>
      <w:r>
        <w:rPr>
          <w:rFonts w:hint="eastAsia" w:ascii="楷体" w:hAnsi="楷体" w:eastAsia="楷体" w:cs="楷体"/>
          <w:b w:val="0"/>
          <w:bCs/>
          <w:sz w:val="28"/>
          <w:szCs w:val="28"/>
        </w:rPr>
        <w:t>内向</w:t>
      </w:r>
      <w:r>
        <w:rPr>
          <w:rFonts w:hint="eastAsia" w:ascii="楷体" w:hAnsi="楷体" w:eastAsia="楷体" w:cs="楷体"/>
          <w:b w:val="0"/>
          <w:bCs/>
          <w:sz w:val="28"/>
          <w:szCs w:val="28"/>
          <w:lang w:val="en-US" w:eastAsia="zh-CN"/>
        </w:rPr>
        <w:t>供</w:t>
      </w:r>
      <w:r>
        <w:rPr>
          <w:rFonts w:hint="eastAsia" w:ascii="楷体" w:hAnsi="楷体" w:eastAsia="楷体" w:cs="楷体"/>
          <w:b w:val="0"/>
          <w:bCs/>
          <w:sz w:val="28"/>
          <w:szCs w:val="28"/>
        </w:rPr>
        <w:t>方支付该</w:t>
      </w:r>
      <w:r>
        <w:rPr>
          <w:rFonts w:hint="eastAsia" w:ascii="楷体" w:hAnsi="楷体" w:eastAsia="楷体" w:cs="楷体"/>
          <w:b w:val="0"/>
          <w:bCs/>
          <w:sz w:val="28"/>
          <w:szCs w:val="28"/>
          <w:lang w:val="en-US" w:eastAsia="zh-CN"/>
        </w:rPr>
        <w:t>月的全部</w:t>
      </w:r>
      <w:r>
        <w:rPr>
          <w:rFonts w:hint="eastAsia" w:ascii="楷体" w:hAnsi="楷体" w:eastAsia="楷体" w:cs="楷体"/>
          <w:b w:val="0"/>
          <w:bCs/>
          <w:sz w:val="28"/>
          <w:szCs w:val="28"/>
        </w:rPr>
        <w:t>货款</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lang w:val="en-US" w:eastAsia="zh-CN"/>
        </w:rPr>
        <w:t>按月份结算、付款）</w:t>
      </w:r>
      <w:r>
        <w:rPr>
          <w:rFonts w:hint="eastAsia" w:ascii="楷体" w:hAnsi="楷体" w:eastAsia="楷体" w:cs="楷体"/>
          <w:b w:val="0"/>
          <w:bCs/>
          <w:sz w:val="28"/>
          <w:szCs w:val="28"/>
          <w:lang w:eastAsia="zh-CN"/>
        </w:rPr>
        <w:t>。</w:t>
      </w:r>
    </w:p>
    <w:p w14:paraId="3914BA72">
      <w:pPr>
        <w:spacing w:line="420" w:lineRule="exac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②</w:t>
      </w:r>
      <w:r>
        <w:rPr>
          <w:rFonts w:hint="eastAsia" w:ascii="楷体" w:hAnsi="楷体" w:eastAsia="楷体" w:cs="楷体"/>
          <w:b w:val="0"/>
          <w:bCs/>
          <w:kern w:val="0"/>
          <w:sz w:val="28"/>
          <w:szCs w:val="28"/>
          <w:lang w:val="en-US" w:eastAsia="zh-CN"/>
        </w:rPr>
        <w:t xml:space="preserve"> </w:t>
      </w:r>
      <w:r>
        <w:rPr>
          <w:rFonts w:hint="eastAsia" w:ascii="楷体" w:hAnsi="楷体" w:eastAsia="楷体" w:cs="楷体"/>
          <w:b w:val="0"/>
          <w:bCs/>
          <w:kern w:val="0"/>
          <w:sz w:val="28"/>
          <w:szCs w:val="28"/>
        </w:rPr>
        <w:t>一票制，供应商开具全额增值税专用发票(税率</w:t>
      </w:r>
      <w:r>
        <w:rPr>
          <w:rFonts w:hint="eastAsia" w:ascii="楷体" w:hAnsi="楷体" w:eastAsia="楷体" w:cs="楷体"/>
          <w:b w:val="0"/>
          <w:bCs/>
          <w:kern w:val="0"/>
          <w:sz w:val="28"/>
          <w:szCs w:val="28"/>
          <w:u w:val="single"/>
          <w:lang w:val="en-US" w:eastAsia="zh-CN"/>
        </w:rPr>
        <w:t xml:space="preserve">    </w:t>
      </w:r>
      <w:r>
        <w:rPr>
          <w:rFonts w:hint="eastAsia" w:ascii="楷体" w:hAnsi="楷体" w:eastAsia="楷体" w:cs="楷体"/>
          <w:b w:val="0"/>
          <w:bCs/>
          <w:kern w:val="0"/>
          <w:sz w:val="28"/>
          <w:szCs w:val="28"/>
        </w:rPr>
        <w:t>%)。</w:t>
      </w:r>
    </w:p>
    <w:p w14:paraId="24A08032">
      <w:pPr>
        <w:numPr>
          <w:ilvl w:val="0"/>
          <w:numId w:val="2"/>
        </w:numPr>
        <w:spacing w:line="420" w:lineRule="exact"/>
        <w:outlineLvl w:val="0"/>
        <w:rPr>
          <w:rFonts w:hint="eastAsia" w:ascii="楷体" w:hAnsi="楷体" w:eastAsia="楷体" w:cs="楷体"/>
          <w:b w:val="0"/>
          <w:bCs/>
          <w:kern w:val="2"/>
          <w:sz w:val="28"/>
          <w:szCs w:val="28"/>
          <w:lang w:val="en-US" w:eastAsia="zh-CN" w:bidi="ar-SA"/>
        </w:rPr>
      </w:pPr>
      <w:r>
        <w:rPr>
          <w:rFonts w:hint="eastAsia" w:ascii="楷体" w:hAnsi="楷体" w:eastAsia="楷体" w:cs="楷体"/>
          <w:b w:val="0"/>
          <w:bCs/>
          <w:kern w:val="0"/>
          <w:sz w:val="28"/>
          <w:szCs w:val="28"/>
        </w:rPr>
        <w:t>质保期：</w:t>
      </w:r>
      <w:r>
        <w:rPr>
          <w:rFonts w:hint="eastAsia" w:ascii="楷体" w:hAnsi="楷体" w:eastAsia="楷体" w:cs="楷体"/>
          <w:b w:val="0"/>
          <w:bCs/>
          <w:kern w:val="0"/>
          <w:sz w:val="28"/>
          <w:szCs w:val="28"/>
          <w:lang w:val="en-US" w:eastAsia="zh-CN"/>
        </w:rPr>
        <w:t>货物的</w:t>
      </w:r>
      <w:r>
        <w:rPr>
          <w:rFonts w:hint="eastAsia" w:ascii="楷体" w:hAnsi="楷体" w:eastAsia="楷体" w:cs="楷体"/>
          <w:b w:val="0"/>
          <w:bCs/>
          <w:i w:val="0"/>
          <w:iCs w:val="0"/>
          <w:caps w:val="0"/>
          <w:color w:val="4C4C4C"/>
          <w:spacing w:val="0"/>
          <w:sz w:val="28"/>
          <w:szCs w:val="28"/>
          <w:shd w:val="clear" w:color="auto" w:fill="FFFFFF"/>
        </w:rPr>
        <w:t>剩余质保期应不少于原质保期的2/3</w:t>
      </w:r>
      <w:r>
        <w:rPr>
          <w:rFonts w:hint="eastAsia" w:ascii="楷体" w:hAnsi="楷体" w:eastAsia="楷体" w:cs="楷体"/>
          <w:b w:val="0"/>
          <w:bCs/>
          <w:sz w:val="28"/>
          <w:szCs w:val="28"/>
        </w:rPr>
        <w:t>，自货物</w:t>
      </w:r>
      <w:r>
        <w:rPr>
          <w:rFonts w:hint="eastAsia" w:ascii="楷体" w:hAnsi="楷体" w:eastAsia="楷体" w:cs="楷体"/>
          <w:b w:val="0"/>
          <w:bCs/>
          <w:sz w:val="28"/>
          <w:szCs w:val="28"/>
          <w:lang w:val="en-US" w:eastAsia="zh-CN"/>
        </w:rPr>
        <w:t>送达</w:t>
      </w:r>
      <w:r>
        <w:rPr>
          <w:rFonts w:hint="eastAsia" w:ascii="楷体" w:hAnsi="楷体" w:eastAsia="楷体" w:cs="楷体"/>
          <w:b w:val="0"/>
          <w:bCs/>
          <w:sz w:val="28"/>
          <w:szCs w:val="28"/>
        </w:rPr>
        <w:t>验收合格</w:t>
      </w:r>
      <w:r>
        <w:rPr>
          <w:rFonts w:hint="eastAsia" w:ascii="楷体" w:hAnsi="楷体" w:eastAsia="楷体" w:cs="楷体"/>
          <w:b w:val="0"/>
          <w:bCs/>
          <w:sz w:val="28"/>
          <w:szCs w:val="28"/>
          <w:lang w:val="en-US" w:eastAsia="zh-CN"/>
        </w:rPr>
        <w:t>起</w:t>
      </w:r>
      <w:r>
        <w:rPr>
          <w:rFonts w:hint="eastAsia" w:ascii="楷体" w:hAnsi="楷体" w:eastAsia="楷体" w:cs="楷体"/>
          <w:b w:val="0"/>
          <w:bCs/>
          <w:sz w:val="28"/>
          <w:szCs w:val="28"/>
        </w:rPr>
        <w:t>开始计算。</w:t>
      </w:r>
    </w:p>
    <w:p w14:paraId="6F201807">
      <w:pPr>
        <w:numPr>
          <w:ilvl w:val="0"/>
          <w:numId w:val="2"/>
        </w:numPr>
        <w:spacing w:line="420" w:lineRule="exact"/>
        <w:ind w:left="0" w:leftChars="0" w:firstLine="0" w:firstLineChars="0"/>
        <w:outlineLvl w:val="0"/>
        <w:rPr>
          <w:rFonts w:hint="eastAsia" w:ascii="楷体" w:hAnsi="楷体" w:eastAsia="楷体" w:cs="楷体"/>
          <w:b w:val="0"/>
          <w:bCs/>
          <w:kern w:val="2"/>
          <w:sz w:val="28"/>
          <w:szCs w:val="28"/>
          <w:lang w:val="en-US" w:eastAsia="zh-CN" w:bidi="ar-SA"/>
        </w:rPr>
      </w:pPr>
      <w:r>
        <w:rPr>
          <w:rFonts w:hint="eastAsia" w:ascii="楷体" w:hAnsi="楷体" w:eastAsia="楷体" w:cs="楷体"/>
          <w:b w:val="0"/>
          <w:bCs/>
          <w:kern w:val="2"/>
          <w:sz w:val="28"/>
          <w:szCs w:val="28"/>
          <w:lang w:val="en-US" w:eastAsia="zh-CN" w:bidi="ar-SA"/>
        </w:rPr>
        <w:t>比选文件的获取</w:t>
      </w:r>
    </w:p>
    <w:p w14:paraId="2AE6E591">
      <w:pPr>
        <w:numPr>
          <w:ilvl w:val="0"/>
          <w:numId w:val="0"/>
        </w:numPr>
        <w:spacing w:line="420" w:lineRule="exact"/>
        <w:ind w:leftChars="0"/>
        <w:outlineLvl w:val="0"/>
        <w:rPr>
          <w:rFonts w:hint="eastAsia" w:ascii="楷体" w:hAnsi="楷体" w:eastAsia="楷体" w:cs="楷体"/>
          <w:b w:val="0"/>
          <w:bCs/>
          <w:kern w:val="2"/>
          <w:sz w:val="28"/>
          <w:szCs w:val="28"/>
          <w:lang w:val="en-US" w:eastAsia="zh-CN" w:bidi="ar-SA"/>
        </w:rPr>
      </w:pPr>
      <w:r>
        <w:rPr>
          <w:rFonts w:hint="eastAsia" w:ascii="楷体" w:hAnsi="楷体" w:eastAsia="楷体" w:cs="楷体"/>
          <w:b w:val="0"/>
          <w:bCs/>
          <w:kern w:val="2"/>
          <w:sz w:val="28"/>
          <w:szCs w:val="28"/>
          <w:lang w:val="en-US" w:eastAsia="zh-CN" w:bidi="ar-SA"/>
        </w:rPr>
        <w:t xml:space="preserve">获取方式为：自 2025年 11 月 3日 9时 00 分至 2025年 11 月 10日 17 时 00 分通过四川宏达股份有限公司集采中心招投标平台(以下简称“ 宏达股份集采平台”）（http://jc.sichuanhongda.com/）进行注册并登录后参与投标并下载比选文件。 </w:t>
      </w:r>
    </w:p>
    <w:p w14:paraId="504767B0">
      <w:pPr>
        <w:numPr>
          <w:ilvl w:val="0"/>
          <w:numId w:val="2"/>
        </w:numPr>
        <w:spacing w:line="420" w:lineRule="exact"/>
        <w:ind w:left="0" w:leftChars="0" w:firstLine="0" w:firstLineChars="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响应性文件的递交</w:t>
      </w:r>
    </w:p>
    <w:p w14:paraId="03D00619">
      <w:pPr>
        <w:spacing w:line="420" w:lineRule="exact"/>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递交截止时间：2025年 11 月 10 日 17 时 00 分。</w:t>
      </w:r>
    </w:p>
    <w:p w14:paraId="6729BA54">
      <w:pPr>
        <w:pageBreakBefore w:val="0"/>
        <w:kinsoku/>
        <w:wordWrap/>
        <w:overflowPunct/>
        <w:topLinePunct w:val="0"/>
        <w:autoSpaceDE/>
        <w:autoSpaceDN/>
        <w:bidi w:val="0"/>
        <w:spacing w:line="20" w:lineRule="atLeast"/>
        <w:ind w:firstLine="560" w:firstLineChars="200"/>
        <w:rPr>
          <w:rFonts w:hint="eastAsia" w:ascii="楷体" w:hAnsi="楷体" w:eastAsia="楷体" w:cs="楷体"/>
          <w:b w:val="0"/>
          <w:bCs/>
          <w:sz w:val="28"/>
          <w:szCs w:val="28"/>
          <w:lang w:val="en-US" w:eastAsia="zh-CN"/>
        </w:rPr>
      </w:pPr>
      <w:r>
        <w:rPr>
          <w:rFonts w:hint="eastAsia" w:ascii="楷体" w:hAnsi="楷体" w:eastAsia="楷体" w:cs="楷体"/>
          <w:b w:val="0"/>
          <w:bCs/>
          <w:kern w:val="0"/>
          <w:sz w:val="28"/>
          <w:szCs w:val="28"/>
          <w:lang w:val="en-US" w:eastAsia="zh-CN"/>
        </w:rPr>
        <w:t>比选申请</w:t>
      </w:r>
      <w:r>
        <w:rPr>
          <w:rFonts w:hint="eastAsia" w:ascii="楷体" w:hAnsi="楷体" w:eastAsia="楷体" w:cs="楷体"/>
          <w:b w:val="0"/>
          <w:bCs/>
          <w:kern w:val="0"/>
          <w:sz w:val="28"/>
          <w:szCs w:val="28"/>
        </w:rPr>
        <w:t>人按本</w:t>
      </w:r>
      <w:r>
        <w:rPr>
          <w:rFonts w:hint="eastAsia" w:ascii="楷体" w:hAnsi="楷体" w:eastAsia="楷体" w:cs="楷体"/>
          <w:b w:val="0"/>
          <w:bCs/>
          <w:kern w:val="0"/>
          <w:sz w:val="28"/>
          <w:szCs w:val="28"/>
          <w:lang w:val="en-US" w:eastAsia="zh-CN"/>
        </w:rPr>
        <w:t>比选</w:t>
      </w:r>
      <w:r>
        <w:rPr>
          <w:rFonts w:hint="eastAsia" w:ascii="楷体" w:hAnsi="楷体" w:eastAsia="楷体" w:cs="楷体"/>
          <w:b w:val="0"/>
          <w:bCs/>
          <w:kern w:val="0"/>
          <w:sz w:val="28"/>
          <w:szCs w:val="28"/>
        </w:rPr>
        <w:t>文件</w:t>
      </w:r>
      <w:r>
        <w:rPr>
          <w:rFonts w:hint="eastAsia" w:ascii="楷体" w:hAnsi="楷体" w:eastAsia="楷体" w:cs="楷体"/>
          <w:b w:val="0"/>
          <w:bCs/>
          <w:kern w:val="0"/>
          <w:sz w:val="28"/>
          <w:szCs w:val="28"/>
          <w:lang w:val="en-US" w:eastAsia="zh-CN"/>
        </w:rPr>
        <w:t>第三章响应性文件</w:t>
      </w:r>
      <w:r>
        <w:rPr>
          <w:rFonts w:hint="eastAsia" w:ascii="楷体" w:hAnsi="楷体" w:eastAsia="楷体" w:cs="楷体"/>
          <w:b w:val="0"/>
          <w:bCs/>
          <w:kern w:val="0"/>
          <w:sz w:val="28"/>
          <w:szCs w:val="28"/>
        </w:rPr>
        <w:t>格式制作报价文件，</w:t>
      </w:r>
      <w:r>
        <w:rPr>
          <w:rFonts w:hint="eastAsia" w:ascii="楷体" w:hAnsi="楷体" w:eastAsia="楷体" w:cs="楷体"/>
          <w:b w:val="0"/>
          <w:bCs/>
          <w:sz w:val="28"/>
          <w:szCs w:val="28"/>
        </w:rPr>
        <w:t>注明</w:t>
      </w:r>
      <w:r>
        <w:rPr>
          <w:rFonts w:hint="eastAsia" w:ascii="楷体" w:hAnsi="楷体" w:eastAsia="楷体" w:cs="楷体"/>
          <w:b w:val="0"/>
          <w:bCs/>
          <w:kern w:val="0"/>
          <w:sz w:val="28"/>
          <w:szCs w:val="28"/>
        </w:rPr>
        <w:t>标的物名称、</w:t>
      </w:r>
      <w:r>
        <w:rPr>
          <w:rFonts w:hint="eastAsia" w:ascii="楷体" w:hAnsi="楷体" w:eastAsia="楷体" w:cs="楷体"/>
          <w:b w:val="0"/>
          <w:bCs/>
          <w:sz w:val="28"/>
          <w:szCs w:val="28"/>
        </w:rPr>
        <w:t>规格型号、数量、单价（</w:t>
      </w:r>
      <w:r>
        <w:rPr>
          <w:rFonts w:hint="eastAsia" w:ascii="楷体" w:hAnsi="楷体" w:eastAsia="楷体" w:cs="楷体"/>
          <w:b w:val="0"/>
          <w:bCs/>
          <w:sz w:val="28"/>
          <w:szCs w:val="28"/>
          <w:lang w:val="en-US" w:eastAsia="zh-CN"/>
        </w:rPr>
        <w:t>到店含</w:t>
      </w:r>
      <w:r>
        <w:rPr>
          <w:rFonts w:hint="eastAsia" w:ascii="楷体" w:hAnsi="楷体" w:eastAsia="楷体" w:cs="楷体"/>
          <w:b w:val="0"/>
          <w:bCs/>
          <w:sz w:val="28"/>
          <w:szCs w:val="28"/>
        </w:rPr>
        <w:t>税</w:t>
      </w:r>
      <w:r>
        <w:rPr>
          <w:rFonts w:hint="eastAsia" w:ascii="楷体" w:hAnsi="楷体" w:eastAsia="楷体" w:cs="楷体"/>
          <w:b w:val="0"/>
          <w:bCs/>
          <w:sz w:val="28"/>
          <w:szCs w:val="28"/>
          <w:lang w:val="en-US" w:eastAsia="zh-CN"/>
        </w:rPr>
        <w:t>价</w:t>
      </w:r>
      <w:r>
        <w:rPr>
          <w:rFonts w:hint="eastAsia" w:ascii="楷体" w:hAnsi="楷体" w:eastAsia="楷体" w:cs="楷体"/>
          <w:b w:val="0"/>
          <w:bCs/>
          <w:sz w:val="28"/>
          <w:szCs w:val="28"/>
        </w:rPr>
        <w:t>）、合计金额、交货期、付款方式等（若询价约定的标的物交货期、付款方式、质保期</w:t>
      </w:r>
      <w:r>
        <w:rPr>
          <w:rFonts w:hint="eastAsia" w:ascii="楷体" w:hAnsi="楷体" w:eastAsia="楷体" w:cs="楷体"/>
          <w:b w:val="0"/>
          <w:bCs/>
          <w:sz w:val="28"/>
          <w:szCs w:val="28"/>
          <w:lang w:val="en-US" w:eastAsia="zh-CN"/>
        </w:rPr>
        <w:t>等</w:t>
      </w:r>
      <w:r>
        <w:rPr>
          <w:rFonts w:hint="eastAsia" w:ascii="楷体" w:hAnsi="楷体" w:eastAsia="楷体" w:cs="楷体"/>
          <w:b w:val="0"/>
          <w:bCs/>
          <w:sz w:val="28"/>
          <w:szCs w:val="28"/>
        </w:rPr>
        <w:t>有异议，请在报价文件中另作说明）。</w:t>
      </w:r>
      <w:r>
        <w:rPr>
          <w:rFonts w:hint="eastAsia" w:ascii="楷体" w:hAnsi="楷体" w:eastAsia="楷体" w:cs="楷体"/>
          <w:b w:val="0"/>
          <w:bCs/>
          <w:sz w:val="28"/>
          <w:szCs w:val="28"/>
          <w:lang w:val="en-US" w:eastAsia="zh-CN"/>
        </w:rPr>
        <w:t>所有上述资料组成响应性文件，比选申请人需将响应性文件打印盖章后，以电子文件方式（PDF、扫描文件等）上传至</w:t>
      </w:r>
      <w:r>
        <w:rPr>
          <w:rFonts w:hint="eastAsia" w:ascii="楷体" w:hAnsi="楷体" w:eastAsia="楷体" w:cs="楷体"/>
          <w:b w:val="0"/>
          <w:bCs/>
          <w:kern w:val="2"/>
          <w:sz w:val="28"/>
          <w:szCs w:val="28"/>
          <w:lang w:val="en-US" w:eastAsia="zh-CN" w:bidi="ar-SA"/>
        </w:rPr>
        <w:t>宏达股份集采平台</w:t>
      </w:r>
      <w:r>
        <w:rPr>
          <w:rFonts w:hint="eastAsia" w:ascii="楷体" w:hAnsi="楷体" w:eastAsia="楷体" w:cs="楷体"/>
          <w:b w:val="0"/>
          <w:bCs/>
          <w:sz w:val="28"/>
          <w:szCs w:val="28"/>
          <w:lang w:val="en-US" w:eastAsia="zh-CN"/>
        </w:rPr>
        <w:t>。</w:t>
      </w:r>
    </w:p>
    <w:p w14:paraId="7940FF11">
      <w:pPr>
        <w:pageBreakBefore w:val="0"/>
        <w:numPr>
          <w:ilvl w:val="0"/>
          <w:numId w:val="0"/>
        </w:numPr>
        <w:kinsoku/>
        <w:wordWrap/>
        <w:overflowPunct/>
        <w:topLinePunct w:val="0"/>
        <w:autoSpaceDE/>
        <w:autoSpaceDN/>
        <w:bidi w:val="0"/>
        <w:spacing w:line="20" w:lineRule="atLeast"/>
        <w:ind w:leftChars="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8.响应性文件的要求</w:t>
      </w:r>
    </w:p>
    <w:p w14:paraId="2B9E84EB">
      <w:pPr>
        <w:pageBreakBefore w:val="0"/>
        <w:numPr>
          <w:ilvl w:val="0"/>
          <w:numId w:val="0"/>
        </w:numPr>
        <w:kinsoku/>
        <w:wordWrap/>
        <w:overflowPunct/>
        <w:topLinePunct w:val="0"/>
        <w:autoSpaceDE/>
        <w:autoSpaceDN/>
        <w:bidi w:val="0"/>
        <w:spacing w:line="20" w:lineRule="atLeast"/>
        <w:ind w:leftChars="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①、比选申请人需提供</w:t>
      </w:r>
      <w:bookmarkStart w:id="0" w:name="OLE_LINK3"/>
      <w:bookmarkStart w:id="1" w:name="OLE_LINK4"/>
      <w:r>
        <w:rPr>
          <w:rFonts w:hint="eastAsia" w:ascii="楷体" w:hAnsi="楷体" w:eastAsia="楷体" w:cs="楷体"/>
          <w:b w:val="0"/>
          <w:bCs/>
          <w:sz w:val="28"/>
          <w:szCs w:val="28"/>
          <w:lang w:val="en-US" w:eastAsia="zh-CN"/>
        </w:rPr>
        <w:t>有效营业执照（三证合一</w:t>
      </w:r>
      <w:bookmarkEnd w:id="0"/>
      <w:bookmarkEnd w:id="1"/>
      <w:r>
        <w:rPr>
          <w:rFonts w:hint="eastAsia" w:ascii="楷体" w:hAnsi="楷体" w:eastAsia="楷体" w:cs="楷体"/>
          <w:b w:val="0"/>
          <w:bCs/>
          <w:sz w:val="28"/>
          <w:szCs w:val="28"/>
          <w:lang w:val="en-US" w:eastAsia="zh-CN"/>
        </w:rPr>
        <w:t>）。</w:t>
      </w:r>
    </w:p>
    <w:p w14:paraId="6805A715">
      <w:pPr>
        <w:pageBreakBefore w:val="0"/>
        <w:numPr>
          <w:ilvl w:val="0"/>
          <w:numId w:val="0"/>
        </w:numPr>
        <w:kinsoku/>
        <w:wordWrap/>
        <w:overflowPunct/>
        <w:topLinePunct w:val="0"/>
        <w:autoSpaceDE/>
        <w:autoSpaceDN/>
        <w:bidi w:val="0"/>
        <w:spacing w:line="20" w:lineRule="atLeast"/>
        <w:ind w:leftChars="0"/>
        <w:rPr>
          <w:rFonts w:hint="eastAsia"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②、比选申请人需按照《卫生纸品</w:t>
      </w:r>
      <w:r>
        <w:rPr>
          <w:rFonts w:hint="eastAsia" w:ascii="楷体" w:hAnsi="楷体" w:eastAsia="楷体" w:cs="楷体"/>
          <w:b/>
          <w:bCs w:val="0"/>
          <w:color w:val="auto"/>
          <w:sz w:val="28"/>
          <w:szCs w:val="28"/>
        </w:rPr>
        <w:t>报价</w:t>
      </w:r>
      <w:r>
        <w:rPr>
          <w:rFonts w:hint="eastAsia" w:ascii="楷体" w:hAnsi="楷体" w:eastAsia="楷体" w:cs="楷体"/>
          <w:b/>
          <w:bCs w:val="0"/>
          <w:color w:val="auto"/>
          <w:sz w:val="28"/>
          <w:szCs w:val="28"/>
          <w:lang w:val="en-US" w:eastAsia="zh-CN"/>
        </w:rPr>
        <w:t>清单</w:t>
      </w:r>
      <w:r>
        <w:rPr>
          <w:rFonts w:hint="eastAsia" w:ascii="楷体" w:hAnsi="楷体" w:eastAsia="楷体" w:cs="楷体"/>
          <w:b/>
          <w:bCs w:val="0"/>
          <w:sz w:val="28"/>
          <w:szCs w:val="28"/>
          <w:lang w:val="en-US" w:eastAsia="zh-CN"/>
        </w:rPr>
        <w:t>》的各项要求提供卫生纸品样品。</w:t>
      </w:r>
    </w:p>
    <w:p w14:paraId="0BD4822B">
      <w:pPr>
        <w:pageBreakBefore w:val="0"/>
        <w:numPr>
          <w:ilvl w:val="0"/>
          <w:numId w:val="0"/>
        </w:numPr>
        <w:kinsoku/>
        <w:wordWrap/>
        <w:overflowPunct/>
        <w:topLinePunct w:val="0"/>
        <w:autoSpaceDE/>
        <w:autoSpaceDN/>
        <w:bidi w:val="0"/>
        <w:spacing w:line="20" w:lineRule="atLeast"/>
        <w:ind w:leftChars="0" w:firstLine="562" w:firstLineChars="200"/>
        <w:rPr>
          <w:rFonts w:hint="eastAsia"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A、</w:t>
      </w:r>
      <w:r>
        <w:rPr>
          <w:rFonts w:hint="eastAsia" w:ascii="楷体" w:hAnsi="楷体" w:eastAsia="楷体" w:cs="楷体"/>
          <w:b/>
          <w:bCs w:val="0"/>
          <w:sz w:val="28"/>
          <w:szCs w:val="28"/>
          <w:u w:val="single"/>
          <w:lang w:val="en-US" w:eastAsia="zh-CN"/>
        </w:rPr>
        <w:t>清单中的每个单品卫生纸品只能提供不超过2个规格型号的卫生纸品样品，每个规格型号的样品不少2个，（散片</w:t>
      </w:r>
      <w:r>
        <w:rPr>
          <w:rFonts w:hint="eastAsia" w:ascii="楷体" w:hAnsi="楷体" w:eastAsia="楷体" w:cs="楷体"/>
          <w:b/>
          <w:bCs w:val="0"/>
          <w:i w:val="0"/>
          <w:iCs w:val="0"/>
          <w:color w:val="000000"/>
          <w:kern w:val="0"/>
          <w:sz w:val="28"/>
          <w:szCs w:val="28"/>
          <w:u w:val="single"/>
          <w:lang w:val="en-US" w:eastAsia="zh-CN" w:bidi="ar"/>
        </w:rPr>
        <w:t>纸巾</w:t>
      </w:r>
      <w:r>
        <w:rPr>
          <w:rFonts w:hint="eastAsia" w:ascii="楷体" w:hAnsi="楷体" w:eastAsia="楷体" w:cs="楷体"/>
          <w:b/>
          <w:bCs w:val="0"/>
          <w:sz w:val="28"/>
          <w:szCs w:val="28"/>
          <w:u w:val="single"/>
          <w:lang w:val="en-US" w:eastAsia="zh-CN"/>
        </w:rPr>
        <w:t>样品不少于0.5斤），如比选申请人未按要求或未提供样品的其报价视为无效</w:t>
      </w:r>
      <w:r>
        <w:rPr>
          <w:rFonts w:hint="eastAsia" w:ascii="楷体" w:hAnsi="楷体" w:eastAsia="楷体" w:cs="楷体"/>
          <w:b/>
          <w:bCs w:val="0"/>
          <w:sz w:val="28"/>
          <w:szCs w:val="28"/>
          <w:lang w:val="en-US" w:eastAsia="zh-CN"/>
        </w:rPr>
        <w:t>。</w:t>
      </w:r>
    </w:p>
    <w:p w14:paraId="0ED4556D">
      <w:pPr>
        <w:pageBreakBefore w:val="0"/>
        <w:numPr>
          <w:ilvl w:val="0"/>
          <w:numId w:val="0"/>
        </w:numPr>
        <w:kinsoku/>
        <w:wordWrap/>
        <w:overflowPunct/>
        <w:topLinePunct w:val="0"/>
        <w:autoSpaceDE/>
        <w:autoSpaceDN/>
        <w:bidi w:val="0"/>
        <w:spacing w:line="20" w:lineRule="atLeast"/>
        <w:ind w:leftChars="0" w:firstLine="562" w:firstLineChars="200"/>
        <w:rPr>
          <w:rFonts w:hint="eastAsia"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B、卫生纸品样品必须与比选申请人所报该品种卫生纸品价格相对应（报价表中需要明确标注纸品的品牌、规格型号等信息，如需要编号对应的编号对应），如不能对应的报价视为无效报价。</w:t>
      </w:r>
    </w:p>
    <w:p w14:paraId="7F6DBC57">
      <w:pPr>
        <w:pageBreakBefore w:val="0"/>
        <w:numPr>
          <w:ilvl w:val="0"/>
          <w:numId w:val="0"/>
        </w:numPr>
        <w:kinsoku/>
        <w:wordWrap/>
        <w:overflowPunct/>
        <w:topLinePunct w:val="0"/>
        <w:autoSpaceDE/>
        <w:autoSpaceDN/>
        <w:bidi w:val="0"/>
        <w:spacing w:line="20" w:lineRule="atLeast"/>
        <w:ind w:leftChars="0" w:firstLine="562" w:firstLineChars="200"/>
        <w:rPr>
          <w:rFonts w:hint="eastAsia"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C、卫生纸品样品的规格型号必须控制在比选人所要求的范围内（详见参考标准）；比选申请人所报</w:t>
      </w:r>
      <w:r>
        <w:rPr>
          <w:rFonts w:hint="eastAsia" w:ascii="楷体" w:hAnsi="楷体" w:eastAsia="楷体" w:cs="楷体"/>
          <w:b/>
          <w:bCs w:val="0"/>
          <w:sz w:val="28"/>
          <w:szCs w:val="28"/>
          <w:lang w:val="en-US" w:eastAsia="zh-CN"/>
        </w:rPr>
        <w:t>卫生纸品</w:t>
      </w:r>
      <w:r>
        <w:rPr>
          <w:rFonts w:hint="eastAsia" w:ascii="楷体" w:hAnsi="楷体" w:eastAsia="楷体" w:cs="楷体"/>
          <w:b/>
          <w:bCs w:val="0"/>
          <w:sz w:val="28"/>
          <w:szCs w:val="28"/>
          <w:lang w:val="en-US" w:eastAsia="zh-CN"/>
        </w:rPr>
        <w:t>价格必须控制在限价以内，报价如高于所规定的限价者视为无效报价。</w:t>
      </w:r>
    </w:p>
    <w:p w14:paraId="4D1505A0">
      <w:pPr>
        <w:pageBreakBefore w:val="0"/>
        <w:numPr>
          <w:ilvl w:val="0"/>
          <w:numId w:val="0"/>
        </w:numPr>
        <w:kinsoku/>
        <w:wordWrap/>
        <w:overflowPunct/>
        <w:topLinePunct w:val="0"/>
        <w:autoSpaceDE/>
        <w:autoSpaceDN/>
        <w:bidi w:val="0"/>
        <w:spacing w:line="20" w:lineRule="atLeast"/>
        <w:ind w:left="559" w:leftChars="266" w:firstLine="0" w:firstLineChars="0"/>
        <w:rPr>
          <w:rFonts w:hint="default"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D、比选申请人需将卫生纸品样品进行密封并加盖印章，未密封的样品视为无效（比选人不接收未包装、未密封的样品）；</w:t>
      </w:r>
      <w:r>
        <w:rPr>
          <w:rFonts w:hint="eastAsia" w:ascii="楷体" w:hAnsi="楷体" w:eastAsia="楷体" w:cs="楷体"/>
          <w:b/>
          <w:bCs w:val="0"/>
          <w:sz w:val="28"/>
          <w:szCs w:val="28"/>
          <w:lang w:val="en-US" w:eastAsia="zh-CN"/>
        </w:rPr>
        <w:t>卫生纸品样品不能有明显标记，如有明显标记将视为无效（生产厂家、品牌、规格型号、参数等信息除外）。</w:t>
      </w:r>
    </w:p>
    <w:p w14:paraId="09901A99">
      <w:pPr>
        <w:pageBreakBefore w:val="0"/>
        <w:numPr>
          <w:ilvl w:val="0"/>
          <w:numId w:val="0"/>
        </w:numPr>
        <w:kinsoku/>
        <w:wordWrap/>
        <w:overflowPunct/>
        <w:topLinePunct w:val="0"/>
        <w:autoSpaceDE/>
        <w:autoSpaceDN/>
        <w:bidi w:val="0"/>
        <w:spacing w:line="20" w:lineRule="atLeast"/>
        <w:ind w:firstLine="562" w:firstLineChars="200"/>
        <w:rPr>
          <w:rFonts w:hint="eastAsia" w:ascii="楷体" w:hAnsi="楷体" w:eastAsia="楷体" w:cs="楷体"/>
          <w:b/>
          <w:bCs/>
          <w:color w:val="000000" w:themeColor="text1"/>
          <w:sz w:val="28"/>
          <w:szCs w:val="28"/>
          <w:lang w:eastAsia="zh-CN"/>
          <w14:textFill>
            <w14:solidFill>
              <w14:schemeClr w14:val="tx1"/>
            </w14:solidFill>
          </w14:textFill>
        </w:rPr>
      </w:pPr>
      <w:r>
        <w:rPr>
          <w:rFonts w:hint="eastAsia" w:ascii="楷体" w:hAnsi="楷体" w:eastAsia="楷体" w:cs="楷体"/>
          <w:b/>
          <w:bCs/>
          <w:color w:val="000000" w:themeColor="text1"/>
          <w:sz w:val="28"/>
          <w:szCs w:val="28"/>
          <w:u w:val="none"/>
          <w:lang w:val="en-US" w:eastAsia="zh-CN"/>
          <w14:textFill>
            <w14:solidFill>
              <w14:schemeClr w14:val="tx1"/>
            </w14:solidFill>
          </w14:textFill>
        </w:rPr>
        <w:t>E、样品</w:t>
      </w:r>
      <w:r>
        <w:rPr>
          <w:rFonts w:hint="eastAsia" w:ascii="楷体" w:hAnsi="楷体" w:eastAsia="楷体" w:cs="楷体"/>
          <w:b/>
          <w:bCs/>
          <w:color w:val="000000" w:themeColor="text1"/>
          <w:sz w:val="28"/>
          <w:szCs w:val="28"/>
          <w14:textFill>
            <w14:solidFill>
              <w14:schemeClr w14:val="tx1"/>
            </w14:solidFill>
          </w14:textFill>
        </w:rPr>
        <w:t>必须在</w:t>
      </w:r>
      <w:r>
        <w:rPr>
          <w:rFonts w:hint="eastAsia" w:ascii="楷体" w:hAnsi="楷体" w:eastAsia="楷体" w:cs="楷体"/>
          <w:b/>
          <w:bCs/>
          <w:sz w:val="28"/>
          <w:szCs w:val="28"/>
          <w:lang w:val="en-US" w:eastAsia="zh-CN"/>
        </w:rPr>
        <w:t>递交截止时间（2025年 11 月 10  日 17 时 00 分）</w:t>
      </w:r>
      <w:r>
        <w:rPr>
          <w:rFonts w:hint="eastAsia" w:ascii="楷体" w:hAnsi="楷体" w:eastAsia="楷体" w:cs="楷体"/>
          <w:b/>
          <w:bCs/>
          <w:color w:val="000000" w:themeColor="text1"/>
          <w:sz w:val="28"/>
          <w:szCs w:val="28"/>
          <w14:textFill>
            <w14:solidFill>
              <w14:schemeClr w14:val="tx1"/>
            </w14:solidFill>
          </w14:textFill>
        </w:rPr>
        <w:t>前递交至：四川省</w:t>
      </w:r>
      <w:r>
        <w:rPr>
          <w:rFonts w:hint="eastAsia" w:ascii="楷体" w:hAnsi="楷体" w:eastAsia="楷体" w:cs="楷体"/>
          <w:b/>
          <w:bCs/>
          <w:color w:val="000000" w:themeColor="text1"/>
          <w:sz w:val="28"/>
          <w:szCs w:val="28"/>
          <w:lang w:val="en-US" w:eastAsia="zh-CN"/>
          <w14:textFill>
            <w14:solidFill>
              <w14:schemeClr w14:val="tx1"/>
            </w14:solidFill>
          </w14:textFill>
        </w:rPr>
        <w:t>什邡市方亭镇亭江东路宏达金桥大酒店</w:t>
      </w:r>
      <w:r>
        <w:rPr>
          <w:rFonts w:hint="eastAsia" w:ascii="楷体" w:hAnsi="楷体" w:eastAsia="楷体" w:cs="楷体"/>
          <w:b/>
          <w:bCs/>
          <w:color w:val="000000" w:themeColor="text1"/>
          <w:sz w:val="28"/>
          <w:szCs w:val="28"/>
          <w14:textFill>
            <w14:solidFill>
              <w14:schemeClr w14:val="tx1"/>
            </w14:solidFill>
          </w14:textFill>
        </w:rPr>
        <w:t xml:space="preserve"> </w:t>
      </w:r>
      <w:r>
        <w:rPr>
          <w:rFonts w:hint="eastAsia" w:ascii="楷体" w:hAnsi="楷体" w:eastAsia="楷体" w:cs="楷体"/>
          <w:b/>
          <w:bCs/>
          <w:color w:val="000000" w:themeColor="text1"/>
          <w:sz w:val="28"/>
          <w:szCs w:val="28"/>
          <w:lang w:val="en-US" w:eastAsia="zh-CN"/>
          <w14:textFill>
            <w14:solidFill>
              <w14:schemeClr w14:val="tx1"/>
            </w14:solidFill>
          </w14:textFill>
        </w:rPr>
        <w:t>杨伟处（</w:t>
      </w:r>
      <w:r>
        <w:rPr>
          <w:rFonts w:hint="eastAsia" w:ascii="楷体" w:hAnsi="楷体" w:eastAsia="楷体" w:cs="楷体"/>
          <w:b/>
          <w:bCs/>
          <w:color w:val="000000" w:themeColor="text1"/>
          <w:sz w:val="28"/>
          <w:szCs w:val="28"/>
          <w14:textFill>
            <w14:solidFill>
              <w14:schemeClr w14:val="tx1"/>
            </w14:solidFill>
          </w14:textFill>
        </w:rPr>
        <w:t>1</w:t>
      </w:r>
      <w:r>
        <w:rPr>
          <w:rFonts w:hint="eastAsia" w:ascii="楷体" w:hAnsi="楷体" w:eastAsia="楷体" w:cs="楷体"/>
          <w:b/>
          <w:bCs/>
          <w:color w:val="000000" w:themeColor="text1"/>
          <w:sz w:val="28"/>
          <w:szCs w:val="28"/>
          <w:lang w:val="en-US" w:eastAsia="zh-CN"/>
          <w14:textFill>
            <w14:solidFill>
              <w14:schemeClr w14:val="tx1"/>
            </w14:solidFill>
          </w14:textFill>
        </w:rPr>
        <w:t>8981035186</w:t>
      </w:r>
      <w:r>
        <w:rPr>
          <w:rFonts w:hint="eastAsia" w:ascii="楷体" w:hAnsi="楷体" w:eastAsia="楷体" w:cs="楷体"/>
          <w:b/>
          <w:bCs/>
          <w:color w:val="000000" w:themeColor="text1"/>
          <w:sz w:val="28"/>
          <w:szCs w:val="28"/>
          <w:lang w:eastAsia="zh-CN"/>
          <w14:textFill>
            <w14:solidFill>
              <w14:schemeClr w14:val="tx1"/>
            </w14:solidFill>
          </w14:textFill>
        </w:rPr>
        <w:t>）。</w:t>
      </w:r>
    </w:p>
    <w:p w14:paraId="25C790F5">
      <w:pPr>
        <w:pStyle w:val="50"/>
        <w:pageBreakBefore w:val="0"/>
        <w:kinsoku/>
        <w:wordWrap/>
        <w:overflowPunct/>
        <w:topLinePunct w:val="0"/>
        <w:autoSpaceDE/>
        <w:autoSpaceDN/>
        <w:bidi w:val="0"/>
        <w:spacing w:line="20" w:lineRule="atLeast"/>
        <w:ind w:left="559" w:leftChars="266" w:right="0" w:rightChars="0" w:firstLine="0" w:firstLineChars="0"/>
        <w:jc w:val="both"/>
        <w:rPr>
          <w:rFonts w:hint="eastAsia" w:ascii="楷体" w:hAnsi="楷体" w:eastAsia="楷体" w:cs="楷体"/>
          <w:b w:val="0"/>
          <w:bCs w:val="0"/>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F、中选单位的中选</w:t>
      </w:r>
      <w:r>
        <w:rPr>
          <w:rFonts w:hint="eastAsia" w:ascii="楷体" w:hAnsi="楷体" w:eastAsia="楷体" w:cs="楷体"/>
          <w:b/>
          <w:bCs/>
          <w:sz w:val="28"/>
          <w:szCs w:val="28"/>
          <w:lang w:val="en-US" w:eastAsia="zh-CN"/>
        </w:rPr>
        <w:t>卫生纸品</w:t>
      </w:r>
      <w:r>
        <w:rPr>
          <w:rFonts w:hint="eastAsia" w:ascii="楷体" w:hAnsi="楷体" w:eastAsia="楷体" w:cs="楷体"/>
          <w:b/>
          <w:bCs/>
          <w:color w:val="000000" w:themeColor="text1"/>
          <w:sz w:val="28"/>
          <w:szCs w:val="28"/>
          <w:lang w:val="en-US" w:eastAsia="zh-CN"/>
          <w14:textFill>
            <w14:solidFill>
              <w14:schemeClr w14:val="tx1"/>
            </w14:solidFill>
          </w14:textFill>
        </w:rPr>
        <w:t>样品将作为验收参照标准样品封存。</w:t>
      </w:r>
    </w:p>
    <w:p w14:paraId="6C9D442B">
      <w:pPr>
        <w:pStyle w:val="50"/>
        <w:pageBreakBefore w:val="0"/>
        <w:kinsoku/>
        <w:wordWrap/>
        <w:overflowPunct/>
        <w:topLinePunct w:val="0"/>
        <w:autoSpaceDE/>
        <w:autoSpaceDN/>
        <w:bidi w:val="0"/>
        <w:spacing w:line="20" w:lineRule="atLeast"/>
        <w:ind w:right="0" w:rightChars="0"/>
        <w:jc w:val="both"/>
        <w:rPr>
          <w:rFonts w:hint="eastAsia" w:ascii="楷体" w:hAnsi="楷体" w:eastAsia="楷体" w:cs="楷体"/>
          <w:b w:val="0"/>
          <w:bCs/>
          <w:sz w:val="28"/>
          <w:szCs w:val="28"/>
        </w:rPr>
      </w:pPr>
      <w:r>
        <w:rPr>
          <w:rFonts w:hint="eastAsia" w:ascii="楷体" w:hAnsi="楷体" w:eastAsia="楷体" w:cs="楷体"/>
          <w:b w:val="0"/>
          <w:bCs/>
          <w:color w:val="000000" w:themeColor="text1"/>
          <w:kern w:val="0"/>
          <w:sz w:val="28"/>
          <w:szCs w:val="28"/>
          <w:lang w:val="en-US" w:eastAsia="zh-CN"/>
          <w14:textFill>
            <w14:solidFill>
              <w14:schemeClr w14:val="tx1"/>
            </w14:solidFill>
          </w14:textFill>
        </w:rPr>
        <w:t>③、</w:t>
      </w:r>
      <w:r>
        <w:rPr>
          <w:rFonts w:hint="eastAsia" w:ascii="楷体" w:hAnsi="楷体" w:eastAsia="楷体" w:cs="楷体"/>
          <w:b w:val="0"/>
          <w:bCs/>
          <w:sz w:val="28"/>
          <w:szCs w:val="28"/>
          <w:lang w:val="en-US" w:eastAsia="zh-CN"/>
        </w:rPr>
        <w:t>比选申请人需提供</w:t>
      </w:r>
      <w:r>
        <w:rPr>
          <w:rFonts w:hint="eastAsia" w:ascii="楷体" w:hAnsi="楷体" w:eastAsia="楷体" w:cs="楷体"/>
          <w:i w:val="0"/>
          <w:iCs w:val="0"/>
          <w:caps w:val="0"/>
          <w:color w:val="4C4C4C"/>
          <w:spacing w:val="0"/>
          <w:sz w:val="28"/>
          <w:szCs w:val="28"/>
          <w:shd w:val="clear" w:color="auto" w:fill="FFFFFF"/>
        </w:rPr>
        <w:t>近</w:t>
      </w:r>
      <w:r>
        <w:rPr>
          <w:rFonts w:hint="eastAsia" w:ascii="楷体" w:hAnsi="楷体" w:eastAsia="楷体" w:cs="楷体"/>
          <w:i w:val="0"/>
          <w:iCs w:val="0"/>
          <w:caps w:val="0"/>
          <w:color w:val="4C4C4C"/>
          <w:spacing w:val="0"/>
          <w:sz w:val="28"/>
          <w:szCs w:val="28"/>
          <w:shd w:val="clear" w:color="auto" w:fill="FFFFFF"/>
          <w:lang w:val="en-US" w:eastAsia="zh-CN"/>
        </w:rPr>
        <w:t>3</w:t>
      </w:r>
      <w:r>
        <w:rPr>
          <w:rFonts w:hint="eastAsia" w:ascii="楷体" w:hAnsi="楷体" w:eastAsia="楷体" w:cs="楷体"/>
          <w:i w:val="0"/>
          <w:iCs w:val="0"/>
          <w:caps w:val="0"/>
          <w:color w:val="4C4C4C"/>
          <w:spacing w:val="0"/>
          <w:sz w:val="28"/>
          <w:szCs w:val="28"/>
          <w:shd w:val="clear" w:color="auto" w:fill="FFFFFF"/>
        </w:rPr>
        <w:t>年（202</w:t>
      </w:r>
      <w:r>
        <w:rPr>
          <w:rFonts w:hint="eastAsia" w:ascii="楷体" w:hAnsi="楷体" w:eastAsia="楷体" w:cs="楷体"/>
          <w:i w:val="0"/>
          <w:iCs w:val="0"/>
          <w:caps w:val="0"/>
          <w:color w:val="4C4C4C"/>
          <w:spacing w:val="0"/>
          <w:sz w:val="28"/>
          <w:szCs w:val="28"/>
          <w:shd w:val="clear" w:color="auto" w:fill="FFFFFF"/>
          <w:lang w:val="en-US" w:eastAsia="zh-CN"/>
        </w:rPr>
        <w:t>2</w:t>
      </w:r>
      <w:r>
        <w:rPr>
          <w:rFonts w:hint="eastAsia" w:ascii="楷体" w:hAnsi="楷体" w:eastAsia="楷体" w:cs="楷体"/>
          <w:i w:val="0"/>
          <w:iCs w:val="0"/>
          <w:caps w:val="0"/>
          <w:color w:val="4C4C4C"/>
          <w:spacing w:val="0"/>
          <w:sz w:val="28"/>
          <w:szCs w:val="28"/>
          <w:shd w:val="clear" w:color="auto" w:fill="FFFFFF"/>
        </w:rPr>
        <w:t>年</w:t>
      </w:r>
      <w:r>
        <w:rPr>
          <w:rFonts w:hint="eastAsia" w:ascii="楷体" w:hAnsi="楷体" w:eastAsia="楷体" w:cs="楷体"/>
          <w:i w:val="0"/>
          <w:iCs w:val="0"/>
          <w:caps w:val="0"/>
          <w:color w:val="4C4C4C"/>
          <w:spacing w:val="0"/>
          <w:sz w:val="28"/>
          <w:szCs w:val="28"/>
          <w:shd w:val="clear" w:color="auto" w:fill="FFFFFF"/>
          <w:lang w:val="en-US" w:eastAsia="zh-CN"/>
        </w:rPr>
        <w:t>10</w:t>
      </w:r>
      <w:r>
        <w:rPr>
          <w:rFonts w:hint="eastAsia" w:ascii="楷体" w:hAnsi="楷体" w:eastAsia="楷体" w:cs="楷体"/>
          <w:i w:val="0"/>
          <w:iCs w:val="0"/>
          <w:caps w:val="0"/>
          <w:color w:val="4C4C4C"/>
          <w:spacing w:val="0"/>
          <w:sz w:val="28"/>
          <w:szCs w:val="28"/>
          <w:shd w:val="clear" w:color="auto" w:fill="FFFFFF"/>
        </w:rPr>
        <w:t>月-2025年</w:t>
      </w:r>
      <w:r>
        <w:rPr>
          <w:rFonts w:hint="eastAsia" w:ascii="楷体" w:hAnsi="楷体" w:eastAsia="楷体" w:cs="楷体"/>
          <w:i w:val="0"/>
          <w:iCs w:val="0"/>
          <w:caps w:val="0"/>
          <w:color w:val="4C4C4C"/>
          <w:spacing w:val="0"/>
          <w:sz w:val="28"/>
          <w:szCs w:val="28"/>
          <w:shd w:val="clear" w:color="auto" w:fill="FFFFFF"/>
          <w:lang w:val="en-US" w:eastAsia="zh-CN"/>
        </w:rPr>
        <w:t>10</w:t>
      </w:r>
      <w:r>
        <w:rPr>
          <w:rFonts w:hint="eastAsia" w:ascii="楷体" w:hAnsi="楷体" w:eastAsia="楷体" w:cs="楷体"/>
          <w:i w:val="0"/>
          <w:iCs w:val="0"/>
          <w:caps w:val="0"/>
          <w:color w:val="4C4C4C"/>
          <w:spacing w:val="0"/>
          <w:sz w:val="28"/>
          <w:szCs w:val="28"/>
          <w:shd w:val="clear" w:color="auto" w:fill="FFFFFF"/>
        </w:rPr>
        <w:t>月）相关销售业绩（附中标通知书或合同扫描件，中标通知书或合同包括已履约完成和正在履约均可，同一家单位多次采购，合同数量可累计</w:t>
      </w:r>
      <w:r>
        <w:rPr>
          <w:rFonts w:hint="eastAsia" w:ascii="楷体" w:hAnsi="楷体" w:eastAsia="楷体" w:cs="楷体"/>
          <w:i w:val="0"/>
          <w:iCs w:val="0"/>
          <w:caps w:val="0"/>
          <w:color w:val="4C4C4C"/>
          <w:spacing w:val="0"/>
          <w:sz w:val="28"/>
          <w:szCs w:val="28"/>
          <w:shd w:val="clear" w:color="auto" w:fill="FFFFFF"/>
          <w:lang w:eastAsia="zh-CN"/>
        </w:rPr>
        <w:t>）。</w:t>
      </w:r>
      <w:r>
        <w:rPr>
          <w:rFonts w:hint="eastAsia" w:ascii="楷体" w:hAnsi="楷体" w:eastAsia="楷体" w:cs="楷体"/>
          <w:b/>
          <w:bCs/>
          <w:i w:val="0"/>
          <w:iCs w:val="0"/>
          <w:caps w:val="0"/>
          <w:color w:val="4C4C4C"/>
          <w:spacing w:val="0"/>
          <w:sz w:val="28"/>
          <w:szCs w:val="28"/>
          <w:shd w:val="clear" w:color="auto" w:fill="FFFFFF"/>
        </w:rPr>
        <w:t>相关销售业绩</w:t>
      </w:r>
      <w:r>
        <w:rPr>
          <w:rFonts w:hint="eastAsia" w:ascii="楷体" w:hAnsi="楷体" w:eastAsia="楷体" w:cs="楷体"/>
          <w:b/>
          <w:bCs/>
          <w:i w:val="0"/>
          <w:iCs w:val="0"/>
          <w:caps w:val="0"/>
          <w:color w:val="4C4C4C"/>
          <w:spacing w:val="0"/>
          <w:sz w:val="28"/>
          <w:szCs w:val="28"/>
          <w:shd w:val="clear" w:color="auto" w:fill="FFFFFF"/>
          <w:lang w:val="en-US" w:eastAsia="zh-CN"/>
        </w:rPr>
        <w:t>不少于两个，且单个业绩金额不少于5万元。</w:t>
      </w:r>
      <w:r>
        <w:rPr>
          <w:rFonts w:hint="eastAsia" w:ascii="楷体" w:hAnsi="楷体" w:eastAsia="楷体" w:cs="楷体"/>
          <w:b w:val="0"/>
          <w:bCs/>
          <w:color w:val="000000" w:themeColor="text1"/>
          <w:kern w:val="0"/>
          <w:sz w:val="28"/>
          <w:szCs w:val="28"/>
          <w:lang w:val="en-US" w:eastAsia="zh-CN"/>
          <w14:textFill>
            <w14:solidFill>
              <w14:schemeClr w14:val="tx1"/>
            </w14:solidFill>
          </w14:textFill>
        </w:rPr>
        <w:t xml:space="preserve">                                                 </w:t>
      </w:r>
      <w:r>
        <w:rPr>
          <w:rFonts w:hint="eastAsia" w:ascii="楷体" w:hAnsi="楷体" w:eastAsia="楷体" w:cs="楷体"/>
          <w:b w:val="0"/>
          <w:bCs/>
          <w:color w:val="FF0000"/>
          <w:kern w:val="0"/>
          <w:sz w:val="28"/>
          <w:szCs w:val="28"/>
          <w:lang w:val="en-US" w:eastAsia="zh-CN"/>
        </w:rPr>
        <w:t xml:space="preserve">                          </w:t>
      </w:r>
    </w:p>
    <w:p w14:paraId="28BD1C1E">
      <w:pPr>
        <w:pageBreakBefore w:val="0"/>
        <w:kinsoku/>
        <w:wordWrap/>
        <w:overflowPunct/>
        <w:topLinePunct w:val="0"/>
        <w:autoSpaceDE/>
        <w:autoSpaceDN/>
        <w:bidi w:val="0"/>
        <w:spacing w:line="20" w:lineRule="atLeast"/>
        <w:rPr>
          <w:rFonts w:hint="eastAsia" w:ascii="楷体" w:hAnsi="楷体" w:eastAsia="楷体" w:cs="楷体"/>
          <w:b w:val="0"/>
          <w:bCs/>
          <w:sz w:val="28"/>
          <w:szCs w:val="28"/>
        </w:rPr>
      </w:pPr>
      <w:r>
        <w:rPr>
          <w:rFonts w:hint="eastAsia" w:ascii="楷体" w:hAnsi="楷体" w:eastAsia="楷体" w:cs="楷体"/>
          <w:b w:val="0"/>
          <w:bCs/>
          <w:kern w:val="0"/>
          <w:sz w:val="28"/>
          <w:szCs w:val="28"/>
          <w:lang w:val="en-US" w:eastAsia="zh-CN"/>
        </w:rPr>
        <w:t>9</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lang w:val="en-US" w:eastAsia="zh-CN"/>
        </w:rPr>
        <w:t>本次比选采用样品质量和价格综合评选法（，</w:t>
      </w:r>
      <w:r>
        <w:rPr>
          <w:rFonts w:hint="eastAsia" w:ascii="楷体" w:hAnsi="楷体" w:eastAsia="楷体" w:cs="楷体"/>
          <w:b w:val="0"/>
          <w:bCs/>
          <w:sz w:val="28"/>
          <w:szCs w:val="28"/>
        </w:rPr>
        <w:t>比选时不保证最低价中选，但充分注意合理的最低报价。</w:t>
      </w:r>
    </w:p>
    <w:p w14:paraId="56EAF1B9">
      <w:pPr>
        <w:pageBreakBefore w:val="0"/>
        <w:kinsoku/>
        <w:wordWrap/>
        <w:overflowPunct/>
        <w:topLinePunct w:val="0"/>
        <w:autoSpaceDE/>
        <w:autoSpaceDN/>
        <w:bidi w:val="0"/>
        <w:spacing w:line="20" w:lineRule="atLeast"/>
        <w:rPr>
          <w:rFonts w:hint="default"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 xml:space="preserve">    </w:t>
      </w:r>
      <w:r>
        <w:rPr>
          <w:rFonts w:hint="eastAsia" w:ascii="楷体" w:hAnsi="楷体" w:eastAsia="楷体" w:cs="楷体"/>
          <w:b w:val="0"/>
          <w:bCs/>
          <w:kern w:val="0"/>
          <w:sz w:val="28"/>
          <w:szCs w:val="28"/>
          <w:lang w:val="en-US" w:eastAsia="zh-CN"/>
        </w:rPr>
        <w:t>综合评选法：</w:t>
      </w:r>
      <w:r>
        <w:rPr>
          <w:rFonts w:hint="eastAsia" w:ascii="楷体" w:hAnsi="楷体" w:eastAsia="楷体" w:cs="楷体"/>
          <w:b w:val="0"/>
          <w:bCs/>
          <w:sz w:val="28"/>
          <w:szCs w:val="28"/>
          <w:lang w:val="en-US" w:eastAsia="zh-CN"/>
        </w:rPr>
        <w:t>比选时，先对样品编号进行评选（盲选）并进行排名，再对价格进行评选、排名，最后综合评选出中标单位。</w:t>
      </w:r>
    </w:p>
    <w:p w14:paraId="72917CAA">
      <w:pPr>
        <w:pageBreakBefore w:val="0"/>
        <w:kinsoku/>
        <w:wordWrap/>
        <w:overflowPunct/>
        <w:topLinePunct w:val="0"/>
        <w:autoSpaceDE/>
        <w:autoSpaceDN/>
        <w:bidi w:val="0"/>
        <w:spacing w:line="20" w:lineRule="atLeast"/>
        <w:rPr>
          <w:rFonts w:hint="eastAsia" w:ascii="楷体" w:hAnsi="楷体" w:eastAsia="楷体" w:cs="楷体"/>
          <w:b w:val="0"/>
          <w:bCs/>
          <w:kern w:val="0"/>
          <w:sz w:val="28"/>
          <w:szCs w:val="28"/>
        </w:rPr>
      </w:pPr>
      <w:r>
        <w:rPr>
          <w:rFonts w:hint="eastAsia" w:ascii="楷体" w:hAnsi="楷体" w:eastAsia="楷体" w:cs="楷体"/>
          <w:b w:val="0"/>
          <w:bCs/>
          <w:kern w:val="0"/>
          <w:sz w:val="28"/>
          <w:szCs w:val="28"/>
          <w:lang w:val="en-US" w:eastAsia="zh-CN"/>
        </w:rPr>
        <w:t>10</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rPr>
        <w:t>验收方式：</w:t>
      </w:r>
    </w:p>
    <w:p w14:paraId="6FD2009B">
      <w:pPr>
        <w:pageBreakBefore w:val="0"/>
        <w:kinsoku/>
        <w:wordWrap/>
        <w:overflowPunct/>
        <w:topLinePunct w:val="0"/>
        <w:autoSpaceDE/>
        <w:autoSpaceDN/>
        <w:bidi w:val="0"/>
        <w:spacing w:line="20" w:lineRule="atLeast"/>
        <w:ind w:firstLine="560" w:firstLineChars="200"/>
        <w:rPr>
          <w:rFonts w:hint="eastAsia" w:ascii="楷体" w:hAnsi="楷体" w:eastAsia="楷体" w:cs="楷体"/>
          <w:b w:val="0"/>
          <w:bCs/>
          <w:sz w:val="28"/>
          <w:szCs w:val="28"/>
        </w:rPr>
      </w:pPr>
      <w:r>
        <w:rPr>
          <w:rFonts w:hint="eastAsia" w:ascii="楷体" w:hAnsi="楷体" w:eastAsia="楷体" w:cs="楷体"/>
          <w:b w:val="0"/>
          <w:bCs/>
          <w:kern w:val="0"/>
          <w:sz w:val="28"/>
          <w:szCs w:val="28"/>
        </w:rPr>
        <w:t>比选人按</w:t>
      </w:r>
      <w:r>
        <w:rPr>
          <w:rFonts w:hint="eastAsia" w:ascii="楷体" w:hAnsi="楷体" w:eastAsia="楷体" w:cs="楷体"/>
          <w:b w:val="0"/>
          <w:bCs/>
          <w:kern w:val="0"/>
          <w:sz w:val="28"/>
          <w:szCs w:val="28"/>
          <w:lang w:val="en-US" w:eastAsia="zh-CN"/>
        </w:rPr>
        <w:t>比选文件、中选样品</w:t>
      </w:r>
      <w:r>
        <w:rPr>
          <w:rFonts w:hint="eastAsia" w:ascii="楷体" w:hAnsi="楷体" w:eastAsia="楷体" w:cs="楷体"/>
          <w:b w:val="0"/>
          <w:bCs/>
          <w:kern w:val="0"/>
          <w:sz w:val="28"/>
          <w:szCs w:val="28"/>
        </w:rPr>
        <w:t>或合同约定对标的物外观质量</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lang w:val="en-US" w:eastAsia="zh-CN"/>
        </w:rPr>
        <w:t>包装</w:t>
      </w:r>
      <w:r>
        <w:rPr>
          <w:rFonts w:hint="eastAsia" w:ascii="楷体" w:hAnsi="楷体" w:eastAsia="楷体" w:cs="楷体"/>
          <w:b w:val="0"/>
          <w:bCs/>
          <w:kern w:val="0"/>
          <w:sz w:val="28"/>
          <w:szCs w:val="28"/>
        </w:rPr>
        <w:t>、规格型号、数量、</w:t>
      </w:r>
      <w:r>
        <w:rPr>
          <w:rFonts w:hint="eastAsia" w:ascii="楷体" w:hAnsi="楷体" w:eastAsia="楷体" w:cs="楷体"/>
          <w:b w:val="0"/>
          <w:bCs/>
          <w:kern w:val="0"/>
          <w:sz w:val="28"/>
          <w:szCs w:val="28"/>
          <w:lang w:val="en-US" w:eastAsia="zh-CN"/>
        </w:rPr>
        <w:t>保质期</w:t>
      </w:r>
      <w:r>
        <w:rPr>
          <w:rFonts w:hint="eastAsia" w:ascii="楷体" w:hAnsi="楷体" w:eastAsia="楷体" w:cs="楷体"/>
          <w:b w:val="0"/>
          <w:bCs/>
          <w:kern w:val="0"/>
          <w:sz w:val="28"/>
          <w:szCs w:val="28"/>
        </w:rPr>
        <w:t>等</w:t>
      </w:r>
      <w:r>
        <w:rPr>
          <w:rFonts w:hint="eastAsia" w:ascii="楷体" w:hAnsi="楷体" w:eastAsia="楷体" w:cs="楷体"/>
          <w:b w:val="0"/>
          <w:bCs/>
          <w:sz w:val="28"/>
          <w:szCs w:val="28"/>
        </w:rPr>
        <w:t>进行入库验收。</w:t>
      </w:r>
    </w:p>
    <w:p w14:paraId="5D9E20AD">
      <w:pPr>
        <w:pageBreakBefore w:val="0"/>
        <w:kinsoku/>
        <w:wordWrap/>
        <w:overflowPunct/>
        <w:topLinePunct w:val="0"/>
        <w:autoSpaceDE/>
        <w:autoSpaceDN/>
        <w:bidi w:val="0"/>
        <w:spacing w:line="20" w:lineRule="atLeas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1</w:t>
      </w:r>
      <w:r>
        <w:rPr>
          <w:rFonts w:hint="eastAsia" w:ascii="楷体" w:hAnsi="楷体" w:eastAsia="楷体" w:cs="楷体"/>
          <w:b w:val="0"/>
          <w:bCs/>
          <w:kern w:val="0"/>
          <w:sz w:val="28"/>
          <w:szCs w:val="28"/>
          <w:lang w:val="en-US" w:eastAsia="zh-CN"/>
        </w:rPr>
        <w:t>1</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rPr>
        <w:t>交送报价文件前，供应商方可自愿前来我公司进行实地考查、技术交流或咨询。</w:t>
      </w:r>
    </w:p>
    <w:p w14:paraId="789500F7">
      <w:pPr>
        <w:pageBreakBefore w:val="0"/>
        <w:kinsoku/>
        <w:wordWrap/>
        <w:overflowPunct/>
        <w:topLinePunct w:val="0"/>
        <w:autoSpaceDE/>
        <w:autoSpaceDN/>
        <w:bidi w:val="0"/>
        <w:spacing w:line="20" w:lineRule="atLeast"/>
        <w:rPr>
          <w:rFonts w:hint="eastAsia" w:ascii="楷体" w:hAnsi="楷体" w:eastAsia="楷体" w:cs="楷体"/>
          <w:b w:val="0"/>
          <w:bCs/>
          <w:kern w:val="0"/>
          <w:sz w:val="28"/>
          <w:szCs w:val="28"/>
          <w:lang w:val="en-US" w:eastAsia="zh-CN"/>
        </w:rPr>
      </w:pPr>
      <w:r>
        <w:rPr>
          <w:rFonts w:hint="eastAsia" w:ascii="楷体" w:hAnsi="楷体" w:eastAsia="楷体" w:cs="楷体"/>
          <w:b w:val="0"/>
          <w:bCs/>
          <w:kern w:val="0"/>
          <w:sz w:val="28"/>
          <w:szCs w:val="28"/>
        </w:rPr>
        <w:t>联系人：</w:t>
      </w:r>
      <w:r>
        <w:rPr>
          <w:rFonts w:hint="eastAsia" w:ascii="楷体" w:hAnsi="楷体" w:eastAsia="楷体" w:cs="楷体"/>
          <w:b w:val="0"/>
          <w:bCs/>
          <w:kern w:val="0"/>
          <w:sz w:val="28"/>
          <w:szCs w:val="28"/>
          <w:lang w:val="en-US" w:eastAsia="zh-CN"/>
        </w:rPr>
        <w:t>杨伟   18981035186</w:t>
      </w:r>
    </w:p>
    <w:p w14:paraId="50DA252F">
      <w:pPr>
        <w:pageBreakBefore w:val="0"/>
        <w:kinsoku/>
        <w:wordWrap/>
        <w:overflowPunct/>
        <w:topLinePunct w:val="0"/>
        <w:autoSpaceDE/>
        <w:autoSpaceDN/>
        <w:bidi w:val="0"/>
        <w:adjustRightInd w:val="0"/>
        <w:spacing w:line="20" w:lineRule="atLeast"/>
        <w:jc w:val="lef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地 址：四川省什邡市</w:t>
      </w:r>
      <w:r>
        <w:rPr>
          <w:rFonts w:hint="eastAsia" w:ascii="楷体" w:hAnsi="楷体" w:eastAsia="楷体" w:cs="楷体"/>
          <w:b w:val="0"/>
          <w:bCs/>
          <w:kern w:val="0"/>
          <w:sz w:val="28"/>
          <w:szCs w:val="28"/>
          <w:lang w:val="en-US" w:eastAsia="zh-CN"/>
        </w:rPr>
        <w:t>方亭镇亭江东路233号</w:t>
      </w:r>
      <w:r>
        <w:rPr>
          <w:rFonts w:hint="eastAsia" w:ascii="楷体" w:hAnsi="楷体" w:eastAsia="楷体" w:cs="楷体"/>
          <w:b w:val="0"/>
          <w:bCs/>
          <w:kern w:val="0"/>
          <w:sz w:val="28"/>
          <w:szCs w:val="28"/>
        </w:rPr>
        <w:t xml:space="preserve">          </w:t>
      </w:r>
    </w:p>
    <w:p w14:paraId="23424C3F">
      <w:pPr>
        <w:pStyle w:val="5"/>
        <w:ind w:left="0" w:leftChars="0" w:firstLine="0" w:firstLineChars="0"/>
        <w:rPr>
          <w:rFonts w:hint="eastAsia" w:ascii="楷体" w:hAnsi="楷体" w:eastAsia="楷体" w:cs="楷体"/>
          <w:b w:val="0"/>
          <w:bCs/>
        </w:rPr>
      </w:pPr>
    </w:p>
    <w:p w14:paraId="06C2DDC3">
      <w:pPr>
        <w:adjustRightInd w:val="0"/>
        <w:spacing w:line="420" w:lineRule="exact"/>
        <w:ind w:firstLine="5040" w:firstLineChars="1800"/>
        <w:jc w:val="lef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四川宏达</w:t>
      </w:r>
      <w:r>
        <w:rPr>
          <w:rFonts w:hint="eastAsia" w:ascii="楷体" w:hAnsi="楷体" w:eastAsia="楷体" w:cs="楷体"/>
          <w:b w:val="0"/>
          <w:bCs/>
          <w:kern w:val="0"/>
          <w:sz w:val="28"/>
          <w:szCs w:val="28"/>
          <w:lang w:val="en-US" w:eastAsia="zh-CN"/>
        </w:rPr>
        <w:t>金桥大酒店</w:t>
      </w:r>
      <w:r>
        <w:rPr>
          <w:rFonts w:hint="eastAsia" w:ascii="楷体" w:hAnsi="楷体" w:eastAsia="楷体" w:cs="楷体"/>
          <w:b w:val="0"/>
          <w:bCs/>
          <w:kern w:val="0"/>
          <w:sz w:val="28"/>
          <w:szCs w:val="28"/>
        </w:rPr>
        <w:t>有限公司</w:t>
      </w:r>
    </w:p>
    <w:p w14:paraId="47113946">
      <w:pPr>
        <w:spacing w:line="420" w:lineRule="exact"/>
        <w:ind w:firstLine="5880" w:firstLineChars="2100"/>
        <w:rPr>
          <w:rFonts w:hint="eastAsia" w:ascii="楷体" w:hAnsi="楷体" w:eastAsia="楷体" w:cs="楷体"/>
          <w:b w:val="0"/>
          <w:bCs/>
          <w:kern w:val="0"/>
          <w:sz w:val="28"/>
          <w:szCs w:val="28"/>
        </w:rPr>
      </w:pPr>
      <w:r>
        <w:rPr>
          <w:rFonts w:hint="eastAsia" w:ascii="楷体" w:hAnsi="楷体" w:eastAsia="楷体" w:cs="楷体"/>
          <w:b w:val="0"/>
          <w:bCs/>
          <w:kern w:val="0"/>
          <w:sz w:val="28"/>
          <w:szCs w:val="28"/>
        </w:rPr>
        <w:t>2025年</w:t>
      </w:r>
      <w:r>
        <w:rPr>
          <w:rFonts w:hint="eastAsia" w:ascii="楷体" w:hAnsi="楷体" w:eastAsia="楷体" w:cs="楷体"/>
          <w:b w:val="0"/>
          <w:bCs/>
          <w:kern w:val="0"/>
          <w:sz w:val="28"/>
          <w:szCs w:val="28"/>
          <w:lang w:val="en-US" w:eastAsia="zh-CN"/>
        </w:rPr>
        <w:t>10</w:t>
      </w:r>
      <w:r>
        <w:rPr>
          <w:rFonts w:hint="eastAsia" w:ascii="楷体" w:hAnsi="楷体" w:eastAsia="楷体" w:cs="楷体"/>
          <w:b w:val="0"/>
          <w:bCs/>
          <w:kern w:val="0"/>
          <w:sz w:val="28"/>
          <w:szCs w:val="28"/>
        </w:rPr>
        <w:t>月</w:t>
      </w:r>
      <w:r>
        <w:rPr>
          <w:rFonts w:hint="eastAsia" w:ascii="楷体" w:hAnsi="楷体" w:eastAsia="楷体" w:cs="楷体"/>
          <w:b w:val="0"/>
          <w:bCs/>
          <w:kern w:val="0"/>
          <w:sz w:val="28"/>
          <w:szCs w:val="28"/>
          <w:lang w:val="en-US" w:eastAsia="zh-CN"/>
        </w:rPr>
        <w:t>28</w:t>
      </w:r>
      <w:r>
        <w:rPr>
          <w:rFonts w:hint="eastAsia" w:ascii="楷体" w:hAnsi="楷体" w:eastAsia="楷体" w:cs="楷体"/>
          <w:b w:val="0"/>
          <w:bCs/>
          <w:kern w:val="0"/>
          <w:sz w:val="28"/>
          <w:szCs w:val="28"/>
        </w:rPr>
        <w:t>日</w:t>
      </w:r>
    </w:p>
    <w:p w14:paraId="6E71FD97">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8BECEEB">
      <w:pPr>
        <w:spacing w:line="360" w:lineRule="exact"/>
        <w:rPr>
          <w:rFonts w:hint="eastAsia" w:ascii="黑体" w:hAnsi="黑体" w:eastAsia="黑体" w:cs="宋体"/>
          <w:b/>
          <w:kern w:val="0"/>
          <w:sz w:val="28"/>
          <w:szCs w:val="28"/>
        </w:rPr>
      </w:pPr>
    </w:p>
    <w:p w14:paraId="400BADFE">
      <w:pPr>
        <w:spacing w:line="360" w:lineRule="exact"/>
        <w:rPr>
          <w:rFonts w:hint="eastAsia" w:ascii="黑体" w:hAnsi="黑体" w:eastAsia="黑体" w:cs="宋体"/>
          <w:b/>
          <w:kern w:val="0"/>
          <w:sz w:val="28"/>
          <w:szCs w:val="28"/>
        </w:rPr>
      </w:pPr>
    </w:p>
    <w:p w14:paraId="491340D0">
      <w:pPr>
        <w:spacing w:line="360" w:lineRule="exact"/>
        <w:rPr>
          <w:rFonts w:hint="eastAsia" w:ascii="黑体" w:hAnsi="黑体" w:eastAsia="黑体" w:cs="宋体"/>
          <w:b/>
          <w:kern w:val="0"/>
          <w:sz w:val="28"/>
          <w:szCs w:val="28"/>
        </w:rPr>
      </w:pPr>
    </w:p>
    <w:p w14:paraId="0CDF1CB8">
      <w:pPr>
        <w:spacing w:line="360" w:lineRule="exact"/>
        <w:rPr>
          <w:rFonts w:hint="eastAsia" w:ascii="黑体" w:hAnsi="黑体" w:eastAsia="黑体" w:cs="宋体"/>
          <w:b/>
          <w:kern w:val="0"/>
          <w:sz w:val="28"/>
          <w:szCs w:val="28"/>
        </w:rPr>
      </w:pPr>
    </w:p>
    <w:p w14:paraId="7B421373">
      <w:pPr>
        <w:spacing w:line="360" w:lineRule="exact"/>
        <w:rPr>
          <w:rFonts w:hint="eastAsia" w:ascii="黑体" w:hAnsi="黑体" w:eastAsia="黑体" w:cs="宋体"/>
          <w:b/>
          <w:kern w:val="0"/>
          <w:sz w:val="28"/>
          <w:szCs w:val="28"/>
        </w:rPr>
      </w:pPr>
    </w:p>
    <w:p w14:paraId="70A0B1B9">
      <w:pPr>
        <w:spacing w:line="360" w:lineRule="exact"/>
        <w:rPr>
          <w:rFonts w:hint="eastAsia" w:ascii="黑体" w:hAnsi="黑体" w:eastAsia="黑体" w:cs="宋体"/>
          <w:b/>
          <w:kern w:val="0"/>
          <w:sz w:val="28"/>
          <w:szCs w:val="28"/>
        </w:rPr>
      </w:pPr>
    </w:p>
    <w:p w14:paraId="62D4F76F">
      <w:pPr>
        <w:spacing w:line="360" w:lineRule="exact"/>
        <w:rPr>
          <w:rFonts w:hint="eastAsia" w:ascii="黑体" w:hAnsi="黑体" w:eastAsia="黑体" w:cs="宋体"/>
          <w:b/>
          <w:kern w:val="0"/>
          <w:sz w:val="28"/>
          <w:szCs w:val="28"/>
        </w:rPr>
      </w:pPr>
    </w:p>
    <w:p w14:paraId="6D8EF5CE">
      <w:pPr>
        <w:spacing w:line="360" w:lineRule="exact"/>
        <w:rPr>
          <w:rFonts w:hint="eastAsia" w:ascii="黑体" w:hAnsi="黑体" w:eastAsia="黑体" w:cs="宋体"/>
          <w:b/>
          <w:kern w:val="0"/>
          <w:sz w:val="28"/>
          <w:szCs w:val="28"/>
        </w:rPr>
      </w:pPr>
    </w:p>
    <w:p w14:paraId="5AAADC59">
      <w:pPr>
        <w:spacing w:line="360" w:lineRule="exact"/>
        <w:rPr>
          <w:rFonts w:hint="eastAsia" w:ascii="黑体" w:hAnsi="黑体" w:eastAsia="黑体" w:cs="宋体"/>
          <w:b/>
          <w:kern w:val="0"/>
          <w:sz w:val="28"/>
          <w:szCs w:val="28"/>
        </w:rPr>
      </w:pPr>
    </w:p>
    <w:p w14:paraId="18BCC112">
      <w:pPr>
        <w:spacing w:line="360" w:lineRule="exact"/>
        <w:rPr>
          <w:rFonts w:hint="eastAsia" w:ascii="黑体" w:hAnsi="黑体" w:eastAsia="黑体" w:cs="宋体"/>
          <w:b/>
          <w:kern w:val="0"/>
          <w:sz w:val="28"/>
          <w:szCs w:val="28"/>
        </w:rPr>
      </w:pPr>
    </w:p>
    <w:p w14:paraId="498F52AE">
      <w:pPr>
        <w:spacing w:line="360" w:lineRule="exact"/>
        <w:rPr>
          <w:rFonts w:hint="eastAsia" w:ascii="黑体" w:hAnsi="黑体" w:eastAsia="黑体" w:cs="宋体"/>
          <w:b/>
          <w:kern w:val="0"/>
          <w:sz w:val="28"/>
          <w:szCs w:val="28"/>
        </w:rPr>
      </w:pPr>
    </w:p>
    <w:p w14:paraId="113161D1">
      <w:pPr>
        <w:spacing w:line="360" w:lineRule="exact"/>
        <w:rPr>
          <w:rFonts w:hint="eastAsia" w:ascii="黑体" w:hAnsi="黑体" w:eastAsia="黑体" w:cs="宋体"/>
          <w:b/>
          <w:kern w:val="0"/>
          <w:sz w:val="28"/>
          <w:szCs w:val="28"/>
        </w:rPr>
      </w:pPr>
    </w:p>
    <w:p w14:paraId="05F2EC98">
      <w:pPr>
        <w:spacing w:line="360" w:lineRule="exact"/>
        <w:rPr>
          <w:rFonts w:hint="eastAsia" w:ascii="黑体" w:hAnsi="黑体" w:eastAsia="黑体" w:cs="宋体"/>
          <w:b/>
          <w:kern w:val="0"/>
          <w:sz w:val="28"/>
          <w:szCs w:val="28"/>
        </w:rPr>
      </w:pPr>
    </w:p>
    <w:p w14:paraId="52ABADCA">
      <w:pPr>
        <w:spacing w:line="360" w:lineRule="exact"/>
        <w:rPr>
          <w:rFonts w:hint="eastAsia" w:ascii="黑体" w:hAnsi="黑体" w:eastAsia="黑体" w:cs="宋体"/>
          <w:b/>
          <w:kern w:val="0"/>
          <w:sz w:val="28"/>
          <w:szCs w:val="28"/>
        </w:rPr>
      </w:pPr>
    </w:p>
    <w:p w14:paraId="5AA727F7">
      <w:pPr>
        <w:spacing w:line="360" w:lineRule="exact"/>
        <w:rPr>
          <w:rFonts w:hint="eastAsia" w:ascii="黑体" w:hAnsi="黑体" w:eastAsia="黑体" w:cs="宋体"/>
          <w:b/>
          <w:kern w:val="0"/>
          <w:sz w:val="28"/>
          <w:szCs w:val="28"/>
        </w:rPr>
      </w:pPr>
    </w:p>
    <w:p w14:paraId="3B9611BA">
      <w:pPr>
        <w:spacing w:line="360" w:lineRule="exact"/>
        <w:rPr>
          <w:rFonts w:hint="eastAsia" w:ascii="黑体" w:hAnsi="黑体" w:eastAsia="黑体" w:cs="宋体"/>
          <w:b/>
          <w:kern w:val="0"/>
          <w:sz w:val="28"/>
          <w:szCs w:val="28"/>
        </w:rPr>
      </w:pPr>
    </w:p>
    <w:p w14:paraId="10ED71E1">
      <w:pPr>
        <w:spacing w:line="360" w:lineRule="exact"/>
        <w:rPr>
          <w:rFonts w:hint="eastAsia" w:ascii="黑体" w:hAnsi="黑体" w:eastAsia="黑体" w:cs="宋体"/>
          <w:b/>
          <w:kern w:val="0"/>
          <w:sz w:val="28"/>
          <w:szCs w:val="28"/>
        </w:rPr>
      </w:pPr>
    </w:p>
    <w:p w14:paraId="039BC908">
      <w:pPr>
        <w:spacing w:line="360" w:lineRule="exact"/>
        <w:rPr>
          <w:rFonts w:hint="eastAsia" w:ascii="黑体" w:hAnsi="黑体" w:eastAsia="黑体" w:cs="宋体"/>
          <w:b/>
          <w:kern w:val="0"/>
          <w:sz w:val="28"/>
          <w:szCs w:val="28"/>
        </w:rPr>
      </w:pPr>
    </w:p>
    <w:p w14:paraId="705556C1">
      <w:pPr>
        <w:spacing w:line="360" w:lineRule="exact"/>
        <w:rPr>
          <w:rFonts w:hint="eastAsia" w:ascii="黑体" w:hAnsi="黑体" w:eastAsia="黑体" w:cs="宋体"/>
          <w:b/>
          <w:kern w:val="0"/>
          <w:sz w:val="28"/>
          <w:szCs w:val="28"/>
        </w:rPr>
      </w:pPr>
    </w:p>
    <w:p w14:paraId="4F56A29C">
      <w:pPr>
        <w:spacing w:line="360" w:lineRule="exact"/>
        <w:rPr>
          <w:rFonts w:hint="eastAsia" w:ascii="黑体" w:hAnsi="黑体" w:eastAsia="黑体" w:cs="宋体"/>
          <w:b/>
          <w:kern w:val="0"/>
          <w:sz w:val="28"/>
          <w:szCs w:val="28"/>
        </w:rPr>
      </w:pPr>
    </w:p>
    <w:p w14:paraId="62C475EC">
      <w:pPr>
        <w:spacing w:line="360" w:lineRule="exact"/>
        <w:rPr>
          <w:rFonts w:hint="eastAsia" w:ascii="黑体" w:hAnsi="黑体" w:eastAsia="黑体" w:cs="宋体"/>
          <w:b/>
          <w:kern w:val="0"/>
          <w:sz w:val="28"/>
          <w:szCs w:val="28"/>
        </w:rPr>
      </w:pPr>
    </w:p>
    <w:p w14:paraId="7FEDCA6C">
      <w:pPr>
        <w:spacing w:line="360" w:lineRule="exact"/>
        <w:rPr>
          <w:rFonts w:hint="eastAsia" w:ascii="黑体" w:hAnsi="黑体" w:eastAsia="黑体" w:cs="宋体"/>
          <w:b/>
          <w:kern w:val="0"/>
          <w:sz w:val="28"/>
          <w:szCs w:val="28"/>
        </w:rPr>
      </w:pPr>
    </w:p>
    <w:p w14:paraId="444EDB62">
      <w:pPr>
        <w:spacing w:line="360" w:lineRule="exact"/>
        <w:rPr>
          <w:rFonts w:hint="eastAsia" w:ascii="黑体" w:hAnsi="黑体" w:eastAsia="黑体" w:cs="宋体"/>
          <w:b/>
          <w:kern w:val="0"/>
          <w:sz w:val="28"/>
          <w:szCs w:val="28"/>
        </w:rPr>
      </w:pPr>
    </w:p>
    <w:p w14:paraId="64AB98C3">
      <w:pPr>
        <w:numPr>
          <w:ilvl w:val="0"/>
          <w:numId w:val="3"/>
        </w:numPr>
        <w:jc w:val="center"/>
        <w:rPr>
          <w:rFonts w:ascii="黑体" w:hAnsi="黑体" w:eastAsia="黑体" w:cs="黑体"/>
          <w:b/>
          <w:kern w:val="0"/>
          <w:sz w:val="32"/>
          <w:szCs w:val="32"/>
        </w:rPr>
      </w:pPr>
      <w:bookmarkStart w:id="2" w:name="_Hlk155791057"/>
      <w:bookmarkStart w:id="3" w:name="_Toc275019684"/>
      <w:bookmarkStart w:id="4" w:name="_Toc275014947"/>
      <w:bookmarkStart w:id="5" w:name="_Toc16684"/>
      <w:bookmarkStart w:id="6" w:name="_Toc274236999"/>
      <w:bookmarkStart w:id="7" w:name="_Toc268793030"/>
      <w:bookmarkStart w:id="8" w:name="_Toc238797630"/>
      <w:bookmarkStart w:id="9" w:name="_Toc274596702"/>
      <w:bookmarkStart w:id="10" w:name="_Toc269113527"/>
      <w:bookmarkStart w:id="11" w:name="_Toc275019290"/>
      <w:bookmarkStart w:id="12" w:name="_Toc238552273"/>
      <w:bookmarkStart w:id="13" w:name="_Toc275019836"/>
      <w:bookmarkStart w:id="14" w:name="_Toc303149804"/>
      <w:bookmarkStart w:id="15" w:name="_Toc318986166"/>
      <w:r>
        <w:rPr>
          <w:rFonts w:hint="eastAsia" w:ascii="宋体" w:hAnsi="宋体"/>
          <w:b/>
          <w:bCs/>
          <w:color w:val="auto"/>
          <w:sz w:val="36"/>
          <w:szCs w:val="36"/>
          <w:lang w:val="en-US" w:eastAsia="zh-CN"/>
        </w:rPr>
        <w:t xml:space="preserve">合同条款 </w:t>
      </w:r>
    </w:p>
    <w:p w14:paraId="6E54FC4E">
      <w:pPr>
        <w:numPr>
          <w:ilvl w:val="0"/>
          <w:numId w:val="0"/>
        </w:numPr>
        <w:jc w:val="center"/>
        <w:rPr>
          <w:rFonts w:hint="eastAsia" w:ascii="楷体" w:hAnsi="楷体" w:eastAsia="楷体" w:cs="楷体"/>
          <w:b/>
          <w:kern w:val="0"/>
          <w:sz w:val="32"/>
          <w:szCs w:val="32"/>
        </w:rPr>
      </w:pPr>
      <w:r>
        <w:rPr>
          <w:rFonts w:hint="eastAsia" w:ascii="楷体" w:hAnsi="楷体" w:eastAsia="楷体" w:cs="楷体"/>
          <w:b/>
          <w:kern w:val="0"/>
          <w:sz w:val="32"/>
          <w:szCs w:val="32"/>
        </w:rPr>
        <w:t>四川宏达金桥大酒店有限公司</w:t>
      </w:r>
    </w:p>
    <w:p w14:paraId="0507FFF1">
      <w:pPr>
        <w:spacing w:line="520" w:lineRule="exact"/>
        <w:ind w:left="-124" w:leftChars="-59" w:firstLine="126" w:firstLineChars="35"/>
        <w:jc w:val="center"/>
        <w:rPr>
          <w:rFonts w:hint="eastAsia" w:ascii="楷体" w:hAnsi="楷体" w:eastAsia="楷体" w:cs="楷体"/>
          <w:b/>
          <w:bCs/>
          <w:spacing w:val="20"/>
          <w:sz w:val="32"/>
          <w:szCs w:val="32"/>
        </w:rPr>
      </w:pPr>
      <w:r>
        <w:rPr>
          <w:rFonts w:hint="eastAsia" w:ascii="楷体" w:hAnsi="楷体" w:eastAsia="楷体" w:cs="楷体"/>
          <w:b/>
          <w:bCs/>
          <w:spacing w:val="20"/>
          <w:sz w:val="32"/>
          <w:szCs w:val="32"/>
          <w:lang w:val="en-US" w:eastAsia="zh-CN"/>
        </w:rPr>
        <w:t>卫生纸品</w:t>
      </w:r>
      <w:r>
        <w:rPr>
          <w:rFonts w:hint="eastAsia" w:ascii="楷体" w:hAnsi="楷体" w:eastAsia="楷体" w:cs="楷体"/>
          <w:b/>
          <w:bCs/>
          <w:spacing w:val="20"/>
          <w:sz w:val="32"/>
          <w:szCs w:val="32"/>
        </w:rPr>
        <w:t>合同</w:t>
      </w:r>
    </w:p>
    <w:p w14:paraId="52A99CED">
      <w:pPr>
        <w:spacing w:line="520" w:lineRule="exact"/>
        <w:ind w:left="-124" w:leftChars="-59" w:firstLine="112" w:firstLineChars="35"/>
        <w:jc w:val="center"/>
        <w:rPr>
          <w:rFonts w:hint="eastAsia" w:ascii="楷体" w:hAnsi="楷体" w:eastAsia="楷体" w:cs="楷体"/>
          <w:b/>
          <w:bCs/>
          <w:spacing w:val="20"/>
          <w:sz w:val="28"/>
          <w:szCs w:val="28"/>
        </w:rPr>
      </w:pPr>
      <w:r>
        <w:rPr>
          <w:rFonts w:hint="eastAsia" w:ascii="楷体" w:hAnsi="楷体" w:eastAsia="楷体" w:cs="楷体"/>
          <w:b/>
          <w:bCs/>
          <w:spacing w:val="20"/>
          <w:sz w:val="28"/>
          <w:szCs w:val="28"/>
        </w:rPr>
        <w:t xml:space="preserve"> </w:t>
      </w:r>
    </w:p>
    <w:p w14:paraId="49027999">
      <w:pPr>
        <w:jc w:val="center"/>
        <w:rPr>
          <w:rFonts w:hint="eastAsia" w:ascii="楷体" w:hAnsi="楷体" w:eastAsia="楷体" w:cs="楷体"/>
          <w:b/>
          <w:bCs/>
          <w:sz w:val="28"/>
          <w:szCs w:val="28"/>
          <w:u w:val="single"/>
          <w:lang w:val="en-US" w:eastAsia="zh-CN"/>
        </w:rPr>
      </w:pPr>
      <w:r>
        <w:rPr>
          <w:rFonts w:hint="eastAsia" w:ascii="楷体" w:hAnsi="楷体" w:eastAsia="楷体" w:cs="楷体"/>
          <w:b/>
          <w:bCs/>
          <w:sz w:val="28"/>
          <w:szCs w:val="28"/>
        </w:rPr>
        <w:t xml:space="preserve">                            合同编号：</w:t>
      </w:r>
      <w:r>
        <w:rPr>
          <w:rFonts w:hint="eastAsia" w:ascii="楷体" w:hAnsi="楷体" w:eastAsia="楷体" w:cs="楷体"/>
          <w:b/>
          <w:bCs/>
          <w:sz w:val="28"/>
          <w:szCs w:val="28"/>
          <w:u w:val="single"/>
        </w:rPr>
        <w:t xml:space="preserve"> </w:t>
      </w:r>
      <w:r>
        <w:rPr>
          <w:rFonts w:hint="eastAsia" w:ascii="楷体" w:hAnsi="楷体" w:eastAsia="楷体" w:cs="楷体"/>
          <w:b/>
          <w:bCs w:val="0"/>
          <w:color w:val="FF0000"/>
          <w:sz w:val="28"/>
          <w:szCs w:val="28"/>
          <w:u w:val="single"/>
        </w:rPr>
        <w:t>JQ-GKBX-2025-</w:t>
      </w:r>
      <w:r>
        <w:rPr>
          <w:rFonts w:hint="eastAsia" w:ascii="楷体" w:hAnsi="楷体" w:eastAsia="楷体" w:cs="楷体"/>
          <w:b/>
          <w:bCs w:val="0"/>
          <w:color w:val="FF0000"/>
          <w:sz w:val="28"/>
          <w:szCs w:val="28"/>
          <w:u w:val="single"/>
          <w:lang w:val="en-US" w:eastAsia="zh-CN"/>
        </w:rPr>
        <w:t>H</w:t>
      </w:r>
      <w:r>
        <w:rPr>
          <w:rFonts w:hint="eastAsia" w:ascii="楷体" w:hAnsi="楷体" w:eastAsia="楷体" w:cs="楷体"/>
          <w:b/>
          <w:bCs w:val="0"/>
          <w:color w:val="FF0000"/>
          <w:sz w:val="28"/>
          <w:szCs w:val="28"/>
          <w:u w:val="single"/>
        </w:rPr>
        <w:t>W0</w:t>
      </w:r>
      <w:r>
        <w:rPr>
          <w:rFonts w:hint="eastAsia" w:ascii="楷体" w:hAnsi="楷体" w:eastAsia="楷体" w:cs="楷体"/>
          <w:b/>
          <w:bCs w:val="0"/>
          <w:color w:val="FF0000"/>
          <w:sz w:val="28"/>
          <w:szCs w:val="28"/>
          <w:u w:val="single"/>
          <w:lang w:val="en-US" w:eastAsia="zh-CN"/>
        </w:rPr>
        <w:t>9</w:t>
      </w:r>
    </w:p>
    <w:p w14:paraId="61DF9663">
      <w:pPr>
        <w:spacing w:line="520" w:lineRule="exact"/>
        <w:rPr>
          <w:rFonts w:hint="eastAsia" w:ascii="楷体" w:hAnsi="楷体" w:eastAsia="楷体" w:cs="楷体"/>
          <w:b/>
          <w:bCs/>
          <w:sz w:val="28"/>
          <w:szCs w:val="28"/>
        </w:rPr>
      </w:pPr>
      <w:r>
        <w:rPr>
          <w:rFonts w:hint="eastAsia" w:ascii="楷体" w:hAnsi="楷体" w:eastAsia="楷体" w:cs="楷体"/>
          <w:b/>
          <w:bCs/>
          <w:sz w:val="28"/>
          <w:szCs w:val="28"/>
        </w:rPr>
        <w:t>供方（甲方）：</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rPr>
        <w:t xml:space="preserve">                                                                                            </w:t>
      </w:r>
    </w:p>
    <w:p w14:paraId="5407716D">
      <w:pPr>
        <w:spacing w:line="520" w:lineRule="exact"/>
        <w:rPr>
          <w:rFonts w:hint="eastAsia" w:ascii="楷体" w:hAnsi="楷体" w:eastAsia="楷体" w:cs="楷体"/>
          <w:b/>
          <w:bCs/>
          <w:sz w:val="28"/>
          <w:szCs w:val="28"/>
        </w:rPr>
      </w:pPr>
      <w:r>
        <w:rPr>
          <w:rFonts w:hint="eastAsia" w:ascii="楷体" w:hAnsi="楷体" w:eastAsia="楷体" w:cs="楷体"/>
          <w:b/>
          <w:bCs/>
          <w:sz w:val="28"/>
          <w:szCs w:val="28"/>
        </w:rPr>
        <w:t xml:space="preserve"> </w:t>
      </w:r>
    </w:p>
    <w:p w14:paraId="4A8F4E85">
      <w:pPr>
        <w:spacing w:line="520" w:lineRule="exact"/>
        <w:rPr>
          <w:rFonts w:hint="eastAsia" w:ascii="楷体" w:hAnsi="楷体" w:eastAsia="楷体" w:cs="楷体"/>
          <w:b/>
          <w:bCs/>
          <w:sz w:val="28"/>
          <w:szCs w:val="28"/>
        </w:rPr>
      </w:pPr>
      <w:r>
        <w:rPr>
          <w:rFonts w:hint="eastAsia" w:ascii="楷体" w:hAnsi="楷体" w:eastAsia="楷体" w:cs="楷体"/>
          <w:b/>
          <w:bCs/>
          <w:sz w:val="28"/>
          <w:szCs w:val="28"/>
        </w:rPr>
        <w:t>需方（乙方）：</w:t>
      </w:r>
      <w:r>
        <w:rPr>
          <w:rFonts w:hint="eastAsia" w:ascii="楷体" w:hAnsi="楷体" w:eastAsia="楷体" w:cs="楷体"/>
          <w:b/>
          <w:bCs/>
          <w:sz w:val="28"/>
          <w:szCs w:val="28"/>
          <w:u w:val="single"/>
        </w:rPr>
        <w:t xml:space="preserve"> 四川宏达金桥大酒店有限公司 </w:t>
      </w:r>
    </w:p>
    <w:p w14:paraId="53DBB86D">
      <w:pPr>
        <w:spacing w:line="520" w:lineRule="exact"/>
        <w:rPr>
          <w:rFonts w:hint="eastAsia" w:ascii="楷体" w:hAnsi="楷体" w:eastAsia="楷体" w:cs="楷体"/>
          <w:b/>
          <w:bCs/>
          <w:sz w:val="28"/>
          <w:szCs w:val="28"/>
        </w:rPr>
      </w:pPr>
      <w:r>
        <w:rPr>
          <w:rFonts w:hint="eastAsia" w:ascii="楷体" w:hAnsi="楷体" w:eastAsia="楷体" w:cs="楷体"/>
          <w:b/>
          <w:bCs/>
          <w:sz w:val="28"/>
          <w:szCs w:val="28"/>
        </w:rPr>
        <w:t xml:space="preserve"> </w:t>
      </w:r>
    </w:p>
    <w:p w14:paraId="21DBBA92">
      <w:pPr>
        <w:spacing w:line="520" w:lineRule="exact"/>
        <w:rPr>
          <w:rFonts w:hint="eastAsia" w:ascii="楷体" w:hAnsi="楷体" w:eastAsia="楷体" w:cs="楷体"/>
          <w:b/>
          <w:bCs/>
          <w:sz w:val="28"/>
          <w:szCs w:val="28"/>
        </w:rPr>
      </w:pPr>
      <w:r>
        <w:rPr>
          <w:rFonts w:hint="eastAsia" w:ascii="楷体" w:hAnsi="楷体" w:eastAsia="楷体" w:cs="楷体"/>
          <w:b/>
          <w:bCs/>
          <w:sz w:val="28"/>
          <w:szCs w:val="28"/>
        </w:rPr>
        <w:t>签订时间：</w:t>
      </w:r>
      <w:r>
        <w:rPr>
          <w:rFonts w:hint="eastAsia" w:ascii="楷体" w:hAnsi="楷体" w:eastAsia="楷体" w:cs="楷体"/>
          <w:b/>
          <w:bCs/>
          <w:sz w:val="28"/>
          <w:szCs w:val="28"/>
          <w:u w:val="single"/>
        </w:rPr>
        <w:t xml:space="preserve"> 202</w:t>
      </w:r>
      <w:r>
        <w:rPr>
          <w:rFonts w:hint="eastAsia" w:ascii="楷体" w:hAnsi="楷体" w:eastAsia="楷体" w:cs="楷体"/>
          <w:b/>
          <w:bCs/>
          <w:sz w:val="28"/>
          <w:szCs w:val="28"/>
          <w:u w:val="single"/>
          <w:lang w:val="en-US" w:eastAsia="zh-CN"/>
        </w:rPr>
        <w:t>5</w:t>
      </w:r>
      <w:r>
        <w:rPr>
          <w:rFonts w:hint="eastAsia" w:ascii="楷体" w:hAnsi="楷体" w:eastAsia="楷体" w:cs="楷体"/>
          <w:b/>
          <w:bCs/>
          <w:sz w:val="28"/>
          <w:szCs w:val="28"/>
          <w:u w:val="single"/>
        </w:rPr>
        <w:t xml:space="preserve">年 </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u w:val="single"/>
        </w:rPr>
        <w:t xml:space="preserve"> 月   日</w:t>
      </w:r>
      <w:r>
        <w:rPr>
          <w:rFonts w:hint="eastAsia" w:ascii="楷体" w:hAnsi="楷体" w:eastAsia="楷体" w:cs="楷体"/>
          <w:b/>
          <w:bCs/>
          <w:sz w:val="28"/>
          <w:szCs w:val="28"/>
        </w:rPr>
        <w:t xml:space="preserve">   签订地点：</w:t>
      </w:r>
      <w:r>
        <w:rPr>
          <w:rFonts w:hint="eastAsia" w:ascii="楷体" w:hAnsi="楷体" w:eastAsia="楷体" w:cs="楷体"/>
          <w:b/>
          <w:bCs/>
          <w:sz w:val="28"/>
          <w:szCs w:val="28"/>
          <w:u w:val="single"/>
        </w:rPr>
        <w:t xml:space="preserve">  什邡宏达金桥酒店  </w:t>
      </w:r>
    </w:p>
    <w:p w14:paraId="45C92864">
      <w:pPr>
        <w:jc w:val="left"/>
        <w:rPr>
          <w:rFonts w:hint="eastAsia" w:ascii="楷体" w:hAnsi="楷体" w:eastAsia="楷体" w:cs="楷体"/>
          <w:sz w:val="28"/>
          <w:szCs w:val="28"/>
        </w:rPr>
      </w:pPr>
      <w:r>
        <w:rPr>
          <w:rFonts w:hint="eastAsia" w:ascii="楷体" w:hAnsi="楷体" w:eastAsia="楷体" w:cs="楷体"/>
          <w:sz w:val="28"/>
          <w:szCs w:val="28"/>
        </w:rPr>
        <w:t xml:space="preserve"> </w:t>
      </w:r>
    </w:p>
    <w:p w14:paraId="0C7677FF">
      <w:pPr>
        <w:spacing w:line="500" w:lineRule="exact"/>
        <w:ind w:firstLine="3359" w:firstLineChars="1195"/>
        <w:rPr>
          <w:rFonts w:hint="eastAsia" w:ascii="楷体" w:hAnsi="楷体" w:eastAsia="楷体" w:cs="楷体"/>
          <w:b/>
          <w:bCs/>
          <w:sz w:val="28"/>
          <w:szCs w:val="28"/>
        </w:rPr>
      </w:pPr>
      <w:r>
        <w:rPr>
          <w:rFonts w:hint="eastAsia" w:ascii="楷体" w:hAnsi="楷体" w:eastAsia="楷体" w:cs="楷体"/>
          <w:b/>
          <w:bCs/>
          <w:sz w:val="28"/>
          <w:szCs w:val="28"/>
        </w:rPr>
        <w:t>总  则</w:t>
      </w:r>
    </w:p>
    <w:p w14:paraId="36BFD9E2">
      <w:pPr>
        <w:spacing w:line="500" w:lineRule="exact"/>
        <w:jc w:val="left"/>
        <w:rPr>
          <w:rFonts w:hint="eastAsia" w:ascii="楷体" w:hAnsi="楷体" w:eastAsia="楷体" w:cs="楷体"/>
          <w:sz w:val="28"/>
          <w:szCs w:val="28"/>
        </w:rPr>
      </w:pPr>
      <w:r>
        <w:rPr>
          <w:rFonts w:hint="eastAsia" w:ascii="楷体" w:hAnsi="楷体" w:eastAsia="楷体" w:cs="楷体"/>
          <w:sz w:val="28"/>
          <w:szCs w:val="28"/>
        </w:rPr>
        <w:t xml:space="preserve">                               </w:t>
      </w:r>
    </w:p>
    <w:p w14:paraId="1BF1CDE7">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 xml:space="preserve">甲、乙双方本着友好协商、平等互利，相互信任的原则，为了明确双方的责任，确保双方的利益，现经双方协商同意就 </w:t>
      </w:r>
      <w:r>
        <w:rPr>
          <w:rFonts w:hint="eastAsia" w:ascii="楷体" w:hAnsi="楷体" w:eastAsia="楷体" w:cs="楷体"/>
          <w:sz w:val="28"/>
          <w:szCs w:val="28"/>
          <w:u w:val="single"/>
        </w:rPr>
        <w:t xml:space="preserve"> 卫生纸品采购项目 </w:t>
      </w:r>
      <w:r>
        <w:rPr>
          <w:rFonts w:hint="eastAsia" w:ascii="楷体" w:hAnsi="楷体" w:eastAsia="楷体" w:cs="楷体"/>
          <w:sz w:val="28"/>
          <w:szCs w:val="28"/>
        </w:rPr>
        <w:t xml:space="preserve">签订此合同。                                      </w:t>
      </w:r>
    </w:p>
    <w:p w14:paraId="2FBB4B0F">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 xml:space="preserve"> </w:t>
      </w:r>
    </w:p>
    <w:p w14:paraId="65A79973">
      <w:pPr>
        <w:spacing w:line="360" w:lineRule="auto"/>
        <w:jc w:val="left"/>
        <w:rPr>
          <w:rFonts w:hint="eastAsia" w:ascii="楷体" w:hAnsi="楷体" w:eastAsia="楷体" w:cs="楷体"/>
          <w:sz w:val="28"/>
          <w:szCs w:val="28"/>
        </w:rPr>
      </w:pPr>
      <w:r>
        <w:rPr>
          <w:rFonts w:hint="eastAsia" w:ascii="楷体" w:hAnsi="楷体" w:eastAsia="楷体" w:cs="楷体"/>
          <w:b/>
          <w:bCs/>
          <w:sz w:val="28"/>
          <w:szCs w:val="28"/>
        </w:rPr>
        <w:t>第一条、任务：</w:t>
      </w:r>
      <w:r>
        <w:rPr>
          <w:rFonts w:hint="eastAsia" w:ascii="楷体" w:hAnsi="楷体" w:eastAsia="楷体" w:cs="楷体"/>
          <w:sz w:val="28"/>
          <w:szCs w:val="28"/>
        </w:rPr>
        <w:t>甲方负责向乙方提供酒店经营所需的</w:t>
      </w:r>
      <w:r>
        <w:rPr>
          <w:rFonts w:hint="eastAsia" w:ascii="楷体" w:hAnsi="楷体" w:eastAsia="楷体" w:cs="楷体"/>
          <w:sz w:val="28"/>
          <w:szCs w:val="28"/>
          <w:u w:val="single"/>
        </w:rPr>
        <w:t>卫生纸品供应服务</w:t>
      </w:r>
      <w:r>
        <w:rPr>
          <w:rFonts w:hint="eastAsia" w:ascii="楷体" w:hAnsi="楷体" w:eastAsia="楷体" w:cs="楷体"/>
          <w:sz w:val="28"/>
          <w:szCs w:val="28"/>
        </w:rPr>
        <w:t>。</w:t>
      </w:r>
    </w:p>
    <w:p w14:paraId="79074483">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第二条、项目内容及要求：</w:t>
      </w:r>
    </w:p>
    <w:p w14:paraId="2B98D914">
      <w:pPr>
        <w:spacing w:line="360" w:lineRule="auto"/>
        <w:ind w:firstLine="560" w:firstLineChars="200"/>
        <w:jc w:val="left"/>
        <w:rPr>
          <w:rFonts w:hint="eastAsia" w:ascii="楷体" w:hAnsi="楷体" w:eastAsia="楷体" w:cs="楷体"/>
          <w:sz w:val="28"/>
          <w:szCs w:val="28"/>
          <w:lang w:eastAsia="zh-CN"/>
        </w:rPr>
      </w:pPr>
      <w:r>
        <w:rPr>
          <w:rFonts w:hint="eastAsia" w:ascii="楷体" w:hAnsi="楷体" w:eastAsia="楷体" w:cs="楷体"/>
          <w:sz w:val="28"/>
          <w:szCs w:val="28"/>
        </w:rPr>
        <w:t>1、卫生纸品的名称、规格、数量、单价</w:t>
      </w:r>
      <w:r>
        <w:rPr>
          <w:rFonts w:hint="eastAsia" w:ascii="楷体" w:hAnsi="楷体" w:eastAsia="楷体" w:cs="楷体"/>
          <w:sz w:val="28"/>
          <w:szCs w:val="28"/>
          <w:lang w:eastAsia="zh-CN"/>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245"/>
        <w:gridCol w:w="3390"/>
        <w:gridCol w:w="1020"/>
        <w:gridCol w:w="1290"/>
        <w:gridCol w:w="1725"/>
      </w:tblGrid>
      <w:tr w14:paraId="6220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38" w:type="dxa"/>
            <w:vMerge w:val="restart"/>
            <w:noWrap w:val="0"/>
            <w:vAlign w:val="center"/>
          </w:tcPr>
          <w:p w14:paraId="2DE60E21">
            <w:pPr>
              <w:keepNext w:val="0"/>
              <w:keepLines w:val="0"/>
              <w:widowControl/>
              <w:suppressLineNumbers w:val="0"/>
              <w:jc w:val="center"/>
              <w:textAlignment w:val="center"/>
              <w:rPr>
                <w:rFonts w:hint="eastAsia" w:ascii="楷体" w:hAnsi="楷体" w:eastAsia="楷体" w:cs="楷体"/>
                <w:sz w:val="24"/>
                <w:szCs w:val="24"/>
                <w:vertAlign w:val="baseline"/>
                <w:lang w:val="en-US" w:eastAsia="zh-CN"/>
              </w:rPr>
            </w:pPr>
            <w:r>
              <w:rPr>
                <w:rFonts w:hint="eastAsia" w:ascii="楷体" w:hAnsi="楷体" w:eastAsia="楷体" w:cs="楷体"/>
                <w:i w:val="0"/>
                <w:iCs w:val="0"/>
                <w:color w:val="000000"/>
                <w:kern w:val="0"/>
                <w:sz w:val="24"/>
                <w:szCs w:val="24"/>
                <w:u w:val="none"/>
                <w:lang w:val="en-US" w:eastAsia="zh-CN" w:bidi="ar"/>
              </w:rPr>
              <w:t>序号</w:t>
            </w:r>
          </w:p>
        </w:tc>
        <w:tc>
          <w:tcPr>
            <w:tcW w:w="1245" w:type="dxa"/>
            <w:vMerge w:val="restart"/>
            <w:noWrap w:val="0"/>
            <w:vAlign w:val="center"/>
          </w:tcPr>
          <w:p w14:paraId="4EDB70FF">
            <w:pPr>
              <w:keepNext w:val="0"/>
              <w:keepLines w:val="0"/>
              <w:widowControl/>
              <w:suppressLineNumbers w:val="0"/>
              <w:jc w:val="center"/>
              <w:textAlignment w:val="center"/>
              <w:rPr>
                <w:rFonts w:hint="eastAsia" w:ascii="楷体" w:hAnsi="楷体" w:eastAsia="楷体" w:cs="楷体"/>
                <w:sz w:val="24"/>
                <w:szCs w:val="24"/>
                <w:vertAlign w:val="baseline"/>
                <w:lang w:val="en-US" w:eastAsia="zh-CN"/>
              </w:rPr>
            </w:pPr>
            <w:r>
              <w:rPr>
                <w:rFonts w:hint="eastAsia" w:ascii="楷体" w:hAnsi="楷体" w:eastAsia="楷体" w:cs="楷体"/>
                <w:i w:val="0"/>
                <w:iCs w:val="0"/>
                <w:color w:val="000000"/>
                <w:kern w:val="0"/>
                <w:sz w:val="24"/>
                <w:szCs w:val="24"/>
                <w:u w:val="none"/>
                <w:lang w:val="en-US" w:eastAsia="zh-CN" w:bidi="ar"/>
              </w:rPr>
              <w:t>品名</w:t>
            </w:r>
          </w:p>
        </w:tc>
        <w:tc>
          <w:tcPr>
            <w:tcW w:w="3390" w:type="dxa"/>
            <w:vMerge w:val="restart"/>
            <w:noWrap w:val="0"/>
            <w:vAlign w:val="center"/>
          </w:tcPr>
          <w:p w14:paraId="183225DC">
            <w:pPr>
              <w:keepNext w:val="0"/>
              <w:keepLines w:val="0"/>
              <w:widowControl/>
              <w:suppressLineNumbers w:val="0"/>
              <w:jc w:val="center"/>
              <w:textAlignment w:val="center"/>
              <w:rPr>
                <w:rFonts w:hint="eastAsia" w:ascii="楷体" w:hAnsi="楷体" w:eastAsia="楷体" w:cs="楷体"/>
                <w:sz w:val="24"/>
                <w:szCs w:val="24"/>
                <w:vertAlign w:val="baseline"/>
                <w:lang w:val="en-US" w:eastAsia="zh-CN"/>
              </w:rPr>
            </w:pPr>
            <w:r>
              <w:rPr>
                <w:rFonts w:hint="eastAsia" w:ascii="楷体" w:hAnsi="楷体" w:eastAsia="楷体" w:cs="楷体"/>
                <w:i w:val="0"/>
                <w:iCs w:val="0"/>
                <w:color w:val="000000"/>
                <w:kern w:val="0"/>
                <w:sz w:val="24"/>
                <w:szCs w:val="24"/>
                <w:u w:val="none"/>
                <w:lang w:val="en-US" w:eastAsia="zh-CN" w:bidi="ar"/>
              </w:rPr>
              <w:t>规格</w:t>
            </w:r>
          </w:p>
        </w:tc>
        <w:tc>
          <w:tcPr>
            <w:tcW w:w="1020" w:type="dxa"/>
            <w:vMerge w:val="restart"/>
            <w:noWrap w:val="0"/>
            <w:vAlign w:val="center"/>
          </w:tcPr>
          <w:p w14:paraId="69B93F5D">
            <w:pPr>
              <w:keepNext w:val="0"/>
              <w:keepLines w:val="0"/>
              <w:widowControl/>
              <w:suppressLineNumbers w:val="0"/>
              <w:jc w:val="center"/>
              <w:textAlignment w:val="center"/>
              <w:rPr>
                <w:rFonts w:hint="eastAsia" w:ascii="楷体" w:hAnsi="楷体" w:eastAsia="楷体" w:cs="楷体"/>
                <w:sz w:val="24"/>
                <w:szCs w:val="24"/>
                <w:vertAlign w:val="baseline"/>
                <w:lang w:val="en-US" w:eastAsia="zh-CN"/>
              </w:rPr>
            </w:pPr>
            <w:r>
              <w:rPr>
                <w:rFonts w:hint="eastAsia" w:ascii="楷体" w:hAnsi="楷体" w:eastAsia="楷体" w:cs="楷体"/>
                <w:i w:val="0"/>
                <w:iCs w:val="0"/>
                <w:color w:val="000000"/>
                <w:kern w:val="0"/>
                <w:sz w:val="24"/>
                <w:szCs w:val="24"/>
                <w:u w:val="none"/>
                <w:lang w:val="en-US" w:eastAsia="zh-CN" w:bidi="ar"/>
              </w:rPr>
              <w:t>单位</w:t>
            </w:r>
          </w:p>
        </w:tc>
        <w:tc>
          <w:tcPr>
            <w:tcW w:w="1290" w:type="dxa"/>
            <w:noWrap w:val="0"/>
            <w:vAlign w:val="bottom"/>
          </w:tcPr>
          <w:p w14:paraId="2DC7951D">
            <w:pPr>
              <w:keepNext w:val="0"/>
              <w:keepLines w:val="0"/>
              <w:widowControl/>
              <w:suppressLineNumbers w:val="0"/>
              <w:jc w:val="center"/>
              <w:textAlignment w:val="bottom"/>
              <w:rPr>
                <w:rFonts w:hint="eastAsia" w:ascii="楷体" w:hAnsi="楷体" w:eastAsia="楷体" w:cs="楷体"/>
                <w:sz w:val="24"/>
                <w:szCs w:val="24"/>
                <w:vertAlign w:val="baseline"/>
              </w:rPr>
            </w:pPr>
            <w:r>
              <w:rPr>
                <w:rFonts w:hint="eastAsia" w:ascii="楷体" w:hAnsi="楷体" w:eastAsia="楷体" w:cs="楷体"/>
                <w:i w:val="0"/>
                <w:iCs w:val="0"/>
                <w:color w:val="000000"/>
                <w:kern w:val="0"/>
                <w:sz w:val="24"/>
                <w:szCs w:val="24"/>
                <w:u w:val="none"/>
                <w:lang w:val="en-US" w:eastAsia="zh-CN" w:bidi="ar"/>
              </w:rPr>
              <w:t>单价</w:t>
            </w:r>
          </w:p>
        </w:tc>
        <w:tc>
          <w:tcPr>
            <w:tcW w:w="1725" w:type="dxa"/>
            <w:vMerge w:val="restart"/>
            <w:noWrap w:val="0"/>
            <w:vAlign w:val="center"/>
          </w:tcPr>
          <w:p w14:paraId="16591ADA">
            <w:pPr>
              <w:keepNext w:val="0"/>
              <w:keepLines w:val="0"/>
              <w:widowControl/>
              <w:suppressLineNumbers w:val="0"/>
              <w:jc w:val="center"/>
              <w:textAlignment w:val="center"/>
              <w:rPr>
                <w:rFonts w:hint="eastAsia" w:ascii="楷体" w:hAnsi="楷体" w:eastAsia="楷体" w:cs="楷体"/>
                <w:sz w:val="24"/>
                <w:szCs w:val="24"/>
                <w:vertAlign w:val="baseline"/>
              </w:rPr>
            </w:pPr>
            <w:r>
              <w:rPr>
                <w:rFonts w:hint="eastAsia" w:ascii="楷体" w:hAnsi="楷体" w:eastAsia="楷体" w:cs="楷体"/>
                <w:i w:val="0"/>
                <w:iCs w:val="0"/>
                <w:color w:val="000000"/>
                <w:kern w:val="0"/>
                <w:sz w:val="24"/>
                <w:szCs w:val="24"/>
                <w:u w:val="none"/>
                <w:lang w:val="en-US" w:eastAsia="zh-CN" w:bidi="ar"/>
              </w:rPr>
              <w:t>备注</w:t>
            </w:r>
          </w:p>
        </w:tc>
      </w:tr>
      <w:tr w14:paraId="0046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Merge w:val="continue"/>
            <w:noWrap w:val="0"/>
            <w:vAlign w:val="center"/>
          </w:tcPr>
          <w:p w14:paraId="08BF73DC">
            <w:pPr>
              <w:jc w:val="center"/>
              <w:rPr>
                <w:rFonts w:hint="eastAsia" w:ascii="楷体" w:hAnsi="楷体" w:eastAsia="楷体" w:cs="楷体"/>
                <w:sz w:val="28"/>
                <w:szCs w:val="28"/>
                <w:vertAlign w:val="baseline"/>
              </w:rPr>
            </w:pPr>
          </w:p>
        </w:tc>
        <w:tc>
          <w:tcPr>
            <w:tcW w:w="1245" w:type="dxa"/>
            <w:vMerge w:val="continue"/>
            <w:noWrap w:val="0"/>
            <w:vAlign w:val="center"/>
          </w:tcPr>
          <w:p w14:paraId="08227BE3">
            <w:pPr>
              <w:jc w:val="center"/>
              <w:rPr>
                <w:rFonts w:hint="eastAsia" w:ascii="楷体" w:hAnsi="楷体" w:eastAsia="楷体" w:cs="楷体"/>
                <w:sz w:val="28"/>
                <w:szCs w:val="28"/>
                <w:vertAlign w:val="baseline"/>
              </w:rPr>
            </w:pPr>
          </w:p>
        </w:tc>
        <w:tc>
          <w:tcPr>
            <w:tcW w:w="3390" w:type="dxa"/>
            <w:vMerge w:val="continue"/>
            <w:noWrap w:val="0"/>
            <w:vAlign w:val="center"/>
          </w:tcPr>
          <w:p w14:paraId="69555888">
            <w:pPr>
              <w:jc w:val="center"/>
              <w:rPr>
                <w:rFonts w:hint="eastAsia" w:ascii="楷体" w:hAnsi="楷体" w:eastAsia="楷体" w:cs="楷体"/>
                <w:sz w:val="28"/>
                <w:szCs w:val="28"/>
                <w:vertAlign w:val="baseline"/>
              </w:rPr>
            </w:pPr>
          </w:p>
        </w:tc>
        <w:tc>
          <w:tcPr>
            <w:tcW w:w="1020" w:type="dxa"/>
            <w:vMerge w:val="continue"/>
            <w:noWrap w:val="0"/>
            <w:vAlign w:val="center"/>
          </w:tcPr>
          <w:p w14:paraId="2DA4AD80">
            <w:pPr>
              <w:jc w:val="center"/>
              <w:rPr>
                <w:rFonts w:hint="eastAsia" w:ascii="楷体" w:hAnsi="楷体" w:eastAsia="楷体" w:cs="楷体"/>
                <w:sz w:val="28"/>
                <w:szCs w:val="28"/>
                <w:vertAlign w:val="baseline"/>
              </w:rPr>
            </w:pPr>
          </w:p>
        </w:tc>
        <w:tc>
          <w:tcPr>
            <w:tcW w:w="1290" w:type="dxa"/>
            <w:noWrap w:val="0"/>
            <w:vAlign w:val="bottom"/>
          </w:tcPr>
          <w:p w14:paraId="0EAC21CC">
            <w:pPr>
              <w:keepNext w:val="0"/>
              <w:keepLines w:val="0"/>
              <w:widowControl/>
              <w:suppressLineNumbers w:val="0"/>
              <w:jc w:val="center"/>
              <w:textAlignment w:val="bottom"/>
              <w:rPr>
                <w:rFonts w:hint="eastAsia" w:ascii="楷体" w:hAnsi="楷体" w:eastAsia="楷体" w:cs="楷体"/>
                <w:sz w:val="24"/>
                <w:szCs w:val="24"/>
                <w:vertAlign w:val="baseline"/>
              </w:rPr>
            </w:pPr>
            <w:r>
              <w:rPr>
                <w:rFonts w:hint="eastAsia" w:ascii="楷体" w:hAnsi="楷体" w:eastAsia="楷体" w:cs="楷体"/>
                <w:i w:val="0"/>
                <w:iCs w:val="0"/>
                <w:color w:val="000000"/>
                <w:kern w:val="0"/>
                <w:sz w:val="24"/>
                <w:szCs w:val="24"/>
                <w:u w:val="none"/>
                <w:lang w:val="en-US" w:eastAsia="zh-CN" w:bidi="ar"/>
              </w:rPr>
              <w:t>（元）</w:t>
            </w:r>
          </w:p>
        </w:tc>
        <w:tc>
          <w:tcPr>
            <w:tcW w:w="1725" w:type="dxa"/>
            <w:vMerge w:val="continue"/>
            <w:noWrap w:val="0"/>
            <w:vAlign w:val="center"/>
          </w:tcPr>
          <w:p w14:paraId="610B5553">
            <w:pPr>
              <w:jc w:val="center"/>
              <w:rPr>
                <w:rFonts w:hint="eastAsia" w:ascii="楷体" w:hAnsi="楷体" w:eastAsia="楷体" w:cs="楷体"/>
                <w:sz w:val="24"/>
                <w:szCs w:val="24"/>
                <w:vertAlign w:val="baseline"/>
              </w:rPr>
            </w:pPr>
          </w:p>
        </w:tc>
      </w:tr>
      <w:tr w14:paraId="5F5A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38" w:type="dxa"/>
            <w:noWrap w:val="0"/>
            <w:vAlign w:val="center"/>
          </w:tcPr>
          <w:p w14:paraId="0DC09B27">
            <w:pPr>
              <w:keepNext w:val="0"/>
              <w:keepLines w:val="0"/>
              <w:widowControl/>
              <w:suppressLineNumbers w:val="0"/>
              <w:jc w:val="center"/>
              <w:textAlignment w:val="center"/>
              <w:rPr>
                <w:rFonts w:hint="eastAsia" w:ascii="楷体" w:hAnsi="楷体" w:eastAsia="楷体" w:cs="楷体"/>
                <w:sz w:val="24"/>
                <w:szCs w:val="24"/>
                <w:vertAlign w:val="baseline"/>
              </w:rPr>
            </w:pPr>
            <w:r>
              <w:rPr>
                <w:rFonts w:hint="eastAsia" w:ascii="楷体" w:hAnsi="楷体" w:eastAsia="楷体" w:cs="楷体"/>
                <w:i w:val="0"/>
                <w:iCs w:val="0"/>
                <w:color w:val="000000"/>
                <w:kern w:val="0"/>
                <w:sz w:val="24"/>
                <w:szCs w:val="24"/>
                <w:u w:val="none"/>
                <w:lang w:val="en-US" w:eastAsia="zh-CN" w:bidi="ar"/>
              </w:rPr>
              <w:t>1</w:t>
            </w:r>
          </w:p>
        </w:tc>
        <w:tc>
          <w:tcPr>
            <w:tcW w:w="1245" w:type="dxa"/>
            <w:noWrap w:val="0"/>
            <w:vAlign w:val="center"/>
          </w:tcPr>
          <w:p w14:paraId="60ECA932">
            <w:pPr>
              <w:keepNext w:val="0"/>
              <w:keepLines w:val="0"/>
              <w:widowControl/>
              <w:suppressLineNumbers w:val="0"/>
              <w:jc w:val="center"/>
              <w:textAlignment w:val="center"/>
              <w:rPr>
                <w:rFonts w:hint="eastAsia" w:ascii="楷体" w:hAnsi="楷体" w:eastAsia="楷体" w:cs="楷体"/>
                <w:sz w:val="28"/>
                <w:szCs w:val="28"/>
                <w:vertAlign w:val="baseline"/>
              </w:rPr>
            </w:pPr>
          </w:p>
        </w:tc>
        <w:tc>
          <w:tcPr>
            <w:tcW w:w="3390" w:type="dxa"/>
            <w:noWrap w:val="0"/>
            <w:vAlign w:val="center"/>
          </w:tcPr>
          <w:p w14:paraId="77206F89">
            <w:pPr>
              <w:keepNext w:val="0"/>
              <w:keepLines w:val="0"/>
              <w:widowControl/>
              <w:suppressLineNumbers w:val="0"/>
              <w:jc w:val="center"/>
              <w:textAlignment w:val="center"/>
              <w:rPr>
                <w:rFonts w:hint="eastAsia" w:ascii="楷体" w:hAnsi="楷体" w:eastAsia="楷体" w:cs="楷体"/>
                <w:sz w:val="28"/>
                <w:szCs w:val="28"/>
                <w:vertAlign w:val="baseline"/>
              </w:rPr>
            </w:pPr>
          </w:p>
        </w:tc>
        <w:tc>
          <w:tcPr>
            <w:tcW w:w="1020" w:type="dxa"/>
            <w:noWrap w:val="0"/>
            <w:vAlign w:val="center"/>
          </w:tcPr>
          <w:p w14:paraId="0345D482">
            <w:pPr>
              <w:keepNext w:val="0"/>
              <w:keepLines w:val="0"/>
              <w:widowControl/>
              <w:suppressLineNumbers w:val="0"/>
              <w:jc w:val="center"/>
              <w:textAlignment w:val="center"/>
              <w:rPr>
                <w:rFonts w:hint="eastAsia" w:ascii="楷体" w:hAnsi="楷体" w:eastAsia="楷体" w:cs="楷体"/>
                <w:sz w:val="28"/>
                <w:szCs w:val="28"/>
                <w:vertAlign w:val="baseline"/>
              </w:rPr>
            </w:pPr>
          </w:p>
        </w:tc>
        <w:tc>
          <w:tcPr>
            <w:tcW w:w="1290" w:type="dxa"/>
            <w:noWrap w:val="0"/>
            <w:vAlign w:val="center"/>
          </w:tcPr>
          <w:p w14:paraId="786EFD4B">
            <w:pPr>
              <w:keepNext w:val="0"/>
              <w:keepLines w:val="0"/>
              <w:widowControl/>
              <w:suppressLineNumbers w:val="0"/>
              <w:jc w:val="center"/>
              <w:textAlignment w:val="center"/>
              <w:rPr>
                <w:rFonts w:hint="eastAsia" w:ascii="楷体" w:hAnsi="楷体" w:eastAsia="楷体" w:cs="楷体"/>
                <w:sz w:val="28"/>
                <w:szCs w:val="28"/>
                <w:vertAlign w:val="baseline"/>
              </w:rPr>
            </w:pPr>
          </w:p>
        </w:tc>
        <w:tc>
          <w:tcPr>
            <w:tcW w:w="1725" w:type="dxa"/>
            <w:noWrap w:val="0"/>
            <w:vAlign w:val="center"/>
          </w:tcPr>
          <w:p w14:paraId="292B749C">
            <w:pPr>
              <w:keepNext w:val="0"/>
              <w:keepLines w:val="0"/>
              <w:widowControl/>
              <w:suppressLineNumbers w:val="0"/>
              <w:jc w:val="center"/>
              <w:textAlignment w:val="center"/>
              <w:rPr>
                <w:rFonts w:hint="eastAsia" w:ascii="楷体" w:hAnsi="楷体" w:eastAsia="楷体" w:cs="楷体"/>
                <w:sz w:val="28"/>
                <w:szCs w:val="28"/>
                <w:vertAlign w:val="baseline"/>
              </w:rPr>
            </w:pPr>
          </w:p>
        </w:tc>
      </w:tr>
      <w:tr w14:paraId="43E4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38" w:type="dxa"/>
            <w:noWrap w:val="0"/>
            <w:vAlign w:val="center"/>
          </w:tcPr>
          <w:p w14:paraId="296EC5D3">
            <w:pPr>
              <w:keepNext w:val="0"/>
              <w:keepLines w:val="0"/>
              <w:widowControl/>
              <w:suppressLineNumbers w:val="0"/>
              <w:jc w:val="center"/>
              <w:textAlignment w:val="center"/>
              <w:rPr>
                <w:rFonts w:hint="eastAsia" w:ascii="楷体" w:hAnsi="楷体" w:eastAsia="楷体" w:cs="楷体"/>
                <w:sz w:val="24"/>
                <w:szCs w:val="24"/>
                <w:vertAlign w:val="baseline"/>
              </w:rPr>
            </w:pPr>
            <w:r>
              <w:rPr>
                <w:rFonts w:hint="eastAsia" w:ascii="楷体" w:hAnsi="楷体" w:eastAsia="楷体" w:cs="楷体"/>
                <w:i w:val="0"/>
                <w:iCs w:val="0"/>
                <w:color w:val="000000"/>
                <w:kern w:val="0"/>
                <w:sz w:val="24"/>
                <w:szCs w:val="24"/>
                <w:u w:val="none"/>
                <w:lang w:val="en-US" w:eastAsia="zh-CN" w:bidi="ar"/>
              </w:rPr>
              <w:t>2</w:t>
            </w:r>
          </w:p>
        </w:tc>
        <w:tc>
          <w:tcPr>
            <w:tcW w:w="1245" w:type="dxa"/>
            <w:noWrap w:val="0"/>
            <w:vAlign w:val="center"/>
          </w:tcPr>
          <w:p w14:paraId="121CC62F">
            <w:pPr>
              <w:keepNext w:val="0"/>
              <w:keepLines w:val="0"/>
              <w:widowControl/>
              <w:suppressLineNumbers w:val="0"/>
              <w:jc w:val="center"/>
              <w:textAlignment w:val="center"/>
              <w:rPr>
                <w:rFonts w:hint="eastAsia" w:ascii="楷体" w:hAnsi="楷体" w:eastAsia="楷体" w:cs="楷体"/>
                <w:sz w:val="28"/>
                <w:szCs w:val="28"/>
                <w:vertAlign w:val="baseline"/>
              </w:rPr>
            </w:pPr>
          </w:p>
        </w:tc>
        <w:tc>
          <w:tcPr>
            <w:tcW w:w="3390" w:type="dxa"/>
            <w:noWrap w:val="0"/>
            <w:vAlign w:val="center"/>
          </w:tcPr>
          <w:p w14:paraId="76C7D72F">
            <w:pPr>
              <w:keepNext w:val="0"/>
              <w:keepLines w:val="0"/>
              <w:widowControl/>
              <w:suppressLineNumbers w:val="0"/>
              <w:jc w:val="center"/>
              <w:textAlignment w:val="center"/>
              <w:rPr>
                <w:rFonts w:hint="eastAsia" w:ascii="楷体" w:hAnsi="楷体" w:eastAsia="楷体" w:cs="楷体"/>
                <w:sz w:val="28"/>
                <w:szCs w:val="28"/>
                <w:vertAlign w:val="baseline"/>
              </w:rPr>
            </w:pPr>
          </w:p>
        </w:tc>
        <w:tc>
          <w:tcPr>
            <w:tcW w:w="1020" w:type="dxa"/>
            <w:noWrap w:val="0"/>
            <w:vAlign w:val="center"/>
          </w:tcPr>
          <w:p w14:paraId="41D471E7">
            <w:pPr>
              <w:keepNext w:val="0"/>
              <w:keepLines w:val="0"/>
              <w:widowControl/>
              <w:suppressLineNumbers w:val="0"/>
              <w:jc w:val="center"/>
              <w:textAlignment w:val="center"/>
              <w:rPr>
                <w:rFonts w:hint="eastAsia" w:ascii="楷体" w:hAnsi="楷体" w:eastAsia="楷体" w:cs="楷体"/>
                <w:sz w:val="28"/>
                <w:szCs w:val="28"/>
                <w:vertAlign w:val="baseline"/>
              </w:rPr>
            </w:pPr>
          </w:p>
        </w:tc>
        <w:tc>
          <w:tcPr>
            <w:tcW w:w="1290" w:type="dxa"/>
            <w:noWrap w:val="0"/>
            <w:vAlign w:val="center"/>
          </w:tcPr>
          <w:p w14:paraId="14AFA7C1">
            <w:pPr>
              <w:keepNext w:val="0"/>
              <w:keepLines w:val="0"/>
              <w:widowControl/>
              <w:suppressLineNumbers w:val="0"/>
              <w:jc w:val="center"/>
              <w:textAlignment w:val="center"/>
              <w:rPr>
                <w:rFonts w:hint="eastAsia" w:ascii="楷体" w:hAnsi="楷体" w:eastAsia="楷体" w:cs="楷体"/>
                <w:sz w:val="28"/>
                <w:szCs w:val="28"/>
                <w:vertAlign w:val="baseline"/>
              </w:rPr>
            </w:pPr>
            <w:r>
              <w:rPr>
                <w:rFonts w:hint="eastAsia" w:ascii="楷体" w:hAnsi="楷体" w:eastAsia="楷体" w:cs="楷体"/>
                <w:i w:val="0"/>
                <w:iCs w:val="0"/>
                <w:color w:val="000000"/>
                <w:kern w:val="0"/>
                <w:sz w:val="28"/>
                <w:szCs w:val="28"/>
                <w:u w:val="none"/>
                <w:lang w:val="en-US" w:eastAsia="zh-CN" w:bidi="ar"/>
              </w:rPr>
              <w:t xml:space="preserve"> </w:t>
            </w:r>
          </w:p>
        </w:tc>
        <w:tc>
          <w:tcPr>
            <w:tcW w:w="1725" w:type="dxa"/>
            <w:noWrap w:val="0"/>
            <w:vAlign w:val="center"/>
          </w:tcPr>
          <w:p w14:paraId="784A533D">
            <w:pPr>
              <w:keepNext w:val="0"/>
              <w:keepLines w:val="0"/>
              <w:widowControl/>
              <w:suppressLineNumbers w:val="0"/>
              <w:jc w:val="center"/>
              <w:textAlignment w:val="center"/>
              <w:rPr>
                <w:rFonts w:hint="eastAsia" w:ascii="楷体" w:hAnsi="楷体" w:eastAsia="楷体" w:cs="楷体"/>
                <w:sz w:val="28"/>
                <w:szCs w:val="28"/>
                <w:vertAlign w:val="baseline"/>
              </w:rPr>
            </w:pPr>
          </w:p>
        </w:tc>
      </w:tr>
      <w:tr w14:paraId="0391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8" w:type="dxa"/>
            <w:noWrap w:val="0"/>
            <w:vAlign w:val="center"/>
          </w:tcPr>
          <w:p w14:paraId="23F187A4">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3</w:t>
            </w:r>
          </w:p>
        </w:tc>
        <w:tc>
          <w:tcPr>
            <w:tcW w:w="1245" w:type="dxa"/>
            <w:noWrap w:val="0"/>
            <w:vAlign w:val="center"/>
          </w:tcPr>
          <w:p w14:paraId="77163B93">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c>
          <w:tcPr>
            <w:tcW w:w="3390" w:type="dxa"/>
            <w:noWrap w:val="0"/>
            <w:vAlign w:val="center"/>
          </w:tcPr>
          <w:p w14:paraId="0675D38D">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c>
          <w:tcPr>
            <w:tcW w:w="1020" w:type="dxa"/>
            <w:noWrap w:val="0"/>
            <w:vAlign w:val="center"/>
          </w:tcPr>
          <w:p w14:paraId="14475587">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c>
          <w:tcPr>
            <w:tcW w:w="1290" w:type="dxa"/>
            <w:noWrap w:val="0"/>
            <w:vAlign w:val="center"/>
          </w:tcPr>
          <w:p w14:paraId="5E8E2649">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c>
          <w:tcPr>
            <w:tcW w:w="1725" w:type="dxa"/>
            <w:noWrap w:val="0"/>
            <w:vAlign w:val="center"/>
          </w:tcPr>
          <w:p w14:paraId="205A15CE">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740A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8" w:type="dxa"/>
            <w:noWrap w:val="0"/>
            <w:vAlign w:val="center"/>
          </w:tcPr>
          <w:p w14:paraId="776FF489">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4</w:t>
            </w:r>
          </w:p>
        </w:tc>
        <w:tc>
          <w:tcPr>
            <w:tcW w:w="1245" w:type="dxa"/>
            <w:noWrap w:val="0"/>
            <w:vAlign w:val="center"/>
          </w:tcPr>
          <w:p w14:paraId="57E50831">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c>
          <w:tcPr>
            <w:tcW w:w="3390" w:type="dxa"/>
            <w:noWrap w:val="0"/>
            <w:vAlign w:val="center"/>
          </w:tcPr>
          <w:p w14:paraId="0B809FF1">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c>
          <w:tcPr>
            <w:tcW w:w="1020" w:type="dxa"/>
            <w:noWrap w:val="0"/>
            <w:vAlign w:val="center"/>
          </w:tcPr>
          <w:p w14:paraId="7E1E870A">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c>
          <w:tcPr>
            <w:tcW w:w="1290" w:type="dxa"/>
            <w:noWrap w:val="0"/>
            <w:vAlign w:val="center"/>
          </w:tcPr>
          <w:p w14:paraId="7167B8FF">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c>
          <w:tcPr>
            <w:tcW w:w="1725" w:type="dxa"/>
            <w:noWrap w:val="0"/>
            <w:vAlign w:val="center"/>
          </w:tcPr>
          <w:p w14:paraId="03002C4A">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3F17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8" w:type="dxa"/>
            <w:noWrap w:val="0"/>
            <w:vAlign w:val="center"/>
          </w:tcPr>
          <w:p w14:paraId="13335B0A">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5</w:t>
            </w:r>
          </w:p>
        </w:tc>
        <w:tc>
          <w:tcPr>
            <w:tcW w:w="1245" w:type="dxa"/>
            <w:noWrap w:val="0"/>
            <w:vAlign w:val="center"/>
          </w:tcPr>
          <w:p w14:paraId="282C442C">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c>
          <w:tcPr>
            <w:tcW w:w="3390" w:type="dxa"/>
            <w:noWrap w:val="0"/>
            <w:vAlign w:val="center"/>
          </w:tcPr>
          <w:p w14:paraId="5BFE6617">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c>
          <w:tcPr>
            <w:tcW w:w="1020" w:type="dxa"/>
            <w:noWrap w:val="0"/>
            <w:vAlign w:val="center"/>
          </w:tcPr>
          <w:p w14:paraId="2D006714">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c>
          <w:tcPr>
            <w:tcW w:w="1290" w:type="dxa"/>
            <w:noWrap w:val="0"/>
            <w:vAlign w:val="center"/>
          </w:tcPr>
          <w:p w14:paraId="5DD86EF3">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c>
          <w:tcPr>
            <w:tcW w:w="1725" w:type="dxa"/>
            <w:noWrap w:val="0"/>
            <w:vAlign w:val="center"/>
          </w:tcPr>
          <w:p w14:paraId="1CA99205">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423F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8" w:type="dxa"/>
            <w:noWrap w:val="0"/>
            <w:vAlign w:val="center"/>
          </w:tcPr>
          <w:p w14:paraId="040871B9">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6</w:t>
            </w:r>
          </w:p>
        </w:tc>
        <w:tc>
          <w:tcPr>
            <w:tcW w:w="1245" w:type="dxa"/>
            <w:noWrap w:val="0"/>
            <w:vAlign w:val="center"/>
          </w:tcPr>
          <w:p w14:paraId="158F5A47">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c>
          <w:tcPr>
            <w:tcW w:w="3390" w:type="dxa"/>
            <w:noWrap w:val="0"/>
            <w:vAlign w:val="center"/>
          </w:tcPr>
          <w:p w14:paraId="13F2C1FE">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c>
          <w:tcPr>
            <w:tcW w:w="1020" w:type="dxa"/>
            <w:noWrap w:val="0"/>
            <w:vAlign w:val="center"/>
          </w:tcPr>
          <w:p w14:paraId="16602942">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c>
          <w:tcPr>
            <w:tcW w:w="1290" w:type="dxa"/>
            <w:noWrap w:val="0"/>
            <w:vAlign w:val="center"/>
          </w:tcPr>
          <w:p w14:paraId="72261322">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c>
          <w:tcPr>
            <w:tcW w:w="1725" w:type="dxa"/>
            <w:noWrap w:val="0"/>
            <w:vAlign w:val="center"/>
          </w:tcPr>
          <w:p w14:paraId="7377FC5F">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5893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8" w:type="dxa"/>
            <w:noWrap w:val="0"/>
            <w:vAlign w:val="center"/>
          </w:tcPr>
          <w:p w14:paraId="543063B0">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7</w:t>
            </w:r>
          </w:p>
        </w:tc>
        <w:tc>
          <w:tcPr>
            <w:tcW w:w="1245" w:type="dxa"/>
            <w:noWrap w:val="0"/>
            <w:vAlign w:val="center"/>
          </w:tcPr>
          <w:p w14:paraId="231848D8">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c>
          <w:tcPr>
            <w:tcW w:w="3390" w:type="dxa"/>
            <w:noWrap w:val="0"/>
            <w:vAlign w:val="center"/>
          </w:tcPr>
          <w:p w14:paraId="566A1615">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c>
          <w:tcPr>
            <w:tcW w:w="1020" w:type="dxa"/>
            <w:noWrap w:val="0"/>
            <w:vAlign w:val="center"/>
          </w:tcPr>
          <w:p w14:paraId="7DCB9299">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c>
          <w:tcPr>
            <w:tcW w:w="1290" w:type="dxa"/>
            <w:noWrap w:val="0"/>
            <w:vAlign w:val="center"/>
          </w:tcPr>
          <w:p w14:paraId="5EE4C96F">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c>
          <w:tcPr>
            <w:tcW w:w="1725" w:type="dxa"/>
            <w:noWrap w:val="0"/>
            <w:vAlign w:val="center"/>
          </w:tcPr>
          <w:p w14:paraId="7244639C">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bl>
    <w:p w14:paraId="0AC071D8">
      <w:pPr>
        <w:spacing w:line="360" w:lineRule="auto"/>
        <w:ind w:firstLine="560" w:firstLineChars="200"/>
        <w:jc w:val="left"/>
        <w:rPr>
          <w:rFonts w:hint="eastAsia" w:ascii="楷体" w:hAnsi="楷体" w:eastAsia="楷体" w:cs="楷体"/>
          <w:sz w:val="28"/>
          <w:szCs w:val="28"/>
        </w:rPr>
      </w:pPr>
    </w:p>
    <w:p w14:paraId="14B08DED">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2、卫生纸品的质量要求，以甲、乙双方共同确认、并封存的实物样品质量为准。</w:t>
      </w:r>
    </w:p>
    <w:p w14:paraId="3B9279F3">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3、卫生纸品的专用版，其样式以乙方确认的图样为准（乙方可以根据实际情况予以调整和更换图样）。</w:t>
      </w:r>
    </w:p>
    <w:p w14:paraId="2060FA17">
      <w:pPr>
        <w:spacing w:line="360" w:lineRule="auto"/>
        <w:ind w:firstLine="560" w:firstLineChars="200"/>
        <w:jc w:val="left"/>
        <w:rPr>
          <w:rFonts w:hint="eastAsia" w:ascii="楷体" w:hAnsi="楷体" w:eastAsia="楷体" w:cs="楷体"/>
          <w:b/>
          <w:bCs/>
          <w:sz w:val="28"/>
          <w:szCs w:val="28"/>
        </w:rPr>
      </w:pPr>
      <w:r>
        <w:rPr>
          <w:rFonts w:hint="eastAsia" w:ascii="楷体" w:hAnsi="楷体" w:eastAsia="楷体" w:cs="楷体"/>
          <w:sz w:val="28"/>
          <w:szCs w:val="28"/>
        </w:rPr>
        <w:t>4、卫生纸品的采购以分次的方式进行，具体单品数量以乙方实际需求而定。</w:t>
      </w:r>
    </w:p>
    <w:p w14:paraId="1C135337">
      <w:pPr>
        <w:spacing w:line="360" w:lineRule="auto"/>
        <w:jc w:val="left"/>
        <w:rPr>
          <w:rFonts w:hint="eastAsia" w:ascii="楷体" w:hAnsi="楷体" w:eastAsia="楷体" w:cs="楷体"/>
          <w:sz w:val="28"/>
          <w:szCs w:val="28"/>
        </w:rPr>
      </w:pPr>
      <w:r>
        <w:rPr>
          <w:rFonts w:hint="eastAsia" w:ascii="楷体" w:hAnsi="楷体" w:eastAsia="楷体" w:cs="楷体"/>
          <w:b/>
          <w:bCs/>
          <w:sz w:val="28"/>
          <w:szCs w:val="28"/>
        </w:rPr>
        <w:t>第三条、付款方式及期限</w:t>
      </w:r>
      <w:r>
        <w:rPr>
          <w:rFonts w:hint="eastAsia" w:ascii="楷体" w:hAnsi="楷体" w:eastAsia="楷体" w:cs="楷体"/>
          <w:sz w:val="28"/>
          <w:szCs w:val="28"/>
        </w:rPr>
        <w:t>：</w:t>
      </w:r>
    </w:p>
    <w:p w14:paraId="00AF1BBC">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1、本合</w:t>
      </w:r>
      <w:r>
        <w:rPr>
          <w:rFonts w:hint="eastAsia" w:ascii="楷体" w:hAnsi="楷体" w:eastAsia="楷体" w:cs="楷体"/>
          <w:sz w:val="28"/>
          <w:szCs w:val="28"/>
          <w:lang w:val="en-US" w:eastAsia="zh-CN"/>
        </w:rPr>
        <w:t>同纸品</w:t>
      </w:r>
      <w:r>
        <w:rPr>
          <w:rFonts w:hint="eastAsia" w:ascii="楷体" w:hAnsi="楷体" w:eastAsia="楷体" w:cs="楷体"/>
          <w:sz w:val="28"/>
          <w:szCs w:val="28"/>
        </w:rPr>
        <w:t>的单价为含税</w:t>
      </w:r>
      <w:r>
        <w:rPr>
          <w:rFonts w:hint="eastAsia" w:ascii="楷体" w:hAnsi="楷体" w:eastAsia="楷体" w:cs="楷体"/>
          <w:sz w:val="28"/>
          <w:szCs w:val="28"/>
          <w:lang w:val="en-US" w:eastAsia="zh-CN"/>
        </w:rPr>
        <w:t>包干</w:t>
      </w:r>
      <w:r>
        <w:rPr>
          <w:rFonts w:hint="eastAsia" w:ascii="楷体" w:hAnsi="楷体" w:eastAsia="楷体" w:cs="楷体"/>
          <w:sz w:val="28"/>
          <w:szCs w:val="28"/>
        </w:rPr>
        <w:t>单价（包含但不限于：外包装费、搬运费、制版费、运输费、增值税税费</w:t>
      </w:r>
      <w:r>
        <w:rPr>
          <w:rFonts w:hint="eastAsia" w:ascii="楷体" w:hAnsi="楷体" w:eastAsia="楷体" w:cs="楷体"/>
          <w:sz w:val="28"/>
          <w:szCs w:val="28"/>
          <w:u w:val="none"/>
        </w:rPr>
        <w:t>等甲方完成本合同约定内容可获得的全部费用</w:t>
      </w:r>
      <w:r>
        <w:rPr>
          <w:rFonts w:hint="eastAsia" w:ascii="楷体" w:hAnsi="楷体" w:eastAsia="楷体" w:cs="楷体"/>
          <w:sz w:val="28"/>
          <w:szCs w:val="28"/>
        </w:rPr>
        <w:t>）。本合</w:t>
      </w:r>
      <w:r>
        <w:rPr>
          <w:rFonts w:hint="eastAsia" w:ascii="楷体" w:hAnsi="楷体" w:eastAsia="楷体" w:cs="楷体"/>
          <w:sz w:val="28"/>
          <w:szCs w:val="28"/>
          <w:lang w:val="en-US" w:eastAsia="zh-CN"/>
        </w:rPr>
        <w:t>同纸品</w:t>
      </w:r>
      <w:r>
        <w:rPr>
          <w:rFonts w:hint="eastAsia" w:ascii="楷体" w:hAnsi="楷体" w:eastAsia="楷体" w:cs="楷体"/>
          <w:sz w:val="28"/>
          <w:szCs w:val="28"/>
        </w:rPr>
        <w:t>的单价在本合同履行期限内不因任何原因而作任何调整，如果有任何遗漏，均被视为甲方的自愿让利行为。</w:t>
      </w:r>
    </w:p>
    <w:p w14:paraId="151CF9F3">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2、乙方每次所采购货物的实际金额，以本合同所明确的对应物质单价进行计算。</w:t>
      </w:r>
    </w:p>
    <w:p w14:paraId="2FD85833">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3、甲方每次按照约定完成供货后，乙方将按照合同约定方式及条款进行验收。验收合格后，甲方出具对应单次采购货物全额增值税专用发票给乙方，乙方须在收到发票后</w:t>
      </w:r>
      <w:r>
        <w:rPr>
          <w:rFonts w:hint="eastAsia" w:ascii="楷体" w:hAnsi="楷体" w:eastAsia="楷体" w:cs="楷体"/>
          <w:sz w:val="28"/>
          <w:szCs w:val="28"/>
          <w:u w:val="single"/>
          <w:lang w:val="en-US" w:eastAsia="zh-CN"/>
        </w:rPr>
        <w:t>六</w:t>
      </w:r>
      <w:r>
        <w:rPr>
          <w:rFonts w:hint="eastAsia" w:ascii="楷体" w:hAnsi="楷体" w:eastAsia="楷体" w:cs="楷体"/>
          <w:sz w:val="28"/>
          <w:szCs w:val="28"/>
          <w:u w:val="single"/>
        </w:rPr>
        <w:t>十个日历日</w:t>
      </w:r>
      <w:r>
        <w:rPr>
          <w:rFonts w:hint="eastAsia" w:ascii="楷体" w:hAnsi="楷体" w:eastAsia="楷体" w:cs="楷体"/>
          <w:sz w:val="28"/>
          <w:szCs w:val="28"/>
        </w:rPr>
        <w:t>内向甲方支付该批次货款。</w:t>
      </w:r>
    </w:p>
    <w:p w14:paraId="750B4AE0">
      <w:p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4、乙方在每一次支付货款前，甲方应提供合法有效等额的增值税专用发票(税率为：</w:t>
      </w:r>
      <w:r>
        <w:rPr>
          <w:rFonts w:hint="eastAsia" w:ascii="楷体" w:hAnsi="楷体" w:eastAsia="楷体" w:cs="楷体"/>
          <w:sz w:val="28"/>
          <w:szCs w:val="28"/>
          <w:u w:val="single"/>
        </w:rPr>
        <w:t xml:space="preserve"> % </w:t>
      </w:r>
      <w:r>
        <w:rPr>
          <w:rFonts w:hint="eastAsia" w:ascii="楷体" w:hAnsi="楷体" w:eastAsia="楷体" w:cs="楷体"/>
          <w:sz w:val="28"/>
          <w:szCs w:val="28"/>
        </w:rPr>
        <w:t xml:space="preserve"> )，否则乙方有权延迟付款或拒绝付款且不承担违约责任，但甲方仍应当按照约定履行义务。如甲方开具的发票不规范、不合法或涉嫌虚开，甲方不但要承担赔偿责任，而且不能免除其开具合法增值税专用发票的义务。</w:t>
      </w:r>
    </w:p>
    <w:p w14:paraId="2629C3A4">
      <w:p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5、付款方式均采取</w:t>
      </w:r>
      <w:r>
        <w:rPr>
          <w:rFonts w:hint="eastAsia" w:ascii="楷体" w:hAnsi="楷体" w:eastAsia="楷体" w:cs="楷体"/>
          <w:sz w:val="28"/>
          <w:szCs w:val="28"/>
          <w:u w:val="single"/>
        </w:rPr>
        <w:t xml:space="preserve"> 银行转账 </w:t>
      </w:r>
      <w:r>
        <w:rPr>
          <w:rFonts w:hint="eastAsia" w:ascii="楷体" w:hAnsi="楷体" w:eastAsia="楷体" w:cs="楷体"/>
          <w:sz w:val="28"/>
          <w:szCs w:val="28"/>
        </w:rPr>
        <w:t>的方式支付。甲方的收款信息详见合同签章页，甲方保证该收款信息是真实、准确的，乙方向该账户转账后即视为履行完毕本合同项下的付款义务，如因甲方提供账户错误或是变更后未提前十日书面通知乙方的，由此造成的一切损失皆由甲方自行负责，与乙方无关。</w:t>
      </w:r>
    </w:p>
    <w:p w14:paraId="7549254F">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第四条、项目卫生要求：</w:t>
      </w:r>
    </w:p>
    <w:p w14:paraId="43FC55E8">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1、甲方供给乙方的所有卫生纸品都必须符合国家相关行业标准，若无国家标准，须符合地方或相关行业卫生标准。</w:t>
      </w:r>
    </w:p>
    <w:p w14:paraId="48294327">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2、甲方所供的卫生纸品包装上生产日期、保质期、生产许可证号、卫生许可证号、卫生标准号及生产批次号都必须标注清楚。</w:t>
      </w:r>
    </w:p>
    <w:p w14:paraId="70B8C660">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3、如甲方所供的卫生纸品未提供前述资料或提供资料不完整的，乙方有理由认为该部分货物是不合格产品并有权拒绝收货、追究甲方的违约责任。</w:t>
      </w:r>
    </w:p>
    <w:p w14:paraId="3584F782">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4、甲方保证所供的卫生纸品均为全新、未被使用过的，且是允许在中国大陆销售的产品，以上产品具有出厂合格证的。</w:t>
      </w:r>
    </w:p>
    <w:p w14:paraId="74E809E4">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5、甲方保证产品不存在任何权属瑕疵并且不侵害任何第三人的权利，否则，由此所引起的一切经济损失和法律责任均由甲方承担。</w:t>
      </w:r>
    </w:p>
    <w:p w14:paraId="7B2BA76D">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第五条、项目供货要求：</w:t>
      </w:r>
    </w:p>
    <w:p w14:paraId="6C48A93B">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1、合同签字盖章生效后，乙方每次以书面方式通知甲方所需要供应的卫生纸品清单（清单中必须标明品名</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规格</w:t>
      </w:r>
      <w:r>
        <w:rPr>
          <w:rFonts w:hint="eastAsia" w:ascii="楷体" w:hAnsi="楷体" w:eastAsia="楷体" w:cs="楷体"/>
          <w:sz w:val="28"/>
          <w:szCs w:val="28"/>
        </w:rPr>
        <w:t>、数量）。</w:t>
      </w:r>
    </w:p>
    <w:p w14:paraId="71E231E4">
      <w:pPr>
        <w:pStyle w:val="4"/>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2、供货期限：甲方收到采购清单后，应按照采购清单的要求最迟不得超过10天（包括：生产、运输、验收、交付等时间）向乙方指定地点交付卫生纸品。</w:t>
      </w:r>
    </w:p>
    <w:p w14:paraId="6B168A22">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3、甲方所供产品的包装均为原厂家出厂时的标准包装，需采取防潮、防震和防野蛮装卸等保护措施，符合国家、地方、行业等现行有效的标准，或乙方在订单或其他书面文件中提出的其他要求；且由甲方负责选用安全适当的运输工具和方式将产品运送到乙方指定地点；货物在指定地点交付给乙方之前的损坏或丢失等一切风险均由甲方承担。</w:t>
      </w:r>
    </w:p>
    <w:p w14:paraId="5D131E55">
      <w:pPr>
        <w:spacing w:line="360" w:lineRule="auto"/>
        <w:jc w:val="left"/>
        <w:rPr>
          <w:rFonts w:hint="eastAsia" w:ascii="楷体" w:hAnsi="楷体" w:eastAsia="楷体" w:cs="楷体"/>
          <w:sz w:val="28"/>
          <w:szCs w:val="28"/>
        </w:rPr>
      </w:pPr>
      <w:r>
        <w:rPr>
          <w:rFonts w:hint="eastAsia" w:ascii="楷体" w:hAnsi="楷体" w:eastAsia="楷体" w:cs="楷体"/>
          <w:b/>
          <w:bCs/>
          <w:sz w:val="28"/>
          <w:szCs w:val="28"/>
        </w:rPr>
        <w:t>第六条、验收标准、方法及提出异议期限：</w:t>
      </w:r>
    </w:p>
    <w:p w14:paraId="0FF04B4C">
      <w:pPr>
        <w:spacing w:line="360" w:lineRule="auto"/>
        <w:ind w:firstLine="560" w:firstLineChars="200"/>
        <w:jc w:val="left"/>
        <w:rPr>
          <w:rFonts w:hint="eastAsia" w:ascii="楷体" w:hAnsi="楷体" w:eastAsia="楷体" w:cs="楷体"/>
          <w:sz w:val="28"/>
          <w:szCs w:val="28"/>
        </w:rPr>
      </w:pPr>
      <w:r>
        <w:rPr>
          <w:rStyle w:val="52"/>
          <w:rFonts w:hint="eastAsia" w:ascii="楷体" w:hAnsi="楷体" w:eastAsia="楷体" w:cs="楷体"/>
          <w:sz w:val="28"/>
          <w:szCs w:val="28"/>
        </w:rPr>
        <w:t>1</w:t>
      </w:r>
      <w:r>
        <w:rPr>
          <w:rFonts w:hint="eastAsia" w:ascii="楷体" w:hAnsi="楷体" w:eastAsia="楷体" w:cs="楷体"/>
          <w:sz w:val="28"/>
          <w:szCs w:val="28"/>
        </w:rPr>
        <w:t>、甲方每次将货物运至乙方指定地点时，须通知乙方验收并提供送货清单一份。乙方组织专人现场进行验收入库，在入库单上签字确认视为验收合格。</w:t>
      </w:r>
    </w:p>
    <w:p w14:paraId="077F9175">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2、验收标准：按照本合同第二条、第四条、第五条要求验收。</w:t>
      </w:r>
    </w:p>
    <w:p w14:paraId="4C32629D">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3、在验收过程中，如发现产品质量不符合规定，甲方必须无条件将不合格产品退回，并负责在乙方指定的期限内重新完成供货，且供货期限不得顺延。若甲方不返工、未在指定的期限内完成返工或虽经返工但仍未能通过验收，则乙方有权解除合同，并且甲方应当按照该次购货预算总价款的</w:t>
      </w:r>
      <w:r>
        <w:rPr>
          <w:rFonts w:hint="eastAsia" w:ascii="楷体" w:hAnsi="楷体" w:eastAsia="楷体" w:cs="楷体"/>
          <w:sz w:val="28"/>
          <w:szCs w:val="28"/>
          <w:u w:val="single"/>
        </w:rPr>
        <w:t xml:space="preserve"> 30% </w:t>
      </w:r>
      <w:r>
        <w:rPr>
          <w:rFonts w:hint="eastAsia" w:ascii="楷体" w:hAnsi="楷体" w:eastAsia="楷体" w:cs="楷体"/>
          <w:sz w:val="28"/>
          <w:szCs w:val="28"/>
        </w:rPr>
        <w:t>向乙方支付违约金。</w:t>
      </w:r>
    </w:p>
    <w:p w14:paraId="0050497C">
      <w:pPr>
        <w:spacing w:line="360" w:lineRule="auto"/>
        <w:ind w:firstLine="560" w:firstLineChars="200"/>
        <w:jc w:val="left"/>
        <w:rPr>
          <w:rFonts w:hint="eastAsia" w:ascii="楷体" w:hAnsi="楷体" w:eastAsia="楷体" w:cs="楷体"/>
          <w:b/>
          <w:bCs/>
          <w:sz w:val="28"/>
          <w:szCs w:val="28"/>
        </w:rPr>
      </w:pPr>
      <w:r>
        <w:rPr>
          <w:rFonts w:hint="eastAsia" w:ascii="楷体" w:hAnsi="楷体" w:eastAsia="楷体" w:cs="楷体"/>
          <w:sz w:val="28"/>
          <w:szCs w:val="28"/>
        </w:rPr>
        <w:t xml:space="preserve">4、若甲方供应的产品经验收交付后被发现有质量问题，或不符合合同约定的，甲方应当无条件按照乙方的要求更换或退回该等产品。                                                          </w:t>
      </w:r>
    </w:p>
    <w:p w14:paraId="53B7D038">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第七条、甲方责任：</w:t>
      </w:r>
    </w:p>
    <w:p w14:paraId="278FEEAF">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1、甲方不得无故拖延供货期限，影响乙方的正常经营。</w:t>
      </w:r>
    </w:p>
    <w:p w14:paraId="2ECAD621">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2、甲方在与乙方签订合同前必须先向乙方提供甲方有效期内的经营资质一套（</w:t>
      </w:r>
      <w:r>
        <w:rPr>
          <w:rFonts w:hint="eastAsia" w:ascii="楷体" w:hAnsi="楷体" w:eastAsia="楷体" w:cs="楷体"/>
          <w:sz w:val="28"/>
          <w:szCs w:val="28"/>
          <w:lang w:val="en-US" w:eastAsia="zh-CN"/>
        </w:rPr>
        <w:t>包含有效的卫生纸品质检报告</w:t>
      </w:r>
      <w:r>
        <w:rPr>
          <w:rFonts w:hint="eastAsia" w:ascii="楷体" w:hAnsi="楷体" w:eastAsia="楷体" w:cs="楷体"/>
          <w:sz w:val="28"/>
          <w:szCs w:val="28"/>
        </w:rPr>
        <w:t>）。</w:t>
      </w:r>
    </w:p>
    <w:p w14:paraId="26A37652">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3、甲方供货时应当服从乙方的现场管理。送货时人员必须走员工通道，不能影响乙方的正常经营。</w:t>
      </w:r>
    </w:p>
    <w:p w14:paraId="4C9F4E5F">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4、产品自乙方验收合格前的一切费用由甲方负担，产品毁损灭失风险以及其他侵权责任等全部风险及责任均由甲方承担，甲方安排的运输人员、上下货人员、安装人员等造成自身或第三人人身损害或财产损失的责任亦由甲方承担，与乙方无关。</w:t>
      </w:r>
    </w:p>
    <w:p w14:paraId="27FEABC8">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lang w:val="en-US" w:eastAsia="zh-CN"/>
        </w:rPr>
        <w:t>5</w:t>
      </w:r>
      <w:r>
        <w:rPr>
          <w:rFonts w:hint="eastAsia" w:ascii="楷体" w:hAnsi="楷体" w:eastAsia="楷体" w:cs="楷体"/>
          <w:sz w:val="28"/>
          <w:szCs w:val="28"/>
        </w:rPr>
        <w:t>、货物到达乙方指定地点后由甲方组织卸货，甲方在进场期间、卸货及</w:t>
      </w:r>
      <w:r>
        <w:rPr>
          <w:rFonts w:hint="eastAsia" w:ascii="楷体" w:hAnsi="楷体" w:eastAsia="楷体" w:cs="楷体"/>
          <w:sz w:val="28"/>
          <w:szCs w:val="28"/>
          <w:lang w:val="en-US" w:eastAsia="zh-CN"/>
        </w:rPr>
        <w:t>搬运</w:t>
      </w:r>
      <w:r>
        <w:rPr>
          <w:rFonts w:hint="eastAsia" w:ascii="楷体" w:hAnsi="楷体" w:eastAsia="楷体" w:cs="楷体"/>
          <w:sz w:val="28"/>
          <w:szCs w:val="28"/>
        </w:rPr>
        <w:t>过程中应严格遵守乙方（或第三方）的相关安全规范、标准以及现场管理规程、规定等；甲方若在卸货</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搬运</w:t>
      </w:r>
      <w:r>
        <w:rPr>
          <w:rFonts w:hint="eastAsia" w:ascii="楷体" w:hAnsi="楷体" w:eastAsia="楷体" w:cs="楷体"/>
          <w:sz w:val="28"/>
          <w:szCs w:val="28"/>
        </w:rPr>
        <w:t>过程中对卸货人员、乙方或第三者造成任何人身伤害、财产损失等，相应法律及经济赔偿责任均应由甲方承担，甲方不得以此为由延迟或拒绝履行本合同的任何义务，并且不得影响乙方的声誉。</w:t>
      </w:r>
    </w:p>
    <w:p w14:paraId="7E8D74D5">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第八条、乙方责任：</w:t>
      </w:r>
    </w:p>
    <w:p w14:paraId="051463BE">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1、乙方计划所需的卫生纸品，须提前5日以书面方式通知甲方。</w:t>
      </w:r>
    </w:p>
    <w:p w14:paraId="728A6D98">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2、甲方每次送货至乙方指定地点时，乙方应当在合理期限内验收。</w:t>
      </w:r>
    </w:p>
    <w:p w14:paraId="3A891D7E">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第九条、违约责任：</w:t>
      </w:r>
    </w:p>
    <w:p w14:paraId="2E081596">
      <w:pPr>
        <w:spacing w:line="360" w:lineRule="auto"/>
        <w:ind w:firstLine="688" w:firstLineChars="246"/>
        <w:jc w:val="left"/>
        <w:rPr>
          <w:rFonts w:hint="eastAsia" w:ascii="楷体" w:hAnsi="楷体" w:eastAsia="楷体" w:cs="楷体"/>
          <w:sz w:val="28"/>
          <w:szCs w:val="28"/>
        </w:rPr>
      </w:pPr>
      <w:r>
        <w:rPr>
          <w:rFonts w:hint="eastAsia" w:ascii="楷体" w:hAnsi="楷体" w:eastAsia="楷体" w:cs="楷体"/>
          <w:sz w:val="28"/>
          <w:szCs w:val="28"/>
        </w:rPr>
        <w:t>1、甲方的违约责任：</w:t>
      </w:r>
    </w:p>
    <w:p w14:paraId="38421AF2">
      <w:pPr>
        <w:spacing w:line="360" w:lineRule="auto"/>
        <w:ind w:right="202" w:firstLine="560" w:firstLineChars="200"/>
        <w:rPr>
          <w:rFonts w:hint="eastAsia" w:ascii="楷体" w:hAnsi="楷体" w:eastAsia="楷体" w:cs="楷体"/>
          <w:sz w:val="28"/>
          <w:szCs w:val="28"/>
        </w:rPr>
      </w:pPr>
      <w:r>
        <w:rPr>
          <w:rFonts w:hint="eastAsia" w:ascii="楷体" w:hAnsi="楷体" w:eastAsia="楷体" w:cs="楷体"/>
          <w:sz w:val="28"/>
          <w:szCs w:val="28"/>
        </w:rPr>
        <w:t>（1）甲方如未在规定时间内向乙方完成供货时，甲方每日应向乙方支付该次购货预算总金额款项</w:t>
      </w:r>
      <w:r>
        <w:rPr>
          <w:rFonts w:hint="eastAsia" w:ascii="楷体" w:hAnsi="楷体" w:eastAsia="楷体" w:cs="楷体"/>
          <w:sz w:val="28"/>
          <w:szCs w:val="28"/>
          <w:u w:val="single"/>
          <w:lang w:val="en-US" w:eastAsia="zh-CN"/>
        </w:rPr>
        <w:t xml:space="preserve"> 3</w:t>
      </w:r>
      <w:r>
        <w:rPr>
          <w:rFonts w:hint="eastAsia" w:ascii="楷体" w:hAnsi="楷体" w:eastAsia="楷体" w:cs="楷体"/>
          <w:sz w:val="28"/>
          <w:szCs w:val="28"/>
          <w:u w:val="single"/>
        </w:rPr>
        <w:t>%</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rPr>
        <w:t>的违约金。延迟超过7个自然日的，甲方仍应当按照前述约定支付违约金，且乙方有权解除合同，并有权要求甲方按照该次购货预算总金额款项</w:t>
      </w:r>
      <w:r>
        <w:rPr>
          <w:rFonts w:hint="eastAsia" w:ascii="楷体" w:hAnsi="楷体" w:eastAsia="楷体" w:cs="楷体"/>
          <w:b w:val="0"/>
          <w:bCs w:val="0"/>
          <w:color w:val="1C1B10"/>
          <w:sz w:val="28"/>
          <w:szCs w:val="28"/>
          <w:u w:val="single"/>
        </w:rPr>
        <w:t>30%</w:t>
      </w:r>
      <w:r>
        <w:rPr>
          <w:rFonts w:hint="eastAsia" w:ascii="楷体" w:hAnsi="楷体" w:eastAsia="楷体" w:cs="楷体"/>
          <w:sz w:val="28"/>
          <w:szCs w:val="28"/>
          <w:u w:val="single"/>
        </w:rPr>
        <w:t xml:space="preserve"> </w:t>
      </w:r>
      <w:r>
        <w:rPr>
          <w:rFonts w:hint="eastAsia" w:ascii="楷体" w:hAnsi="楷体" w:eastAsia="楷体" w:cs="楷体"/>
          <w:sz w:val="28"/>
          <w:szCs w:val="28"/>
        </w:rPr>
        <w:t>向乙方支付违约金。</w:t>
      </w:r>
    </w:p>
    <w:p w14:paraId="0687D450">
      <w:pPr>
        <w:spacing w:line="360" w:lineRule="auto"/>
        <w:ind w:right="202" w:firstLine="560" w:firstLineChars="200"/>
        <w:rPr>
          <w:rFonts w:hint="eastAsia" w:ascii="楷体" w:hAnsi="楷体" w:eastAsia="楷体" w:cs="楷体"/>
          <w:sz w:val="28"/>
          <w:szCs w:val="28"/>
        </w:rPr>
      </w:pPr>
      <w:r>
        <w:rPr>
          <w:rFonts w:hint="eastAsia" w:ascii="楷体" w:hAnsi="楷体" w:eastAsia="楷体" w:cs="楷体"/>
          <w:sz w:val="28"/>
          <w:szCs w:val="28"/>
        </w:rPr>
        <w:t>（2）未经乙方书面同意，甲方不得将本合同项下的内容交由第三方完成，否则乙方有权单方解除本合同，未付价款不再支付，且甲方应向乙方支付本合同总价款20%的违约金并退还乙方已支付的所有款项。</w:t>
      </w:r>
    </w:p>
    <w:p w14:paraId="25B940F2">
      <w:pPr>
        <w:spacing w:line="360" w:lineRule="auto"/>
        <w:ind w:right="202" w:firstLine="560" w:firstLineChars="200"/>
        <w:rPr>
          <w:rFonts w:hint="eastAsia" w:ascii="楷体" w:hAnsi="楷体" w:eastAsia="楷体" w:cs="楷体"/>
          <w:sz w:val="28"/>
          <w:szCs w:val="28"/>
        </w:rPr>
      </w:pPr>
      <w:r>
        <w:rPr>
          <w:rFonts w:hint="eastAsia" w:ascii="楷体" w:hAnsi="楷体" w:eastAsia="楷体" w:cs="楷体"/>
          <w:sz w:val="28"/>
          <w:szCs w:val="28"/>
        </w:rPr>
        <w:t>（3）甲方在履行本合同过程中违反其他合同义务的，每发生一次，甲方应向乙方支付本合同总价款10%的违约金；若违约行为累计发生二次以上（含二次）或者本合同明确约定违约行为一旦发生乙方即有权解除本合同的，乙方有权选择解除本合同，未付款不再支付，甲方应向乙方支付本合同总价款20%的违约金并退还乙方已支付的所有款项。</w:t>
      </w:r>
    </w:p>
    <w:p w14:paraId="4C9034F1">
      <w:pPr>
        <w:spacing w:line="360" w:lineRule="auto"/>
        <w:ind w:right="202" w:firstLine="560" w:firstLineChars="200"/>
        <w:rPr>
          <w:rFonts w:hint="eastAsia" w:ascii="楷体" w:hAnsi="楷体" w:eastAsia="楷体" w:cs="楷体"/>
          <w:sz w:val="28"/>
          <w:szCs w:val="28"/>
        </w:rPr>
      </w:pPr>
      <w:r>
        <w:rPr>
          <w:rFonts w:hint="eastAsia" w:ascii="楷体" w:hAnsi="楷体" w:eastAsia="楷体" w:cs="楷体"/>
          <w:sz w:val="28"/>
          <w:szCs w:val="28"/>
        </w:rPr>
        <w:t>（4）若甲方供应的产品存在质量问题，给第三方造成人身或财产损失，应由甲方承担赔偿责任。若因此给乙方造成损失或乙方垫款的，乙方有权依据要求甲方予以赔偿。</w:t>
      </w:r>
    </w:p>
    <w:p w14:paraId="6A664B16">
      <w:pPr>
        <w:spacing w:line="360" w:lineRule="auto"/>
        <w:ind w:firstLine="688" w:firstLineChars="246"/>
        <w:jc w:val="left"/>
        <w:rPr>
          <w:rFonts w:hint="eastAsia" w:ascii="楷体" w:hAnsi="楷体" w:eastAsia="楷体" w:cs="楷体"/>
          <w:sz w:val="28"/>
          <w:szCs w:val="28"/>
        </w:rPr>
      </w:pPr>
      <w:r>
        <w:rPr>
          <w:rFonts w:hint="eastAsia" w:ascii="楷体" w:hAnsi="楷体" w:eastAsia="楷体" w:cs="楷体"/>
          <w:sz w:val="28"/>
          <w:szCs w:val="28"/>
        </w:rPr>
        <w:t>2、乙方的违约责任：</w:t>
      </w:r>
    </w:p>
    <w:p w14:paraId="1160CAE1">
      <w:pPr>
        <w:pStyle w:val="4"/>
        <w:spacing w:line="360" w:lineRule="auto"/>
        <w:ind w:firstLine="700" w:firstLineChars="250"/>
        <w:jc w:val="left"/>
        <w:rPr>
          <w:rFonts w:hint="eastAsia" w:ascii="楷体" w:hAnsi="楷体" w:eastAsia="楷体" w:cs="楷体"/>
          <w:color w:val="000000"/>
          <w:sz w:val="28"/>
          <w:szCs w:val="28"/>
          <w:highlight w:val="yellow"/>
        </w:rPr>
      </w:pPr>
      <w:r>
        <w:rPr>
          <w:rFonts w:hint="eastAsia" w:ascii="楷体" w:hAnsi="楷体" w:eastAsia="楷体" w:cs="楷体"/>
          <w:color w:val="000000"/>
          <w:sz w:val="28"/>
          <w:szCs w:val="28"/>
        </w:rPr>
        <w:t>乙方不按本合同约定付款给甲方，经甲方书面催收后七日内仍未支付的，自催收期满次日起，乙方每日按该次购货预算总金额</w:t>
      </w:r>
      <w:r>
        <w:rPr>
          <w:rFonts w:hint="eastAsia" w:ascii="楷体" w:hAnsi="楷体" w:eastAsia="楷体" w:cs="楷体"/>
          <w:color w:val="000000"/>
          <w:sz w:val="28"/>
          <w:szCs w:val="28"/>
          <w:u w:val="single"/>
          <w:lang w:val="en-US" w:eastAsia="zh-CN"/>
        </w:rPr>
        <w:t xml:space="preserve"> 3</w:t>
      </w:r>
      <w:r>
        <w:rPr>
          <w:rFonts w:hint="eastAsia" w:ascii="楷体" w:hAnsi="楷体" w:eastAsia="楷体" w:cs="楷体"/>
          <w:color w:val="000000"/>
          <w:sz w:val="28"/>
          <w:szCs w:val="28"/>
          <w:u w:val="single"/>
        </w:rPr>
        <w:t>%</w:t>
      </w:r>
      <w:r>
        <w:rPr>
          <w:rFonts w:hint="eastAsia" w:ascii="楷体" w:hAnsi="楷体" w:eastAsia="楷体" w:cs="楷体"/>
          <w:color w:val="000000"/>
          <w:sz w:val="28"/>
          <w:szCs w:val="28"/>
          <w:u w:val="single"/>
          <w:lang w:val="en-US" w:eastAsia="zh-CN"/>
        </w:rPr>
        <w:t xml:space="preserve"> </w:t>
      </w:r>
      <w:r>
        <w:rPr>
          <w:rFonts w:hint="eastAsia" w:ascii="楷体" w:hAnsi="楷体" w:eastAsia="楷体" w:cs="楷体"/>
          <w:color w:val="000000"/>
          <w:sz w:val="28"/>
          <w:szCs w:val="28"/>
        </w:rPr>
        <w:t>的违约金支付给甲方，在履行期限后十五个工作日内如仍未付清甲方应付款项，甲方应即行终止合同，并按合同有关规定处理。</w:t>
      </w:r>
    </w:p>
    <w:p w14:paraId="78E241B7">
      <w:pPr>
        <w:spacing w:line="360" w:lineRule="auto"/>
        <w:ind w:firstLine="719" w:firstLineChars="257"/>
        <w:jc w:val="left"/>
        <w:rPr>
          <w:rFonts w:hint="eastAsia" w:ascii="楷体" w:hAnsi="楷体" w:eastAsia="楷体" w:cs="楷体"/>
          <w:sz w:val="28"/>
          <w:szCs w:val="28"/>
        </w:rPr>
      </w:pPr>
      <w:r>
        <w:rPr>
          <w:rFonts w:hint="eastAsia" w:ascii="楷体" w:hAnsi="楷体" w:eastAsia="楷体" w:cs="楷体"/>
          <w:sz w:val="28"/>
          <w:szCs w:val="28"/>
        </w:rPr>
        <w:t>3、备注： 其它按《民法典》规定执行。</w:t>
      </w:r>
    </w:p>
    <w:p w14:paraId="6EBD8189">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第十条、不可抗力：</w:t>
      </w:r>
    </w:p>
    <w:p w14:paraId="2FE5D7CC">
      <w:pPr>
        <w:spacing w:line="360" w:lineRule="auto"/>
        <w:ind w:firstLine="700" w:firstLineChars="250"/>
        <w:jc w:val="left"/>
        <w:rPr>
          <w:rFonts w:hint="eastAsia" w:ascii="楷体" w:hAnsi="楷体" w:eastAsia="楷体" w:cs="楷体"/>
          <w:sz w:val="28"/>
          <w:szCs w:val="28"/>
          <w:u w:val="single"/>
        </w:rPr>
      </w:pPr>
      <w:r>
        <w:rPr>
          <w:rFonts w:hint="eastAsia" w:ascii="楷体" w:hAnsi="楷体" w:eastAsia="楷体" w:cs="楷体"/>
          <w:sz w:val="28"/>
          <w:szCs w:val="28"/>
        </w:rPr>
        <w:t>如果甲方遇到人力不可抗拒因素，如火灾、水灾、地震等其它人力不能控制的，由此阻止、妨碍或干扰本合同履行时，本合同甲方履约时间自动延长，其延长时间相当于不可抗力事件直接或间接地使甲方不能履约的时间，甲方应在合理时间内通知乙方，双方即协商修改或终止合同。</w:t>
      </w:r>
    </w:p>
    <w:p w14:paraId="735396E8">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第十一条、其它约定：</w:t>
      </w:r>
    </w:p>
    <w:p w14:paraId="2A5EA15E">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1、本合同自双方签字、盖章之日起生效，合同有效期限为</w:t>
      </w:r>
      <w:r>
        <w:rPr>
          <w:rFonts w:hint="eastAsia" w:ascii="楷体" w:hAnsi="楷体" w:eastAsia="楷体" w:cs="楷体"/>
          <w:sz w:val="28"/>
          <w:szCs w:val="28"/>
          <w:u w:val="single"/>
        </w:rPr>
        <w:t xml:space="preserve"> 壹年</w:t>
      </w:r>
      <w:r>
        <w:rPr>
          <w:rFonts w:hint="eastAsia" w:ascii="楷体" w:hAnsi="楷体" w:eastAsia="楷体" w:cs="楷体"/>
          <w:sz w:val="28"/>
          <w:szCs w:val="28"/>
        </w:rPr>
        <w:t>。</w:t>
      </w:r>
    </w:p>
    <w:p w14:paraId="3F9C0F50">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2、本合同一式两份，甲乙双方各执壹份，每份具有同等法律效力。</w:t>
      </w:r>
    </w:p>
    <w:p w14:paraId="6522535A">
      <w:pPr>
        <w:spacing w:line="360" w:lineRule="auto"/>
        <w:ind w:firstLine="560" w:firstLineChars="200"/>
        <w:jc w:val="left"/>
        <w:rPr>
          <w:rFonts w:hint="eastAsia" w:ascii="楷体" w:hAnsi="楷体" w:eastAsia="楷体" w:cs="楷体"/>
          <w:b/>
          <w:bCs/>
          <w:sz w:val="28"/>
          <w:szCs w:val="28"/>
        </w:rPr>
      </w:pPr>
      <w:r>
        <w:rPr>
          <w:rFonts w:hint="eastAsia" w:ascii="楷体" w:hAnsi="楷体" w:eastAsia="楷体" w:cs="楷体"/>
          <w:sz w:val="28"/>
          <w:szCs w:val="28"/>
        </w:rPr>
        <w:t xml:space="preserve">3、本合同未尽事宜应由双方协商以书面形式确定，形成合同附件，并与本合同具有相同法律效力；双方协商不成，应向乙方所在地人民法院起诉。 </w:t>
      </w:r>
    </w:p>
    <w:p w14:paraId="27835B75">
      <w:pPr>
        <w:rPr>
          <w:rFonts w:hint="eastAsia" w:ascii="宋体" w:hAnsi="宋体"/>
          <w:b/>
          <w:bCs/>
          <w:sz w:val="24"/>
          <w:szCs w:val="24"/>
        </w:rPr>
      </w:pPr>
      <w:r>
        <w:rPr>
          <w:rFonts w:hint="eastAsia" w:ascii="宋体" w:hAnsi="宋体"/>
          <w:b/>
          <w:bCs/>
          <w:sz w:val="24"/>
          <w:szCs w:val="24"/>
        </w:rPr>
        <w:t xml:space="preserve"> </w:t>
      </w:r>
    </w:p>
    <w:p w14:paraId="00006A52">
      <w:pPr>
        <w:spacing w:line="360" w:lineRule="auto"/>
        <w:ind w:left="556" w:leftChars="265" w:right="202" w:firstLine="166" w:firstLineChars="59"/>
        <w:rPr>
          <w:rFonts w:hint="eastAsia" w:ascii="楷体" w:hAnsi="楷体" w:eastAsia="楷体" w:cs="楷体"/>
          <w:sz w:val="28"/>
          <w:szCs w:val="28"/>
        </w:rPr>
      </w:pPr>
      <w:r>
        <w:rPr>
          <w:rFonts w:hint="eastAsia" w:ascii="楷体" w:hAnsi="楷体" w:eastAsia="楷体" w:cs="楷体"/>
          <w:b/>
          <w:bCs/>
          <w:sz w:val="28"/>
          <w:szCs w:val="28"/>
        </w:rPr>
        <w:t>（以下无正文</w:t>
      </w:r>
      <w:r>
        <w:rPr>
          <w:rFonts w:hint="eastAsia" w:ascii="楷体" w:hAnsi="楷体" w:eastAsia="楷体" w:cs="楷体"/>
          <w:b/>
          <w:bCs/>
          <w:sz w:val="28"/>
          <w:szCs w:val="28"/>
          <w:lang w:eastAsia="zh-CN"/>
        </w:rPr>
        <w:t>）</w:t>
      </w:r>
    </w:p>
    <w:p w14:paraId="413067C1">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lang w:val="en-US" w:eastAsia="zh-CN"/>
        </w:rPr>
        <w:t>乙</w:t>
      </w:r>
      <w:r>
        <w:rPr>
          <w:rFonts w:hint="eastAsia" w:ascii="楷体" w:hAnsi="楷体" w:eastAsia="楷体" w:cs="楷体"/>
          <w:b/>
          <w:bCs/>
          <w:sz w:val="28"/>
          <w:szCs w:val="28"/>
        </w:rPr>
        <w:t xml:space="preserve">方：四川宏达金桥大酒店有限公司     </w:t>
      </w:r>
      <w:r>
        <w:rPr>
          <w:rFonts w:hint="eastAsia" w:ascii="楷体" w:hAnsi="楷体" w:eastAsia="楷体" w:cs="楷体"/>
          <w:b/>
          <w:bCs/>
          <w:sz w:val="28"/>
          <w:szCs w:val="28"/>
          <w:lang w:val="en-US" w:eastAsia="zh-CN"/>
        </w:rPr>
        <w:t>甲</w:t>
      </w:r>
      <w:r>
        <w:rPr>
          <w:rFonts w:hint="eastAsia" w:ascii="楷体" w:hAnsi="楷体" w:eastAsia="楷体" w:cs="楷体"/>
          <w:b/>
          <w:bCs/>
          <w:sz w:val="28"/>
          <w:szCs w:val="28"/>
        </w:rPr>
        <w:t>方：</w:t>
      </w:r>
    </w:p>
    <w:p w14:paraId="46976E7C">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（章）                              （章）</w:t>
      </w:r>
    </w:p>
    <w:p w14:paraId="1099C7DF">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 xml:space="preserve"> </w:t>
      </w:r>
      <w:r>
        <w:rPr>
          <w:rFonts w:hint="eastAsia" w:ascii="楷体" w:hAnsi="楷体" w:eastAsia="楷体" w:cs="楷体"/>
          <w:b/>
          <w:bCs/>
          <w:sz w:val="28"/>
          <w:szCs w:val="28"/>
          <w:lang w:val="en-US" w:eastAsia="zh-CN"/>
        </w:rPr>
        <w:t>联系人</w:t>
      </w:r>
      <w:r>
        <w:rPr>
          <w:rFonts w:hint="eastAsia" w:ascii="楷体" w:hAnsi="楷体" w:eastAsia="楷体" w:cs="楷体"/>
          <w:b/>
          <w:bCs/>
          <w:sz w:val="28"/>
          <w:szCs w:val="28"/>
        </w:rPr>
        <w:t>（签字）：</w:t>
      </w:r>
      <w:r>
        <w:rPr>
          <w:rFonts w:hint="eastAsia" w:ascii="宋体" w:hAnsi="宋体"/>
          <w:b/>
          <w:bCs/>
          <w:sz w:val="28"/>
          <w:szCs w:val="28"/>
        </w:rPr>
        <w:t xml:space="preserve">  </w:t>
      </w:r>
      <w:r>
        <w:rPr>
          <w:rFonts w:hint="eastAsia" w:ascii="楷体" w:hAnsi="楷体" w:eastAsia="楷体" w:cs="楷体"/>
          <w:b/>
          <w:bCs/>
          <w:sz w:val="28"/>
          <w:szCs w:val="28"/>
        </w:rPr>
        <w:t xml:space="preserve">                  法定代表人：</w:t>
      </w:r>
    </w:p>
    <w:p w14:paraId="19F1CA68">
      <w:pPr>
        <w:spacing w:line="360" w:lineRule="auto"/>
        <w:ind w:firstLine="1405" w:firstLineChars="500"/>
        <w:rPr>
          <w:rFonts w:hint="eastAsia" w:ascii="楷体" w:hAnsi="楷体" w:eastAsia="楷体" w:cs="楷体"/>
          <w:b/>
          <w:bCs/>
          <w:sz w:val="28"/>
          <w:szCs w:val="28"/>
        </w:rPr>
      </w:pPr>
      <w:r>
        <w:rPr>
          <w:rFonts w:hint="eastAsia" w:ascii="楷体" w:hAnsi="楷体" w:eastAsia="楷体" w:cs="楷体"/>
          <w:b/>
          <w:bCs/>
          <w:sz w:val="28"/>
          <w:szCs w:val="28"/>
        </w:rPr>
        <w:t xml:space="preserve">                         委托代理人：</w:t>
      </w:r>
    </w:p>
    <w:p w14:paraId="190C5B30">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地址：什邡市方亭镇亭江东路           地址：</w:t>
      </w:r>
    </w:p>
    <w:p w14:paraId="4E17B932">
      <w:pPr>
        <w:spacing w:line="360" w:lineRule="auto"/>
        <w:ind w:left="1" w:leftChars="-171" w:hanging="360" w:hangingChars="128"/>
        <w:rPr>
          <w:rFonts w:hint="eastAsia" w:ascii="楷体" w:hAnsi="楷体" w:eastAsia="楷体" w:cs="楷体"/>
          <w:b/>
          <w:bCs/>
          <w:sz w:val="28"/>
          <w:szCs w:val="28"/>
        </w:rPr>
      </w:pPr>
      <w:r>
        <w:rPr>
          <w:rFonts w:hint="eastAsia" w:ascii="楷体" w:hAnsi="楷体" w:eastAsia="楷体" w:cs="楷体"/>
          <w:b/>
          <w:bCs/>
          <w:sz w:val="28"/>
          <w:szCs w:val="28"/>
        </w:rPr>
        <w:t>电话： 0838-8200888                  电话：</w:t>
      </w:r>
    </w:p>
    <w:p w14:paraId="14416C1E">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纳税人识别号：91510682744696477M     纳税人识别号：</w:t>
      </w:r>
    </w:p>
    <w:p w14:paraId="2B30A529">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 xml:space="preserve">开户行：建行什邡支行                 开户行： </w:t>
      </w:r>
    </w:p>
    <w:p w14:paraId="6D897E75">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账号：5100 1647 1260 5033 1558       账号：</w:t>
      </w:r>
    </w:p>
    <w:p w14:paraId="739F6E75">
      <w:pPr>
        <w:ind w:left="-359" w:leftChars="-171"/>
        <w:rPr>
          <w:rFonts w:hint="eastAsia" w:ascii="楷体" w:hAnsi="楷体" w:eastAsia="楷体" w:cs="楷体"/>
          <w:sz w:val="28"/>
          <w:szCs w:val="28"/>
        </w:rPr>
      </w:pPr>
      <w:r>
        <w:rPr>
          <w:rFonts w:hint="eastAsia" w:ascii="楷体" w:hAnsi="楷体" w:eastAsia="楷体" w:cs="楷体"/>
          <w:b/>
          <w:bCs/>
          <w:vanish/>
          <w:sz w:val="28"/>
          <w:szCs w:val="28"/>
        </w:rPr>
        <w:t xml:space="preserve">  </w:t>
      </w:r>
      <w:r>
        <w:rPr>
          <w:rFonts w:hint="eastAsia" w:ascii="楷体" w:hAnsi="楷体" w:eastAsia="楷体" w:cs="楷体"/>
          <w:b/>
          <w:bCs/>
          <w:sz w:val="28"/>
          <w:szCs w:val="28"/>
        </w:rPr>
        <w:t>时间 ：                              时间：</w:t>
      </w:r>
    </w:p>
    <w:p w14:paraId="16DEF2AF">
      <w:pPr>
        <w:rPr>
          <w:rFonts w:hint="eastAsia"/>
        </w:rPr>
      </w:pPr>
    </w:p>
    <w:p w14:paraId="215875A4">
      <w:pPr>
        <w:widowControl/>
        <w:jc w:val="left"/>
        <w:rPr>
          <w:rFonts w:ascii="宋体" w:hAnsi="宋体"/>
          <w:color w:val="auto"/>
          <w:kern w:val="0"/>
          <w:szCs w:val="21"/>
        </w:rPr>
      </w:pPr>
    </w:p>
    <w:bookmarkEnd w:id="2"/>
    <w:p w14:paraId="5EE89FF4">
      <w:pPr>
        <w:widowControl/>
        <w:jc w:val="left"/>
        <w:rPr>
          <w:rFonts w:hint="eastAsia" w:ascii="宋体" w:hAnsi="宋体" w:cs="仿宋"/>
          <w:color w:val="auto"/>
          <w:szCs w:val="21"/>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p>
    <w:p w14:paraId="473B7A44">
      <w:pPr>
        <w:kinsoku/>
        <w:overflowPunct/>
        <w:topLinePunct w:val="0"/>
        <w:bidi w:val="0"/>
        <w:ind w:right="0" w:rightChars="0"/>
        <w:jc w:val="center"/>
        <w:rPr>
          <w:rFonts w:hint="eastAsia" w:ascii="宋体" w:hAnsi="宋体" w:eastAsia="宋体" w:cs="宋体"/>
          <w:b/>
          <w:bCs/>
          <w:color w:val="auto"/>
          <w:sz w:val="36"/>
          <w:szCs w:val="36"/>
          <w:lang w:val="zh-CN"/>
        </w:rPr>
      </w:pPr>
      <w:r>
        <w:rPr>
          <w:rFonts w:hint="eastAsia" w:ascii="宋体" w:hAnsi="宋体" w:eastAsia="宋体" w:cs="宋体"/>
          <w:b/>
          <w:bCs/>
          <w:color w:val="auto"/>
          <w:sz w:val="36"/>
          <w:szCs w:val="36"/>
          <w:lang w:val="en-US" w:eastAsia="zh-CN"/>
        </w:rPr>
        <w:t>第三章  报价</w:t>
      </w:r>
      <w:r>
        <w:rPr>
          <w:rFonts w:hint="eastAsia" w:ascii="宋体" w:hAnsi="宋体" w:eastAsia="宋体" w:cs="宋体"/>
          <w:b/>
          <w:bCs/>
          <w:color w:val="auto"/>
          <w:sz w:val="36"/>
          <w:szCs w:val="36"/>
          <w:lang w:val="zh-CN"/>
        </w:rPr>
        <w:t>文件格式</w:t>
      </w:r>
    </w:p>
    <w:p w14:paraId="27C24AC9">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jc w:val="center"/>
        <w:textAlignment w:val="bottom"/>
        <w:rPr>
          <w:rFonts w:ascii="黑体" w:hAnsi="黑体" w:eastAsia="黑体" w:cs="宋体"/>
          <w:color w:val="auto"/>
          <w:sz w:val="40"/>
          <w:szCs w:val="40"/>
        </w:rPr>
      </w:pPr>
      <w:r>
        <w:rPr>
          <w:rFonts w:hint="eastAsia" w:ascii="黑体" w:hAnsi="黑体" w:eastAsia="黑体" w:cs="宋体"/>
          <w:color w:val="auto"/>
          <w:sz w:val="40"/>
          <w:szCs w:val="40"/>
          <w:lang w:val="en-US" w:eastAsia="zh-CN"/>
        </w:rPr>
        <w:t>酒店卫生纸品</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280" w:firstLineChars="400"/>
        <w:jc w:val="left"/>
        <w:rPr>
          <w:rFonts w:hint="eastAsia" w:ascii="楷体_GB2312" w:hAnsi="宋体" w:eastAsia="楷体_GB2312"/>
          <w:color w:val="auto"/>
          <w:sz w:val="32"/>
          <w:szCs w:val="32"/>
          <w:u w:val="none"/>
          <w:lang w:eastAsia="zh-CN"/>
        </w:rPr>
      </w:pPr>
      <w:r>
        <w:rPr>
          <w:rFonts w:hint="eastAsia" w:ascii="楷体_GB2312" w:hAnsi="宋体" w:eastAsia="楷体_GB2312"/>
          <w:color w:val="auto"/>
          <w:sz w:val="32"/>
          <w:szCs w:val="32"/>
          <w:lang w:val="en-US" w:eastAsia="zh-CN"/>
        </w:rPr>
        <w:t>供应商名称</w:t>
      </w:r>
      <w:r>
        <w:rPr>
          <w:rFonts w:hint="eastAsia" w:ascii="楷体_GB2312" w:hAnsi="宋体" w:eastAsia="楷体_GB2312"/>
          <w:color w:val="auto"/>
          <w:sz w:val="32"/>
          <w:szCs w:val="32"/>
        </w:rPr>
        <w:t>：</w:t>
      </w:r>
      <w:r>
        <w:rPr>
          <w:rFonts w:hint="eastAsia" w:ascii="楷体_GB2312" w:hAnsi="宋体" w:eastAsia="楷体_GB2312"/>
          <w:color w:val="auto"/>
          <w:sz w:val="32"/>
          <w:szCs w:val="32"/>
          <w:u w:val="single"/>
        </w:rPr>
        <w:t xml:space="preserve">                    </w:t>
      </w:r>
      <w:r>
        <w:rPr>
          <w:rFonts w:hint="eastAsia" w:ascii="楷体_GB2312" w:hAnsi="宋体" w:eastAsia="楷体_GB2312"/>
          <w:color w:val="auto"/>
          <w:sz w:val="32"/>
          <w:szCs w:val="32"/>
          <w:u w:val="none"/>
          <w:lang w:eastAsia="zh-CN"/>
        </w:rPr>
        <w:t>（</w:t>
      </w:r>
      <w:r>
        <w:rPr>
          <w:rFonts w:hint="eastAsia" w:ascii="楷体_GB2312" w:hAnsi="宋体" w:eastAsia="楷体_GB2312"/>
          <w:color w:val="auto"/>
          <w:sz w:val="32"/>
          <w:szCs w:val="32"/>
          <w:u w:val="none"/>
          <w:lang w:val="en-US" w:eastAsia="zh-CN"/>
        </w:rPr>
        <w:t>盖单位章</w:t>
      </w:r>
      <w:r>
        <w:rPr>
          <w:rFonts w:hint="eastAsia" w:ascii="楷体_GB2312" w:hAnsi="宋体" w:eastAsia="楷体_GB2312"/>
          <w:color w:val="auto"/>
          <w:sz w:val="32"/>
          <w:szCs w:val="32"/>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400" w:firstLineChars="500"/>
        <w:rPr>
          <w:rFonts w:hint="eastAsia" w:ascii="楷体" w:hAnsi="楷体" w:eastAsia="楷体" w:cs="楷体"/>
          <w:b w:val="0"/>
          <w:bCs w:val="0"/>
          <w:color w:val="auto"/>
          <w:sz w:val="30"/>
          <w:szCs w:val="30"/>
          <w:u w:val="single"/>
          <w:lang w:val="en-US" w:eastAsia="zh-CN"/>
        </w:rPr>
      </w:pPr>
      <w:r>
        <w:rPr>
          <w:rFonts w:hint="eastAsia" w:ascii="楷体" w:hAnsi="楷体" w:eastAsia="楷体" w:cs="楷体"/>
          <w:b w:val="0"/>
          <w:bCs w:val="0"/>
          <w:color w:val="auto"/>
          <w:sz w:val="28"/>
          <w:szCs w:val="28"/>
          <w:u w:val="none"/>
          <w:lang w:val="en-US" w:eastAsia="zh-CN"/>
        </w:rPr>
        <w:t>联系人：</w:t>
      </w:r>
      <w:r>
        <w:rPr>
          <w:rFonts w:hint="eastAsia" w:ascii="楷体" w:hAnsi="楷体" w:eastAsia="楷体" w:cs="楷体"/>
          <w:b w:val="0"/>
          <w:bCs w:val="0"/>
          <w:color w:val="auto"/>
          <w:sz w:val="28"/>
          <w:szCs w:val="28"/>
          <w:u w:val="single"/>
          <w:lang w:val="en-US" w:eastAsia="zh-CN"/>
        </w:rPr>
        <w:t xml:space="preserve">            </w:t>
      </w:r>
      <w:r>
        <w:rPr>
          <w:rFonts w:hint="eastAsia" w:ascii="楷体" w:hAnsi="楷体" w:eastAsia="楷体" w:cs="楷体"/>
          <w:b w:val="0"/>
          <w:bCs w:val="0"/>
          <w:color w:val="auto"/>
          <w:sz w:val="28"/>
          <w:szCs w:val="28"/>
          <w:u w:val="none"/>
          <w:lang w:val="en-US" w:eastAsia="zh-CN"/>
        </w:rPr>
        <w:t xml:space="preserve"> 电话：</w:t>
      </w:r>
      <w:r>
        <w:rPr>
          <w:rFonts w:hint="eastAsia" w:ascii="楷体" w:hAnsi="楷体" w:eastAsia="楷体" w:cs="楷体"/>
          <w:b w:val="0"/>
          <w:bCs w:val="0"/>
          <w:color w:val="auto"/>
          <w:sz w:val="28"/>
          <w:szCs w:val="28"/>
          <w:u w:val="single"/>
          <w:lang w:val="en-US" w:eastAsia="zh-CN"/>
        </w:rPr>
        <w:t xml:space="preserve">               </w:t>
      </w:r>
    </w:p>
    <w:p w14:paraId="6CE07393">
      <w:pPr>
        <w:kinsoku/>
        <w:overflowPunct/>
        <w:topLinePunct w:val="0"/>
        <w:bidi w:val="0"/>
        <w:ind w:left="0" w:leftChars="0" w:right="0" w:rightChars="0" w:firstLine="602" w:firstLineChars="200"/>
        <w:rPr>
          <w:rFonts w:hint="eastAsia" w:ascii="楷体" w:hAnsi="楷体" w:eastAsia="楷体" w:cs="楷体"/>
          <w:b/>
          <w:bCs/>
          <w:color w:val="auto"/>
          <w:sz w:val="30"/>
          <w:szCs w:val="30"/>
        </w:rPr>
      </w:pPr>
    </w:p>
    <w:p w14:paraId="4A888EDE">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hint="eastAsia" w:ascii="楷体" w:hAnsi="楷体" w:eastAsia="楷体" w:cs="楷体"/>
          <w:b/>
          <w:bCs/>
          <w:kern w:val="44"/>
          <w:sz w:val="28"/>
          <w:szCs w:val="28"/>
          <w:highlight w:val="none"/>
          <w:lang w:val="zh-CN"/>
        </w:rPr>
      </w:pPr>
      <w:r>
        <w:rPr>
          <w:rFonts w:hint="eastAsia" w:ascii="宋体" w:hAnsi="宋体" w:cs="宋体"/>
          <w:b/>
          <w:bCs/>
          <w:color w:val="auto"/>
          <w:sz w:val="28"/>
          <w:szCs w:val="28"/>
        </w:rPr>
        <w:br w:type="page"/>
      </w:r>
      <w:bookmarkStart w:id="16" w:name="_Toc4384"/>
      <w:bookmarkStart w:id="17" w:name="_Toc9978"/>
      <w:bookmarkStart w:id="18" w:name="_Toc30198"/>
      <w:r>
        <w:rPr>
          <w:rFonts w:hint="eastAsia" w:ascii="楷体" w:hAnsi="楷体" w:eastAsia="楷体" w:cs="楷体"/>
          <w:b/>
          <w:bCs/>
          <w:kern w:val="44"/>
          <w:sz w:val="28"/>
          <w:szCs w:val="28"/>
          <w:highlight w:val="none"/>
          <w:lang w:val="zh-CN"/>
        </w:rPr>
        <w:t>（一）</w:t>
      </w:r>
      <w:r>
        <w:rPr>
          <w:rFonts w:hint="eastAsia" w:ascii="楷体" w:hAnsi="楷体" w:eastAsia="楷体" w:cs="楷体"/>
          <w:b/>
          <w:bCs/>
          <w:kern w:val="44"/>
          <w:sz w:val="28"/>
          <w:szCs w:val="28"/>
          <w:highlight w:val="none"/>
          <w:lang w:val="en-US" w:eastAsia="zh-CN"/>
        </w:rPr>
        <w:t>报价</w:t>
      </w:r>
      <w:r>
        <w:rPr>
          <w:rFonts w:hint="eastAsia" w:ascii="楷体" w:hAnsi="楷体" w:eastAsia="楷体" w:cs="楷体"/>
          <w:b/>
          <w:bCs/>
          <w:kern w:val="44"/>
          <w:sz w:val="28"/>
          <w:szCs w:val="28"/>
          <w:highlight w:val="none"/>
          <w:lang w:val="zh-CN"/>
        </w:rPr>
        <w:t>函</w:t>
      </w:r>
      <w:bookmarkEnd w:id="16"/>
      <w:bookmarkEnd w:id="17"/>
      <w:bookmarkEnd w:id="18"/>
    </w:p>
    <w:p w14:paraId="6694669E">
      <w:pPr>
        <w:keepNext w:val="0"/>
        <w:keepLines w:val="0"/>
        <w:pageBreakBefore w:val="0"/>
        <w:kinsoku/>
        <w:wordWrap/>
        <w:overflowPunct/>
        <w:topLinePunct w:val="0"/>
        <w:autoSpaceDE/>
        <w:autoSpaceDN/>
        <w:bidi w:val="0"/>
        <w:spacing w:line="560" w:lineRule="exact"/>
        <w:jc w:val="both"/>
        <w:textAlignment w:val="auto"/>
        <w:rPr>
          <w:rFonts w:hint="eastAsia" w:ascii="楷体" w:hAnsi="楷体" w:eastAsia="楷体" w:cs="楷体"/>
          <w:b w:val="0"/>
          <w:bCs w:val="0"/>
          <w:sz w:val="28"/>
          <w:szCs w:val="28"/>
          <w:highlight w:val="none"/>
          <w:u w:val="single"/>
        </w:rPr>
      </w:pPr>
      <w:r>
        <w:rPr>
          <w:rFonts w:hint="eastAsia" w:ascii="楷体" w:hAnsi="楷体" w:eastAsia="楷体" w:cs="楷体"/>
          <w:b w:val="0"/>
          <w:bCs w:val="0"/>
          <w:color w:val="auto"/>
          <w:kern w:val="0"/>
          <w:sz w:val="28"/>
          <w:szCs w:val="28"/>
          <w:highlight w:val="none"/>
          <w:u w:val="none"/>
          <w:lang w:val="en-US" w:eastAsia="zh-CN" w:bidi="ar-SA"/>
        </w:rPr>
        <w:t xml:space="preserve">四川宏达金桥大酒店 </w:t>
      </w:r>
      <w:r>
        <w:rPr>
          <w:rFonts w:hint="eastAsia" w:ascii="楷体" w:hAnsi="楷体" w:eastAsia="楷体" w:cs="楷体"/>
          <w:b w:val="0"/>
          <w:bCs w:val="0"/>
          <w:sz w:val="28"/>
          <w:szCs w:val="28"/>
          <w:highlight w:val="none"/>
          <w:u w:val="none"/>
        </w:rPr>
        <w:t>：</w:t>
      </w:r>
    </w:p>
    <w:p w14:paraId="7354C7EB">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我方已仔细研究了</w:t>
      </w:r>
      <w:r>
        <w:rPr>
          <w:rFonts w:hint="eastAsia" w:ascii="楷体" w:hAnsi="楷体" w:eastAsia="楷体" w:cs="楷体"/>
          <w:bCs/>
          <w:color w:val="auto"/>
          <w:sz w:val="28"/>
          <w:szCs w:val="28"/>
          <w:highlight w:val="none"/>
        </w:rPr>
        <w:t>(</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卫生纸品采购</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 比选文件(包括补充通知的全部内容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（卫生纸品</w:t>
      </w:r>
      <w:r>
        <w:rPr>
          <w:rFonts w:hint="eastAsia" w:ascii="楷体" w:hAnsi="楷体" w:eastAsia="楷体" w:cs="楷体"/>
          <w:color w:val="auto"/>
          <w:sz w:val="28"/>
          <w:szCs w:val="28"/>
          <w:highlight w:val="none"/>
          <w:u w:val="none"/>
          <w:lang w:val="en-US" w:eastAsia="zh-CN"/>
        </w:rPr>
        <w:t>品种数量</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个）</w:t>
      </w:r>
      <w:r>
        <w:rPr>
          <w:rFonts w:hint="eastAsia" w:ascii="楷体" w:hAnsi="楷体" w:eastAsia="楷体" w:cs="楷体"/>
          <w:color w:val="auto"/>
          <w:sz w:val="28"/>
          <w:szCs w:val="28"/>
          <w:highlight w:val="none"/>
        </w:rPr>
        <w:t>愿意</w:t>
      </w:r>
      <w:r>
        <w:rPr>
          <w:rFonts w:hint="eastAsia" w:ascii="楷体" w:hAnsi="楷体" w:eastAsia="楷体" w:cs="楷体"/>
          <w:bCs/>
          <w:color w:val="auto"/>
          <w:sz w:val="28"/>
          <w:szCs w:val="28"/>
          <w:highlight w:val="none"/>
        </w:rPr>
        <w:t>以</w:t>
      </w:r>
      <w:r>
        <w:rPr>
          <w:rFonts w:hint="eastAsia" w:ascii="楷体" w:hAnsi="楷体" w:eastAsia="楷体" w:cs="楷体"/>
          <w:bCs/>
          <w:color w:val="auto"/>
          <w:sz w:val="28"/>
          <w:szCs w:val="28"/>
          <w:highlight w:val="none"/>
          <w:lang w:val="en-US" w:eastAsia="zh-CN"/>
        </w:rPr>
        <w:t>含税总价</w:t>
      </w:r>
      <w:r>
        <w:rPr>
          <w:rFonts w:hint="eastAsia" w:ascii="楷体" w:hAnsi="楷体" w:eastAsia="楷体" w:cs="楷体"/>
          <w:bCs/>
          <w:color w:val="auto"/>
          <w:sz w:val="28"/>
          <w:szCs w:val="28"/>
          <w:highlight w:val="none"/>
        </w:rPr>
        <w:t>人民币</w:t>
      </w:r>
      <w:r>
        <w:rPr>
          <w:rFonts w:hint="eastAsia" w:ascii="楷体" w:hAnsi="楷体" w:eastAsia="楷体" w:cs="楷体"/>
          <w:bCs/>
          <w:color w:val="auto"/>
          <w:sz w:val="28"/>
          <w:szCs w:val="28"/>
          <w:highlight w:val="none"/>
          <w:lang w:val="en-US" w:eastAsia="zh-CN"/>
        </w:rPr>
        <w:t>大写</w:t>
      </w:r>
      <w:r>
        <w:rPr>
          <w:rFonts w:hint="eastAsia" w:ascii="楷体" w:hAnsi="楷体" w:eastAsia="楷体" w:cs="楷体"/>
          <w:bCs/>
          <w:color w:val="auto"/>
          <w:sz w:val="28"/>
          <w:szCs w:val="28"/>
          <w:highlight w:val="none"/>
          <w:lang w:eastAsia="zh-CN"/>
        </w:rPr>
        <w:t>：</w:t>
      </w:r>
      <w:r>
        <w:rPr>
          <w:rFonts w:hint="eastAsia" w:ascii="楷体" w:hAnsi="楷体" w:eastAsia="楷体" w:cs="楷体"/>
          <w:bCs/>
          <w:color w:val="auto"/>
          <w:sz w:val="28"/>
          <w:szCs w:val="28"/>
          <w:highlight w:val="none"/>
          <w:u w:val="single"/>
        </w:rPr>
        <w:t xml:space="preserve">          </w:t>
      </w:r>
      <w:r>
        <w:rPr>
          <w:rFonts w:hint="eastAsia" w:ascii="楷体" w:hAnsi="楷体" w:eastAsia="楷体" w:cs="楷体"/>
          <w:bCs/>
          <w:color w:val="auto"/>
          <w:sz w:val="28"/>
          <w:szCs w:val="28"/>
          <w:highlight w:val="none"/>
        </w:rPr>
        <w:t>元</w:t>
      </w:r>
      <w:r>
        <w:rPr>
          <w:rFonts w:hint="eastAsia" w:ascii="楷体" w:hAnsi="楷体" w:eastAsia="楷体" w:cs="楷体"/>
          <w:spacing w:val="-3"/>
          <w:sz w:val="28"/>
          <w:szCs w:val="28"/>
          <w:highlight w:val="none"/>
        </w:rPr>
        <w:t>（¥</w:t>
      </w:r>
      <w:r>
        <w:rPr>
          <w:rFonts w:hint="eastAsia" w:ascii="楷体" w:hAnsi="楷体" w:eastAsia="楷体" w:cs="楷体"/>
          <w:spacing w:val="-3"/>
          <w:sz w:val="28"/>
          <w:szCs w:val="28"/>
          <w:highlight w:val="none"/>
          <w:u w:val="none"/>
          <w:lang w:eastAsia="zh-CN"/>
        </w:rPr>
        <w:t>：</w:t>
      </w:r>
      <w:r>
        <w:rPr>
          <w:rFonts w:hint="eastAsia" w:ascii="楷体" w:hAnsi="楷体" w:eastAsia="楷体" w:cs="楷体"/>
          <w:spacing w:val="-3"/>
          <w:sz w:val="28"/>
          <w:szCs w:val="28"/>
          <w:highlight w:val="none"/>
          <w:u w:val="single"/>
        </w:rPr>
        <w:tab/>
      </w:r>
      <w:r>
        <w:rPr>
          <w:rFonts w:hint="eastAsia" w:ascii="楷体" w:hAnsi="楷体" w:eastAsia="楷体" w:cs="楷体"/>
          <w:spacing w:val="-3"/>
          <w:sz w:val="28"/>
          <w:szCs w:val="28"/>
          <w:highlight w:val="none"/>
          <w:u w:val="single"/>
        </w:rPr>
        <w:t xml:space="preserve">            </w:t>
      </w:r>
      <w:r>
        <w:rPr>
          <w:rFonts w:hint="eastAsia" w:ascii="楷体" w:hAnsi="楷体" w:eastAsia="楷体" w:cs="楷体"/>
          <w:spacing w:val="-3"/>
          <w:sz w:val="28"/>
          <w:szCs w:val="28"/>
          <w:highlight w:val="none"/>
        </w:rPr>
        <w:t>元</w:t>
      </w:r>
      <w:r>
        <w:rPr>
          <w:rFonts w:hint="eastAsia" w:ascii="楷体" w:hAnsi="楷体" w:eastAsia="楷体" w:cs="楷体"/>
          <w:spacing w:val="-13"/>
          <w:sz w:val="28"/>
          <w:szCs w:val="28"/>
          <w:highlight w:val="none"/>
        </w:rPr>
        <w:t>）</w:t>
      </w:r>
      <w:r>
        <w:rPr>
          <w:rFonts w:hint="eastAsia" w:ascii="楷体" w:hAnsi="楷体" w:eastAsia="楷体" w:cs="楷体"/>
          <w:spacing w:val="-13"/>
          <w:sz w:val="28"/>
          <w:szCs w:val="28"/>
          <w:highlight w:val="none"/>
          <w:lang w:val="en-US" w:eastAsia="zh-CN"/>
        </w:rPr>
        <w:t>；</w:t>
      </w:r>
      <w:r>
        <w:rPr>
          <w:rFonts w:hint="eastAsia" w:ascii="楷体" w:hAnsi="楷体" w:eastAsia="楷体" w:cs="楷体"/>
          <w:bCs/>
          <w:color w:val="auto"/>
          <w:sz w:val="28"/>
          <w:szCs w:val="28"/>
          <w:highlight w:val="none"/>
          <w:lang w:eastAsia="zh-CN"/>
        </w:rPr>
        <w:t>（</w:t>
      </w:r>
      <w:r>
        <w:rPr>
          <w:rFonts w:hint="eastAsia" w:ascii="楷体" w:hAnsi="楷体" w:eastAsia="楷体" w:cs="楷体"/>
          <w:bCs/>
          <w:color w:val="auto"/>
          <w:sz w:val="28"/>
          <w:szCs w:val="28"/>
          <w:highlight w:val="none"/>
          <w:lang w:val="en-US" w:eastAsia="zh-CN"/>
        </w:rPr>
        <w:t>其中</w:t>
      </w:r>
      <w:r>
        <w:rPr>
          <w:rFonts w:hint="eastAsia" w:ascii="楷体" w:hAnsi="楷体" w:eastAsia="楷体" w:cs="楷体"/>
          <w:bCs/>
          <w:color w:val="auto"/>
          <w:sz w:val="28"/>
          <w:szCs w:val="28"/>
          <w:highlight w:val="none"/>
        </w:rPr>
        <w:t>增值</w:t>
      </w:r>
      <w:r>
        <w:rPr>
          <w:rFonts w:hint="eastAsia" w:ascii="楷体" w:hAnsi="楷体" w:eastAsia="楷体" w:cs="楷体"/>
          <w:color w:val="auto"/>
          <w:sz w:val="28"/>
          <w:szCs w:val="28"/>
          <w:highlight w:val="none"/>
        </w:rPr>
        <w:t>税</w:t>
      </w:r>
      <w:r>
        <w:rPr>
          <w:rFonts w:hint="eastAsia" w:ascii="楷体" w:hAnsi="楷体" w:eastAsia="楷体" w:cs="楷体"/>
          <w:color w:val="auto"/>
          <w:sz w:val="28"/>
          <w:szCs w:val="28"/>
          <w:highlight w:val="none"/>
          <w:lang w:val="en-US" w:eastAsia="zh-CN"/>
        </w:rPr>
        <w:t>专用发票，</w:t>
      </w:r>
      <w:r>
        <w:rPr>
          <w:rFonts w:hint="eastAsia" w:ascii="楷体" w:hAnsi="楷体" w:eastAsia="楷体" w:cs="楷体"/>
          <w:color w:val="auto"/>
          <w:sz w:val="28"/>
          <w:szCs w:val="28"/>
          <w:highlight w:val="none"/>
        </w:rPr>
        <w:t>税率为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的</w:t>
      </w:r>
      <w:r>
        <w:rPr>
          <w:rFonts w:hint="eastAsia" w:ascii="楷体" w:hAnsi="楷体" w:eastAsia="楷体" w:cs="楷体"/>
          <w:color w:val="auto"/>
          <w:sz w:val="28"/>
          <w:szCs w:val="28"/>
          <w:highlight w:val="none"/>
          <w:lang w:eastAsia="zh-CN"/>
        </w:rPr>
        <w:t>比选报价</w:t>
      </w:r>
      <w:r>
        <w:rPr>
          <w:rFonts w:hint="eastAsia" w:ascii="楷体" w:hAnsi="楷体" w:eastAsia="楷体" w:cs="楷体"/>
          <w:color w:val="auto"/>
          <w:sz w:val="28"/>
          <w:szCs w:val="28"/>
          <w:highlight w:val="none"/>
          <w:lang w:val="en-US" w:eastAsia="zh-CN"/>
        </w:rPr>
        <w:t>；接订单后，交货</w:t>
      </w:r>
      <w:r>
        <w:rPr>
          <w:rFonts w:hint="eastAsia" w:ascii="楷体" w:hAnsi="楷体" w:eastAsia="楷体" w:cs="楷体"/>
          <w:color w:val="auto"/>
          <w:sz w:val="28"/>
          <w:szCs w:val="28"/>
          <w:highlight w:val="none"/>
        </w:rPr>
        <w:t>期</w:t>
      </w:r>
      <w:r>
        <w:rPr>
          <w:rFonts w:hint="eastAsia" w:ascii="楷体" w:hAnsi="楷体" w:eastAsia="楷体" w:cs="楷体"/>
          <w:color w:val="auto"/>
          <w:sz w:val="28"/>
          <w:szCs w:val="28"/>
          <w:highlight w:val="none"/>
          <w:lang w:val="en-US" w:eastAsia="zh-CN"/>
        </w:rPr>
        <w:t>限：</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天</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，按比选文件规定的条件和要求承担合同规定的全部工作，并承担相关的责任，质量</w:t>
      </w:r>
      <w:r>
        <w:rPr>
          <w:rFonts w:hint="eastAsia" w:ascii="楷体" w:hAnsi="楷体" w:eastAsia="楷体" w:cs="楷体"/>
          <w:color w:val="auto"/>
          <w:sz w:val="28"/>
          <w:szCs w:val="28"/>
          <w:highlight w:val="none"/>
          <w:lang w:val="en-US" w:eastAsia="zh-CN"/>
        </w:rPr>
        <w:t>验收标准：</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w:t>
      </w:r>
    </w:p>
    <w:p w14:paraId="0B8FD28D">
      <w:pPr>
        <w:keepNext w:val="0"/>
        <w:keepLines w:val="0"/>
        <w:pageBreakBefore w:val="0"/>
        <w:widowControl/>
        <w:numPr>
          <w:ilvl w:val="0"/>
          <w:numId w:val="4"/>
        </w:numPr>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我公司承诺在</w:t>
      </w:r>
      <w:r>
        <w:rPr>
          <w:rFonts w:hint="eastAsia" w:ascii="楷体" w:hAnsi="楷体" w:eastAsia="楷体" w:cs="楷体"/>
          <w:sz w:val="28"/>
          <w:szCs w:val="28"/>
          <w:highlight w:val="none"/>
          <w:lang w:eastAsia="zh-CN"/>
        </w:rPr>
        <w:t>投标有效期</w:t>
      </w:r>
      <w:r>
        <w:rPr>
          <w:rFonts w:hint="eastAsia" w:ascii="楷体" w:hAnsi="楷体" w:eastAsia="楷体" w:cs="楷体"/>
          <w:sz w:val="28"/>
          <w:szCs w:val="28"/>
          <w:highlight w:val="none"/>
          <w:u w:val="single"/>
          <w:lang w:val="en-US" w:eastAsia="zh-CN"/>
        </w:rPr>
        <w:t xml:space="preserve"> 30 </w:t>
      </w:r>
      <w:r>
        <w:rPr>
          <w:rFonts w:hint="eastAsia" w:ascii="楷体" w:hAnsi="楷体" w:eastAsia="楷体" w:cs="楷体"/>
          <w:sz w:val="28"/>
          <w:szCs w:val="28"/>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3、如我方</w:t>
      </w:r>
      <w:r>
        <w:rPr>
          <w:rFonts w:hint="eastAsia" w:ascii="楷体" w:hAnsi="楷体" w:eastAsia="楷体" w:cs="楷体"/>
          <w:sz w:val="28"/>
          <w:szCs w:val="28"/>
          <w:highlight w:val="none"/>
          <w:lang w:val="en-US" w:eastAsia="zh-CN"/>
        </w:rPr>
        <w:t>中标</w:t>
      </w:r>
      <w:r>
        <w:rPr>
          <w:rFonts w:hint="eastAsia" w:ascii="楷体" w:hAnsi="楷体" w:eastAsia="楷体" w:cs="楷体"/>
          <w:sz w:val="28"/>
          <w:szCs w:val="28"/>
          <w:highlight w:val="none"/>
        </w:rPr>
        <w:t>，我方承诺：</w:t>
      </w:r>
    </w:p>
    <w:p w14:paraId="6A573A08">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w:t>
      </w:r>
      <w:r>
        <w:rPr>
          <w:rFonts w:hint="eastAsia" w:ascii="楷体" w:hAnsi="楷体" w:eastAsia="楷体" w:cs="楷体"/>
          <w:sz w:val="28"/>
          <w:szCs w:val="28"/>
          <w:highlight w:val="none"/>
          <w:lang w:val="en-US" w:eastAsia="zh-CN"/>
        </w:rPr>
        <w:t>1</w:t>
      </w:r>
      <w:r>
        <w:rPr>
          <w:rFonts w:hint="eastAsia" w:ascii="楷体" w:hAnsi="楷体" w:eastAsia="楷体" w:cs="楷体"/>
          <w:sz w:val="28"/>
          <w:szCs w:val="28"/>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w:t>
      </w:r>
      <w:r>
        <w:rPr>
          <w:rFonts w:hint="eastAsia" w:ascii="楷体" w:hAnsi="楷体" w:eastAsia="楷体" w:cs="楷体"/>
          <w:sz w:val="28"/>
          <w:szCs w:val="28"/>
          <w:highlight w:val="none"/>
          <w:lang w:val="en-US" w:eastAsia="zh-CN"/>
        </w:rPr>
        <w:t>2</w:t>
      </w:r>
      <w:r>
        <w:rPr>
          <w:rFonts w:hint="eastAsia" w:ascii="楷体" w:hAnsi="楷体" w:eastAsia="楷体" w:cs="楷体"/>
          <w:sz w:val="28"/>
          <w:szCs w:val="28"/>
          <w:highlight w:val="none"/>
        </w:rPr>
        <w:t>）在合同约定的期限内完成合同规定的全部义务。</w:t>
      </w:r>
    </w:p>
    <w:p w14:paraId="14241347">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lang w:val="en-US" w:eastAsia="zh-CN"/>
        </w:rPr>
        <w:t>4.</w:t>
      </w:r>
      <w:r>
        <w:rPr>
          <w:rFonts w:hint="eastAsia" w:ascii="楷体" w:hAnsi="楷体" w:eastAsia="楷体" w:cs="楷体"/>
          <w:sz w:val="28"/>
          <w:szCs w:val="28"/>
          <w:highlight w:val="none"/>
          <w:u w:val="single"/>
          <w:lang w:val="en-US" w:eastAsia="zh-CN"/>
        </w:rPr>
        <w:t xml:space="preserve">                        </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（其他补充说明）。</w:t>
      </w:r>
    </w:p>
    <w:p w14:paraId="13A1AEB4">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p>
    <w:p w14:paraId="4335711C">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p>
    <w:p w14:paraId="79F46486">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            </w:t>
      </w:r>
      <w:r>
        <w:rPr>
          <w:rFonts w:hint="eastAsia" w:ascii="楷体" w:hAnsi="楷体" w:eastAsia="楷体" w:cs="楷体"/>
          <w:sz w:val="28"/>
          <w:szCs w:val="28"/>
          <w:highlight w:val="none"/>
          <w:lang w:val="en-US" w:eastAsia="zh-CN"/>
        </w:rPr>
        <w:t xml:space="preserve">              报价单位</w:t>
      </w:r>
      <w:r>
        <w:rPr>
          <w:rFonts w:hint="eastAsia" w:ascii="楷体" w:hAnsi="楷体" w:eastAsia="楷体" w:cs="楷体"/>
          <w:sz w:val="28"/>
          <w:szCs w:val="28"/>
          <w:highlight w:val="none"/>
        </w:rPr>
        <w:t>：</w:t>
      </w:r>
      <w:r>
        <w:rPr>
          <w:rFonts w:hint="eastAsia" w:ascii="楷体" w:hAnsi="楷体" w:eastAsia="楷体" w:cs="楷体"/>
          <w:sz w:val="28"/>
          <w:szCs w:val="28"/>
          <w:highlight w:val="none"/>
          <w:u w:val="single"/>
          <w:lang w:val="en-US" w:eastAsia="zh-CN"/>
        </w:rPr>
        <w:t xml:space="preserve">                </w:t>
      </w:r>
      <w:r>
        <w:rPr>
          <w:rFonts w:hint="eastAsia" w:ascii="楷体" w:hAnsi="楷体" w:eastAsia="楷体" w:cs="楷体"/>
          <w:sz w:val="28"/>
          <w:szCs w:val="28"/>
          <w:highlight w:val="none"/>
        </w:rPr>
        <w:t>（盖单位章）</w:t>
      </w:r>
    </w:p>
    <w:p w14:paraId="6BC6D244">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                              </w:t>
      </w:r>
    </w:p>
    <w:p w14:paraId="19DDD50F">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                                       </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年</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月</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日</w:t>
      </w:r>
    </w:p>
    <w:p w14:paraId="0024500D">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4B0DE">
      <w:pPr>
        <w:numPr>
          <w:ilvl w:val="0"/>
          <w:numId w:val="0"/>
        </w:numPr>
        <w:kinsoku/>
        <w:overflowPunct/>
        <w:topLinePunct w:val="0"/>
        <w:bidi w:val="0"/>
        <w:ind w:leftChars="0" w:right="0" w:rightChars="0"/>
        <w:jc w:val="left"/>
        <w:rPr>
          <w:rFonts w:hint="default"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二</w:t>
      </w:r>
      <w:r>
        <w:rPr>
          <w:rFonts w:hint="eastAsia" w:ascii="楷体" w:hAnsi="楷体" w:eastAsia="楷体" w:cs="楷体"/>
          <w:b/>
          <w:bCs/>
          <w:color w:val="auto"/>
          <w:sz w:val="28"/>
          <w:szCs w:val="28"/>
        </w:rPr>
        <w:t>、</w:t>
      </w:r>
      <w:r>
        <w:rPr>
          <w:rFonts w:hint="eastAsia" w:ascii="楷体" w:hAnsi="楷体" w:eastAsia="楷体" w:cs="楷体"/>
          <w:b/>
          <w:bCs/>
          <w:color w:val="auto"/>
          <w:sz w:val="28"/>
          <w:szCs w:val="28"/>
          <w:lang w:val="en-US" w:eastAsia="zh-CN"/>
        </w:rPr>
        <w:t>1、营业执照、法人身份证；</w:t>
      </w:r>
    </w:p>
    <w:p w14:paraId="1FEBDB2E">
      <w:pPr>
        <w:widowControl/>
        <w:kinsoku/>
        <w:overflowPunct/>
        <w:topLinePunct w:val="0"/>
        <w:bidi w:val="0"/>
        <w:spacing w:line="360" w:lineRule="auto"/>
        <w:ind w:right="0" w:rightChars="0"/>
        <w:rPr>
          <w:rFonts w:hint="eastAsia" w:ascii="楷体" w:hAnsi="楷体" w:eastAsia="楷体" w:cs="楷体"/>
          <w:b/>
          <w:bCs/>
          <w:sz w:val="28"/>
          <w:szCs w:val="28"/>
          <w:highlight w:val="none"/>
          <w:lang w:val="en-US" w:eastAsia="zh-CN"/>
        </w:rPr>
      </w:pPr>
    </w:p>
    <w:p w14:paraId="63070016">
      <w:pPr>
        <w:widowControl/>
        <w:kinsoku/>
        <w:overflowPunct/>
        <w:topLinePunct w:val="0"/>
        <w:bidi w:val="0"/>
        <w:spacing w:line="360" w:lineRule="auto"/>
        <w:ind w:left="0" w:leftChars="0" w:right="0" w:rightChars="0" w:firstLine="562" w:firstLineChars="200"/>
        <w:rPr>
          <w:rFonts w:hint="eastAsia" w:ascii="楷体" w:hAnsi="楷体" w:eastAsia="楷体" w:cs="楷体"/>
          <w:b/>
          <w:bCs/>
          <w:sz w:val="28"/>
          <w:szCs w:val="28"/>
          <w:highlight w:val="none"/>
          <w:lang w:val="en-US" w:eastAsia="zh-CN"/>
        </w:rPr>
      </w:pPr>
    </w:p>
    <w:p w14:paraId="74B9B1F5">
      <w:pPr>
        <w:widowControl/>
        <w:kinsoku/>
        <w:overflowPunct/>
        <w:topLinePunct w:val="0"/>
        <w:bidi w:val="0"/>
        <w:spacing w:line="360" w:lineRule="auto"/>
        <w:ind w:left="0" w:leftChars="0" w:right="0" w:rightChars="0" w:firstLine="562" w:firstLineChars="200"/>
        <w:rPr>
          <w:rFonts w:hint="eastAsia" w:ascii="楷体" w:hAnsi="楷体" w:eastAsia="楷体" w:cs="楷体"/>
          <w:b/>
          <w:bCs/>
          <w:sz w:val="28"/>
          <w:szCs w:val="28"/>
          <w:highlight w:val="none"/>
          <w:lang w:val="en-US" w:eastAsia="zh-CN"/>
        </w:rPr>
      </w:pPr>
      <w:r>
        <w:rPr>
          <w:rFonts w:hint="eastAsia" w:ascii="楷体" w:hAnsi="楷体" w:eastAsia="楷体" w:cs="楷体"/>
          <w:b/>
          <w:bCs/>
          <w:sz w:val="28"/>
          <w:szCs w:val="28"/>
          <w:lang w:val="en-US" w:eastAsia="zh-CN"/>
        </w:rPr>
        <w:t>2、</w:t>
      </w:r>
      <w:r>
        <w:rPr>
          <w:rFonts w:hint="eastAsia" w:ascii="楷体" w:hAnsi="楷体" w:eastAsia="楷体" w:cs="楷体"/>
          <w:b w:val="0"/>
          <w:bCs/>
          <w:sz w:val="28"/>
          <w:szCs w:val="28"/>
          <w:lang w:val="en-US" w:eastAsia="zh-CN"/>
        </w:rPr>
        <w:t>比选申请人需提供</w:t>
      </w:r>
      <w:r>
        <w:rPr>
          <w:rFonts w:hint="eastAsia" w:ascii="楷体" w:hAnsi="楷体" w:eastAsia="楷体" w:cs="楷体"/>
          <w:i w:val="0"/>
          <w:iCs w:val="0"/>
          <w:caps w:val="0"/>
          <w:color w:val="4C4C4C"/>
          <w:spacing w:val="0"/>
          <w:sz w:val="28"/>
          <w:szCs w:val="28"/>
          <w:shd w:val="clear" w:color="auto" w:fill="FFFFFF"/>
        </w:rPr>
        <w:t>近</w:t>
      </w:r>
      <w:r>
        <w:rPr>
          <w:rFonts w:hint="eastAsia" w:ascii="楷体" w:hAnsi="楷体" w:eastAsia="楷体" w:cs="楷体"/>
          <w:i w:val="0"/>
          <w:iCs w:val="0"/>
          <w:caps w:val="0"/>
          <w:color w:val="4C4C4C"/>
          <w:spacing w:val="0"/>
          <w:sz w:val="28"/>
          <w:szCs w:val="28"/>
          <w:shd w:val="clear" w:color="auto" w:fill="FFFFFF"/>
          <w:lang w:val="en-US" w:eastAsia="zh-CN"/>
        </w:rPr>
        <w:t>3</w:t>
      </w:r>
      <w:r>
        <w:rPr>
          <w:rFonts w:hint="eastAsia" w:ascii="楷体" w:hAnsi="楷体" w:eastAsia="楷体" w:cs="楷体"/>
          <w:i w:val="0"/>
          <w:iCs w:val="0"/>
          <w:caps w:val="0"/>
          <w:color w:val="4C4C4C"/>
          <w:spacing w:val="0"/>
          <w:sz w:val="28"/>
          <w:szCs w:val="28"/>
          <w:shd w:val="clear" w:color="auto" w:fill="FFFFFF"/>
        </w:rPr>
        <w:t>年（202</w:t>
      </w:r>
      <w:r>
        <w:rPr>
          <w:rFonts w:hint="eastAsia" w:ascii="楷体" w:hAnsi="楷体" w:eastAsia="楷体" w:cs="楷体"/>
          <w:i w:val="0"/>
          <w:iCs w:val="0"/>
          <w:caps w:val="0"/>
          <w:color w:val="4C4C4C"/>
          <w:spacing w:val="0"/>
          <w:sz w:val="28"/>
          <w:szCs w:val="28"/>
          <w:shd w:val="clear" w:color="auto" w:fill="FFFFFF"/>
          <w:lang w:val="en-US" w:eastAsia="zh-CN"/>
        </w:rPr>
        <w:t>2</w:t>
      </w:r>
      <w:r>
        <w:rPr>
          <w:rFonts w:hint="eastAsia" w:ascii="楷体" w:hAnsi="楷体" w:eastAsia="楷体" w:cs="楷体"/>
          <w:i w:val="0"/>
          <w:iCs w:val="0"/>
          <w:caps w:val="0"/>
          <w:color w:val="4C4C4C"/>
          <w:spacing w:val="0"/>
          <w:sz w:val="28"/>
          <w:szCs w:val="28"/>
          <w:shd w:val="clear" w:color="auto" w:fill="FFFFFF"/>
        </w:rPr>
        <w:t>年</w:t>
      </w:r>
      <w:r>
        <w:rPr>
          <w:rFonts w:hint="eastAsia" w:ascii="楷体" w:hAnsi="楷体" w:eastAsia="楷体" w:cs="楷体"/>
          <w:i w:val="0"/>
          <w:iCs w:val="0"/>
          <w:caps w:val="0"/>
          <w:color w:val="4C4C4C"/>
          <w:spacing w:val="0"/>
          <w:sz w:val="28"/>
          <w:szCs w:val="28"/>
          <w:shd w:val="clear" w:color="auto" w:fill="FFFFFF"/>
          <w:lang w:val="en-US" w:eastAsia="zh-CN"/>
        </w:rPr>
        <w:t>10</w:t>
      </w:r>
      <w:r>
        <w:rPr>
          <w:rFonts w:hint="eastAsia" w:ascii="楷体" w:hAnsi="楷体" w:eastAsia="楷体" w:cs="楷体"/>
          <w:i w:val="0"/>
          <w:iCs w:val="0"/>
          <w:caps w:val="0"/>
          <w:color w:val="4C4C4C"/>
          <w:spacing w:val="0"/>
          <w:sz w:val="28"/>
          <w:szCs w:val="28"/>
          <w:shd w:val="clear" w:color="auto" w:fill="FFFFFF"/>
        </w:rPr>
        <w:t>月-2025年</w:t>
      </w:r>
      <w:r>
        <w:rPr>
          <w:rFonts w:hint="eastAsia" w:ascii="楷体" w:hAnsi="楷体" w:eastAsia="楷体" w:cs="楷体"/>
          <w:i w:val="0"/>
          <w:iCs w:val="0"/>
          <w:caps w:val="0"/>
          <w:color w:val="4C4C4C"/>
          <w:spacing w:val="0"/>
          <w:sz w:val="28"/>
          <w:szCs w:val="28"/>
          <w:shd w:val="clear" w:color="auto" w:fill="FFFFFF"/>
          <w:lang w:val="en-US" w:eastAsia="zh-CN"/>
        </w:rPr>
        <w:t>10</w:t>
      </w:r>
      <w:r>
        <w:rPr>
          <w:rFonts w:hint="eastAsia" w:ascii="楷体" w:hAnsi="楷体" w:eastAsia="楷体" w:cs="楷体"/>
          <w:i w:val="0"/>
          <w:iCs w:val="0"/>
          <w:caps w:val="0"/>
          <w:color w:val="4C4C4C"/>
          <w:spacing w:val="0"/>
          <w:sz w:val="28"/>
          <w:szCs w:val="28"/>
          <w:shd w:val="clear" w:color="auto" w:fill="FFFFFF"/>
        </w:rPr>
        <w:t>月）相关销售业绩（附中标通知书或合同扫描件，中标通知书或合同包括已履约完成和正在履约均可，同一家单位多次采购，合同数量可累计</w:t>
      </w:r>
      <w:r>
        <w:rPr>
          <w:rFonts w:hint="eastAsia" w:ascii="楷体" w:hAnsi="楷体" w:eastAsia="楷体" w:cs="楷体"/>
          <w:i w:val="0"/>
          <w:iCs w:val="0"/>
          <w:caps w:val="0"/>
          <w:color w:val="4C4C4C"/>
          <w:spacing w:val="0"/>
          <w:sz w:val="28"/>
          <w:szCs w:val="28"/>
          <w:shd w:val="clear" w:color="auto" w:fill="FFFFFF"/>
          <w:lang w:eastAsia="zh-CN"/>
        </w:rPr>
        <w:t>）。</w:t>
      </w:r>
      <w:r>
        <w:rPr>
          <w:rFonts w:hint="eastAsia" w:ascii="楷体" w:hAnsi="楷体" w:eastAsia="楷体" w:cs="楷体"/>
          <w:b/>
          <w:bCs/>
          <w:i w:val="0"/>
          <w:iCs w:val="0"/>
          <w:caps w:val="0"/>
          <w:color w:val="4C4C4C"/>
          <w:spacing w:val="0"/>
          <w:sz w:val="28"/>
          <w:szCs w:val="28"/>
          <w:shd w:val="clear" w:color="auto" w:fill="FFFFFF"/>
        </w:rPr>
        <w:t>相关销售业绩</w:t>
      </w:r>
      <w:r>
        <w:rPr>
          <w:rFonts w:hint="eastAsia" w:ascii="楷体" w:hAnsi="楷体" w:eastAsia="楷体" w:cs="楷体"/>
          <w:b/>
          <w:bCs/>
          <w:i w:val="0"/>
          <w:iCs w:val="0"/>
          <w:caps w:val="0"/>
          <w:color w:val="4C4C4C"/>
          <w:spacing w:val="0"/>
          <w:sz w:val="28"/>
          <w:szCs w:val="28"/>
          <w:shd w:val="clear" w:color="auto" w:fill="FFFFFF"/>
          <w:lang w:val="en-US" w:eastAsia="zh-CN"/>
        </w:rPr>
        <w:t>不少于两个，且单个业绩金额不少于5万元</w:t>
      </w:r>
      <w:r>
        <w:rPr>
          <w:rFonts w:hint="eastAsia" w:ascii="楷体" w:hAnsi="楷体" w:eastAsia="楷体" w:cs="楷体"/>
          <w:b/>
          <w:bCs/>
          <w:kern w:val="0"/>
          <w:sz w:val="28"/>
          <w:szCs w:val="28"/>
          <w:lang w:val="en-US" w:eastAsia="zh-CN"/>
        </w:rPr>
        <w:t>。</w:t>
      </w:r>
    </w:p>
    <w:p w14:paraId="50E2FAA8">
      <w:pPr>
        <w:kinsoku/>
        <w:overflowPunct/>
        <w:topLinePunct w:val="0"/>
        <w:bidi w:val="0"/>
        <w:ind w:right="0" w:rightChars="0"/>
        <w:jc w:val="left"/>
        <w:rPr>
          <w:rFonts w:hint="eastAsia" w:ascii="楷体" w:hAnsi="楷体" w:eastAsia="楷体" w:cs="楷体"/>
          <w:b/>
          <w:bCs/>
          <w:color w:val="auto"/>
          <w:sz w:val="28"/>
          <w:szCs w:val="28"/>
          <w:lang w:val="en-US" w:eastAsia="zh-CN"/>
        </w:rPr>
      </w:pPr>
    </w:p>
    <w:p w14:paraId="059DB6C5">
      <w:pPr>
        <w:widowControl/>
        <w:kinsoku/>
        <w:overflowPunct/>
        <w:topLinePunct w:val="0"/>
        <w:bidi w:val="0"/>
        <w:spacing w:line="360" w:lineRule="auto"/>
        <w:ind w:left="0" w:leftChars="0" w:right="0" w:rightChars="0" w:firstLine="562" w:firstLineChars="200"/>
        <w:rPr>
          <w:rFonts w:hint="eastAsia" w:ascii="楷体" w:hAnsi="楷体" w:eastAsia="楷体" w:cs="楷体"/>
          <w:b/>
          <w:bCs/>
          <w:color w:val="auto"/>
          <w:sz w:val="28"/>
          <w:szCs w:val="28"/>
          <w:lang w:val="en-US" w:eastAsia="zh-CN"/>
        </w:rPr>
      </w:pPr>
    </w:p>
    <w:p w14:paraId="6F13CFFA">
      <w:pPr>
        <w:widowControl/>
        <w:kinsoku/>
        <w:overflowPunct/>
        <w:topLinePunct w:val="0"/>
        <w:bidi w:val="0"/>
        <w:spacing w:line="360" w:lineRule="auto"/>
        <w:ind w:left="0" w:leftChars="0" w:right="0" w:rightChars="0" w:firstLine="562" w:firstLineChars="200"/>
        <w:rPr>
          <w:rFonts w:hint="eastAsia" w:ascii="楷体" w:hAnsi="楷体" w:eastAsia="楷体" w:cs="楷体"/>
          <w:b/>
          <w:bCs/>
          <w:sz w:val="28"/>
          <w:szCs w:val="28"/>
          <w:highlight w:val="none"/>
          <w:lang w:val="en-US" w:eastAsia="zh-CN"/>
        </w:rPr>
      </w:pPr>
      <w:r>
        <w:rPr>
          <w:rFonts w:hint="eastAsia" w:ascii="楷体" w:hAnsi="楷体" w:eastAsia="楷体" w:cs="楷体"/>
          <w:b/>
          <w:bCs/>
          <w:sz w:val="28"/>
          <w:szCs w:val="28"/>
          <w:highlight w:val="none"/>
          <w:lang w:eastAsia="zh-CN"/>
        </w:rPr>
        <w:t>（</w:t>
      </w:r>
      <w:r>
        <w:rPr>
          <w:rFonts w:hint="eastAsia" w:ascii="楷体" w:hAnsi="楷体" w:eastAsia="楷体" w:cs="楷体"/>
          <w:b/>
          <w:bCs/>
          <w:sz w:val="28"/>
          <w:szCs w:val="28"/>
          <w:highlight w:val="none"/>
        </w:rPr>
        <w:t>应附比选申请人</w:t>
      </w:r>
      <w:r>
        <w:rPr>
          <w:rFonts w:hint="eastAsia" w:ascii="楷体" w:hAnsi="楷体" w:eastAsia="楷体" w:cs="楷体"/>
          <w:b/>
          <w:bCs/>
          <w:sz w:val="28"/>
          <w:szCs w:val="28"/>
          <w:highlight w:val="none"/>
          <w:u w:val="none"/>
          <w:lang w:val="en-US" w:eastAsia="zh-CN"/>
        </w:rPr>
        <w:t>营业执照、法人身份证、其它</w:t>
      </w:r>
      <w:r>
        <w:rPr>
          <w:rFonts w:hint="eastAsia" w:ascii="楷体" w:hAnsi="楷体" w:eastAsia="楷体" w:cs="楷体"/>
          <w:b/>
          <w:bCs/>
          <w:sz w:val="28"/>
          <w:szCs w:val="28"/>
          <w:highlight w:val="none"/>
        </w:rPr>
        <w:t>证明材料，均加盖鲜章</w:t>
      </w:r>
      <w:r>
        <w:rPr>
          <w:rFonts w:hint="eastAsia" w:ascii="楷体" w:hAnsi="楷体" w:eastAsia="楷体" w:cs="楷体"/>
          <w:b/>
          <w:bCs/>
          <w:sz w:val="28"/>
          <w:szCs w:val="28"/>
          <w:highlight w:val="none"/>
          <w:lang w:val="en-US" w:eastAsia="zh-CN"/>
        </w:rPr>
        <w:t>)</w:t>
      </w:r>
    </w:p>
    <w:p w14:paraId="63C6CEE6">
      <w:pPr>
        <w:widowControl/>
        <w:kinsoku/>
        <w:overflowPunct/>
        <w:topLinePunct w:val="0"/>
        <w:bidi w:val="0"/>
        <w:spacing w:line="360" w:lineRule="auto"/>
        <w:ind w:right="0" w:rightChars="0"/>
        <w:rPr>
          <w:rFonts w:hint="default" w:ascii="黑体" w:hAnsi="黑体" w:eastAsia="黑体" w:cs="Segoe UI"/>
          <w:b w:val="0"/>
          <w:bCs w:val="0"/>
          <w:kern w:val="0"/>
          <w:sz w:val="24"/>
          <w:szCs w:val="24"/>
          <w:lang w:val="en-US" w:eastAsia="zh-CN"/>
        </w:rPr>
        <w:sectPr>
          <w:footerReference r:id="rId8" w:type="first"/>
          <w:footerReference r:id="rId6" w:type="default"/>
          <w:footerReference r:id="rId7" w:type="even"/>
          <w:pgSz w:w="11906" w:h="16838"/>
          <w:pgMar w:top="1440" w:right="1191" w:bottom="1440" w:left="1191" w:header="851" w:footer="992" w:gutter="0"/>
          <w:pgNumType w:fmt="decimal" w:start="1"/>
          <w:cols w:space="720" w:num="1"/>
          <w:titlePg/>
          <w:docGrid w:type="lines" w:linePitch="312" w:charSpace="0"/>
        </w:sectPr>
      </w:pPr>
    </w:p>
    <w:p w14:paraId="565E6A68">
      <w:pPr>
        <w:widowControl/>
        <w:kinsoku/>
        <w:overflowPunct/>
        <w:topLinePunct w:val="0"/>
        <w:bidi w:val="0"/>
        <w:spacing w:line="360" w:lineRule="auto"/>
        <w:ind w:left="0" w:leftChars="0" w:right="0" w:rightChars="0" w:firstLine="480" w:firstLineChars="200"/>
        <w:rPr>
          <w:rFonts w:hint="eastAsia" w:ascii="黑体" w:hAnsi="黑体" w:eastAsia="黑体" w:cs="Segoe UI"/>
          <w:b w:val="0"/>
          <w:bCs w:val="0"/>
          <w:kern w:val="0"/>
          <w:sz w:val="24"/>
          <w:szCs w:val="24"/>
          <w:lang w:eastAsia="zh-CN"/>
        </w:rPr>
        <w:sectPr>
          <w:type w:val="continuous"/>
          <w:pgSz w:w="11906" w:h="16838"/>
          <w:pgMar w:top="1440" w:right="1191" w:bottom="1440" w:left="1191" w:header="851" w:footer="992" w:gutter="0"/>
          <w:pgNumType w:fmt="decimal"/>
          <w:cols w:space="720" w:num="1"/>
          <w:titlePg/>
          <w:docGrid w:type="lines" w:linePitch="312" w:charSpace="0"/>
        </w:sectPr>
      </w:pPr>
    </w:p>
    <w:p w14:paraId="325A29D2">
      <w:pPr>
        <w:widowControl/>
        <w:kinsoku/>
        <w:overflowPunct/>
        <w:topLinePunct w:val="0"/>
        <w:bidi w:val="0"/>
        <w:spacing w:line="360" w:lineRule="auto"/>
        <w:ind w:left="0" w:leftChars="0" w:right="0" w:rightChars="0" w:firstLine="480" w:firstLineChars="200"/>
        <w:rPr>
          <w:rFonts w:hint="eastAsia" w:ascii="黑体" w:hAnsi="黑体" w:eastAsia="黑体" w:cs="Segoe UI"/>
          <w:b w:val="0"/>
          <w:bCs w:val="0"/>
          <w:kern w:val="0"/>
          <w:sz w:val="24"/>
          <w:szCs w:val="24"/>
          <w:lang w:val="en-US" w:eastAsia="zh-CN"/>
        </w:rPr>
        <w:sectPr>
          <w:type w:val="continuous"/>
          <w:pgSz w:w="11906" w:h="16838"/>
          <w:pgMar w:top="1440" w:right="1191" w:bottom="1440" w:left="1191" w:header="851" w:footer="992" w:gutter="0"/>
          <w:pgNumType w:fmt="decimal"/>
          <w:cols w:space="720" w:num="1"/>
          <w:titlePg/>
          <w:docGrid w:type="lines" w:linePitch="312" w:charSpace="0"/>
        </w:sectPr>
      </w:pPr>
    </w:p>
    <w:p w14:paraId="3B2A40B5">
      <w:pPr>
        <w:pStyle w:val="50"/>
        <w:kinsoku/>
        <w:overflowPunct/>
        <w:topLinePunct w:val="0"/>
        <w:bidi w:val="0"/>
        <w:spacing w:line="360" w:lineRule="auto"/>
        <w:ind w:left="0" w:leftChars="0" w:right="0" w:rightChars="0" w:firstLine="480" w:firstLineChars="200"/>
        <w:jc w:val="center"/>
        <w:rPr>
          <w:rFonts w:hint="eastAsia" w:ascii="宋体" w:hAnsi="宋体" w:eastAsia="宋体" w:cs="宋体"/>
          <w:sz w:val="24"/>
          <w:szCs w:val="24"/>
          <w:highlight w:val="none"/>
          <w:lang w:eastAsia="zh-CN"/>
        </w:rPr>
      </w:pPr>
    </w:p>
    <w:p w14:paraId="1C9E3E6D">
      <w:pPr>
        <w:pStyle w:val="50"/>
        <w:kinsoku/>
        <w:overflowPunct/>
        <w:topLinePunct w:val="0"/>
        <w:bidi w:val="0"/>
        <w:spacing w:line="360" w:lineRule="auto"/>
        <w:ind w:right="0" w:rightChars="0" w:firstLine="6184" w:firstLineChars="2200"/>
        <w:jc w:val="both"/>
        <w:rPr>
          <w:rFonts w:ascii="宋体" w:hAnsi="宋体" w:eastAsia="宋体"/>
          <w:b/>
          <w:color w:val="auto"/>
          <w:sz w:val="28"/>
          <w:szCs w:val="28"/>
        </w:rPr>
      </w:pPr>
      <w:r>
        <w:rPr>
          <w:rFonts w:hint="eastAsia" w:ascii="宋体" w:hAnsi="宋体" w:eastAsia="宋体"/>
          <w:b/>
          <w:color w:val="auto"/>
          <w:sz w:val="28"/>
          <w:szCs w:val="28"/>
          <w:lang w:val="en-US" w:eastAsia="zh-CN"/>
        </w:rPr>
        <w:t>三</w:t>
      </w:r>
      <w:r>
        <w:rPr>
          <w:rFonts w:hint="eastAsia" w:ascii="宋体" w:hAnsi="宋体" w:eastAsia="宋体"/>
          <w:b/>
          <w:color w:val="auto"/>
          <w:sz w:val="28"/>
          <w:szCs w:val="28"/>
        </w:rPr>
        <w:t>、报价表</w:t>
      </w:r>
    </w:p>
    <w:p w14:paraId="56A1E11E">
      <w:pPr>
        <w:pStyle w:val="5"/>
        <w:kinsoku/>
        <w:overflowPunct/>
        <w:topLinePunct w:val="0"/>
        <w:bidi w:val="0"/>
        <w:spacing w:line="360" w:lineRule="auto"/>
        <w:ind w:left="0" w:leftChars="0" w:right="0" w:rightChars="0" w:firstLine="562" w:firstLineChars="200"/>
        <w:jc w:val="left"/>
        <w:rPr>
          <w:color w:val="auto"/>
          <w:kern w:val="0"/>
        </w:rPr>
      </w:pPr>
      <w:r>
        <w:rPr>
          <w:rFonts w:hint="eastAsia" w:ascii="楷体" w:hAnsi="楷体" w:eastAsia="楷体" w:cs="楷体"/>
          <w:b/>
          <w:bCs/>
          <w:color w:val="auto"/>
          <w:sz w:val="28"/>
          <w:szCs w:val="28"/>
        </w:rPr>
        <w:t>投标</w:t>
      </w:r>
      <w:r>
        <w:rPr>
          <w:rFonts w:hint="eastAsia" w:ascii="楷体" w:hAnsi="楷体" w:eastAsia="楷体" w:cs="楷体"/>
          <w:b/>
          <w:bCs/>
          <w:color w:val="auto"/>
          <w:sz w:val="28"/>
          <w:szCs w:val="28"/>
          <w:lang w:val="en-US" w:eastAsia="zh-CN"/>
        </w:rPr>
        <w:t>材料</w:t>
      </w:r>
      <w:r>
        <w:rPr>
          <w:rFonts w:hint="eastAsia" w:ascii="楷体" w:hAnsi="楷体" w:eastAsia="楷体" w:cs="楷体"/>
          <w:b/>
          <w:bCs/>
          <w:color w:val="auto"/>
          <w:sz w:val="28"/>
          <w:szCs w:val="28"/>
        </w:rPr>
        <w:t>名称：</w:t>
      </w:r>
      <w:r>
        <w:rPr>
          <w:rFonts w:hint="eastAsia" w:ascii="楷体" w:hAnsi="楷体" w:eastAsia="楷体" w:cs="楷体"/>
          <w:b/>
          <w:bCs/>
          <w:color w:val="auto"/>
          <w:sz w:val="28"/>
          <w:szCs w:val="28"/>
          <w:lang w:val="en-US" w:eastAsia="zh-CN"/>
        </w:rPr>
        <w:t>卫生纸品</w:t>
      </w:r>
      <w:r>
        <w:rPr>
          <w:rFonts w:hint="eastAsia" w:ascii="楷体" w:hAnsi="楷体" w:eastAsia="楷体" w:cs="楷体"/>
          <w:b/>
          <w:bCs/>
          <w:color w:val="auto"/>
          <w:sz w:val="28"/>
          <w:szCs w:val="28"/>
        </w:rPr>
        <w:t xml:space="preserve">    </w:t>
      </w: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9732" w:type="dxa"/>
        <w:tblInd w:w="0" w:type="dxa"/>
        <w:shd w:val="clear" w:color="auto" w:fill="auto"/>
        <w:tblLayout w:type="fixed"/>
        <w:tblCellMar>
          <w:top w:w="0" w:type="dxa"/>
          <w:left w:w="0" w:type="dxa"/>
          <w:bottom w:w="0" w:type="dxa"/>
          <w:right w:w="0" w:type="dxa"/>
        </w:tblCellMar>
      </w:tblPr>
      <w:tblGrid>
        <w:gridCol w:w="668"/>
        <w:gridCol w:w="1559"/>
        <w:gridCol w:w="3210"/>
        <w:gridCol w:w="675"/>
        <w:gridCol w:w="945"/>
        <w:gridCol w:w="1410"/>
        <w:gridCol w:w="1365"/>
        <w:gridCol w:w="1275"/>
        <w:gridCol w:w="1365"/>
        <w:gridCol w:w="1786"/>
        <w:gridCol w:w="2624"/>
        <w:gridCol w:w="2850"/>
      </w:tblGrid>
      <w:tr w14:paraId="16F09C25">
        <w:tblPrEx>
          <w:shd w:val="clear" w:color="auto" w:fill="auto"/>
          <w:tblCellMar>
            <w:top w:w="0" w:type="dxa"/>
            <w:left w:w="0" w:type="dxa"/>
            <w:bottom w:w="0" w:type="dxa"/>
            <w:right w:w="0" w:type="dxa"/>
          </w:tblCellMar>
        </w:tblPrEx>
        <w:trPr>
          <w:gridAfter w:val="2"/>
          <w:wAfter w:w="5474" w:type="dxa"/>
          <w:trHeight w:val="480" w:hRule="atLeast"/>
          <w:tblHeader/>
        </w:trPr>
        <w:tc>
          <w:tcPr>
            <w:tcW w:w="668"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3E0BACB">
            <w:pPr>
              <w:keepNext w:val="0"/>
              <w:keepLines w:val="0"/>
              <w:widowControl/>
              <w:suppressLineNumbers w:val="0"/>
              <w:spacing w:line="240" w:lineRule="auto"/>
              <w:jc w:val="center"/>
              <w:textAlignment w:val="center"/>
              <w:rPr>
                <w:rFonts w:hint="eastAsia" w:ascii="楷体" w:hAnsi="楷体" w:eastAsia="楷体" w:cs="楷体"/>
                <w:b/>
                <w:i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编号</w:t>
            </w:r>
          </w:p>
        </w:tc>
        <w:tc>
          <w:tcPr>
            <w:tcW w:w="1559"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EFC7D3">
            <w:pPr>
              <w:keepNext w:val="0"/>
              <w:keepLines w:val="0"/>
              <w:widowControl/>
              <w:suppressLineNumbers w:val="0"/>
              <w:spacing w:line="240" w:lineRule="auto"/>
              <w:jc w:val="center"/>
              <w:textAlignment w:val="center"/>
              <w:rPr>
                <w:rFonts w:hint="eastAsia" w:ascii="楷体" w:hAnsi="楷体" w:eastAsia="楷体" w:cs="楷体"/>
                <w:b/>
                <w:i w:val="0"/>
                <w:color w:val="auto"/>
                <w:sz w:val="24"/>
                <w:szCs w:val="24"/>
                <w:highlight w:val="none"/>
                <w:u w:val="none"/>
                <w:lang w:val="en-US"/>
              </w:rPr>
            </w:pPr>
            <w:r>
              <w:rPr>
                <w:rFonts w:hint="eastAsia" w:ascii="楷体" w:hAnsi="楷体" w:eastAsia="楷体" w:cs="楷体"/>
                <w:b/>
                <w:bCs/>
                <w:i w:val="0"/>
                <w:iCs w:val="0"/>
                <w:color w:val="auto"/>
                <w:kern w:val="0"/>
                <w:sz w:val="24"/>
                <w:szCs w:val="24"/>
                <w:highlight w:val="none"/>
                <w:u w:val="none"/>
                <w:lang w:val="en-US" w:eastAsia="zh-CN" w:bidi="ar"/>
              </w:rPr>
              <w:t>材料名称</w:t>
            </w:r>
          </w:p>
        </w:tc>
        <w:tc>
          <w:tcPr>
            <w:tcW w:w="321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3216440">
            <w:pPr>
              <w:keepNext w:val="0"/>
              <w:keepLines w:val="0"/>
              <w:widowControl/>
              <w:suppressLineNumbers w:val="0"/>
              <w:spacing w:line="240" w:lineRule="auto"/>
              <w:jc w:val="center"/>
              <w:textAlignment w:val="center"/>
              <w:rPr>
                <w:rFonts w:hint="eastAsia" w:ascii="楷体" w:hAnsi="楷体" w:eastAsia="楷体" w:cs="楷体"/>
                <w:b/>
                <w:i w:val="0"/>
                <w:color w:val="auto"/>
                <w:kern w:val="0"/>
                <w:sz w:val="24"/>
                <w:szCs w:val="24"/>
                <w:highlight w:val="none"/>
                <w:u w:val="none"/>
                <w:lang w:val="en-US" w:eastAsia="zh-CN" w:bidi="ar"/>
              </w:rPr>
            </w:pPr>
            <w:r>
              <w:rPr>
                <w:rFonts w:hint="eastAsia" w:ascii="楷体" w:hAnsi="楷体" w:eastAsia="楷体" w:cs="楷体"/>
                <w:b/>
                <w:bCs w:val="0"/>
                <w:sz w:val="24"/>
                <w:szCs w:val="24"/>
                <w:lang w:val="en-US" w:eastAsia="zh-CN"/>
              </w:rPr>
              <w:t>规格型号（参考准标）</w:t>
            </w:r>
          </w:p>
        </w:tc>
        <w:tc>
          <w:tcPr>
            <w:tcW w:w="675"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0EF47392">
            <w:pPr>
              <w:keepNext w:val="0"/>
              <w:keepLines w:val="0"/>
              <w:widowControl/>
              <w:suppressLineNumbers w:val="0"/>
              <w:spacing w:line="240" w:lineRule="auto"/>
              <w:jc w:val="center"/>
              <w:textAlignment w:val="center"/>
              <w:rPr>
                <w:rFonts w:hint="eastAsia" w:ascii="楷体" w:hAnsi="楷体" w:eastAsia="楷体" w:cs="楷体"/>
                <w:b/>
                <w:i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单位</w:t>
            </w:r>
          </w:p>
        </w:tc>
        <w:tc>
          <w:tcPr>
            <w:tcW w:w="94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78348A">
            <w:pPr>
              <w:keepNext w:val="0"/>
              <w:keepLines w:val="0"/>
              <w:widowControl/>
              <w:suppressLineNumbers w:val="0"/>
              <w:spacing w:line="240" w:lineRule="auto"/>
              <w:jc w:val="center"/>
              <w:textAlignment w:val="center"/>
              <w:rPr>
                <w:rFonts w:hint="eastAsia" w:ascii="楷体" w:hAnsi="楷体" w:eastAsia="楷体" w:cs="楷体"/>
                <w:b/>
                <w:i w:val="0"/>
                <w:color w:val="auto"/>
                <w:sz w:val="24"/>
                <w:szCs w:val="24"/>
                <w:highlight w:val="none"/>
                <w:u w:val="none"/>
                <w:lang w:val="en-US"/>
              </w:rPr>
            </w:pPr>
            <w:r>
              <w:rPr>
                <w:rFonts w:hint="eastAsia" w:ascii="楷体" w:hAnsi="楷体" w:eastAsia="楷体" w:cs="楷体"/>
                <w:b/>
                <w:bCs/>
                <w:i w:val="0"/>
                <w:iCs w:val="0"/>
                <w:color w:val="auto"/>
                <w:kern w:val="0"/>
                <w:sz w:val="24"/>
                <w:szCs w:val="24"/>
                <w:highlight w:val="none"/>
                <w:u w:val="none"/>
                <w:lang w:val="en-US" w:eastAsia="zh-CN" w:bidi="ar"/>
              </w:rPr>
              <w:t>数量 （大约）</w:t>
            </w:r>
          </w:p>
        </w:tc>
        <w:tc>
          <w:tcPr>
            <w:tcW w:w="277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516F44">
            <w:pPr>
              <w:keepNext w:val="0"/>
              <w:keepLines w:val="0"/>
              <w:widowControl/>
              <w:suppressLineNumbers w:val="0"/>
              <w:spacing w:line="240" w:lineRule="auto"/>
              <w:jc w:val="center"/>
              <w:textAlignment w:val="center"/>
              <w:rPr>
                <w:rFonts w:hint="eastAsia" w:ascii="楷体" w:hAnsi="楷体" w:eastAsia="楷体" w:cs="楷体"/>
                <w:b/>
                <w:i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投标报价</w:t>
            </w:r>
          </w:p>
        </w:tc>
        <w:tc>
          <w:tcPr>
            <w:tcW w:w="264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B718F8">
            <w:pPr>
              <w:keepNext w:val="0"/>
              <w:keepLines w:val="0"/>
              <w:widowControl/>
              <w:suppressLineNumbers w:val="0"/>
              <w:spacing w:line="240" w:lineRule="auto"/>
              <w:jc w:val="center"/>
              <w:textAlignment w:val="center"/>
              <w:rPr>
                <w:rFonts w:hint="eastAsia" w:ascii="楷体" w:hAnsi="楷体" w:eastAsia="楷体" w:cs="楷体"/>
                <w:b/>
                <w:i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招标限价</w:t>
            </w:r>
          </w:p>
        </w:tc>
        <w:tc>
          <w:tcPr>
            <w:tcW w:w="1786" w:type="dxa"/>
            <w:vMerge w:val="restart"/>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3C0462B6">
            <w:pPr>
              <w:keepNext w:val="0"/>
              <w:keepLines w:val="0"/>
              <w:widowControl/>
              <w:suppressLineNumbers w:val="0"/>
              <w:spacing w:line="240" w:lineRule="auto"/>
              <w:jc w:val="center"/>
              <w:textAlignment w:val="center"/>
              <w:rPr>
                <w:rFonts w:hint="default" w:ascii="楷体" w:hAnsi="楷体" w:eastAsia="楷体" w:cs="楷体"/>
                <w:b/>
                <w:i w:val="0"/>
                <w:color w:val="auto"/>
                <w:sz w:val="24"/>
                <w:szCs w:val="24"/>
                <w:highlight w:val="none"/>
                <w:u w:val="none"/>
                <w:lang w:val="en-US" w:eastAsia="zh-CN"/>
              </w:rPr>
            </w:pPr>
            <w:r>
              <w:rPr>
                <w:rFonts w:hint="eastAsia" w:ascii="楷体" w:hAnsi="楷体" w:eastAsia="楷体" w:cs="楷体"/>
                <w:b/>
                <w:i w:val="0"/>
                <w:color w:val="auto"/>
                <w:sz w:val="24"/>
                <w:szCs w:val="24"/>
                <w:highlight w:val="none"/>
                <w:u w:val="none"/>
                <w:lang w:val="en-US" w:eastAsia="zh-CN"/>
              </w:rPr>
              <w:t xml:space="preserve">    备注    （需要写明品牌）</w:t>
            </w:r>
          </w:p>
        </w:tc>
      </w:tr>
      <w:tr w14:paraId="44A81012">
        <w:tblPrEx>
          <w:tblCellMar>
            <w:top w:w="0" w:type="dxa"/>
            <w:left w:w="0" w:type="dxa"/>
            <w:bottom w:w="0" w:type="dxa"/>
            <w:right w:w="0" w:type="dxa"/>
          </w:tblCellMar>
        </w:tblPrEx>
        <w:trPr>
          <w:gridAfter w:val="2"/>
          <w:wAfter w:w="5474" w:type="dxa"/>
          <w:trHeight w:val="477" w:hRule="atLeast"/>
          <w:tblHeader/>
        </w:trPr>
        <w:tc>
          <w:tcPr>
            <w:tcW w:w="668"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1CE6A32">
            <w:pPr>
              <w:spacing w:line="240" w:lineRule="auto"/>
              <w:jc w:val="center"/>
              <w:rPr>
                <w:rFonts w:hint="eastAsia" w:ascii="楷体" w:hAnsi="楷体" w:eastAsia="楷体" w:cs="楷体"/>
                <w:b/>
                <w:i w:val="0"/>
                <w:color w:val="auto"/>
                <w:sz w:val="24"/>
                <w:szCs w:val="24"/>
                <w:highlight w:val="none"/>
                <w:u w:val="none"/>
              </w:rPr>
            </w:pPr>
          </w:p>
        </w:tc>
        <w:tc>
          <w:tcPr>
            <w:tcW w:w="1559"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8401EF">
            <w:pPr>
              <w:spacing w:line="240" w:lineRule="auto"/>
              <w:jc w:val="center"/>
              <w:rPr>
                <w:rFonts w:hint="eastAsia" w:ascii="楷体" w:hAnsi="楷体" w:eastAsia="楷体" w:cs="楷体"/>
                <w:b/>
                <w:i w:val="0"/>
                <w:color w:val="auto"/>
                <w:sz w:val="24"/>
                <w:szCs w:val="24"/>
                <w:highlight w:val="none"/>
                <w:u w:val="none"/>
              </w:rPr>
            </w:pPr>
          </w:p>
        </w:tc>
        <w:tc>
          <w:tcPr>
            <w:tcW w:w="321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2E83FAC9">
            <w:pPr>
              <w:spacing w:line="240" w:lineRule="auto"/>
              <w:jc w:val="center"/>
              <w:rPr>
                <w:rFonts w:hint="eastAsia" w:ascii="楷体" w:hAnsi="楷体" w:eastAsia="楷体" w:cs="楷体"/>
                <w:b/>
                <w:i w:val="0"/>
                <w:color w:val="auto"/>
                <w:sz w:val="24"/>
                <w:szCs w:val="24"/>
                <w:highlight w:val="none"/>
                <w:u w:val="none"/>
              </w:rPr>
            </w:pPr>
          </w:p>
        </w:tc>
        <w:tc>
          <w:tcPr>
            <w:tcW w:w="675"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7F1F3BDA">
            <w:pPr>
              <w:spacing w:line="240" w:lineRule="auto"/>
              <w:jc w:val="center"/>
              <w:rPr>
                <w:rFonts w:hint="eastAsia" w:ascii="楷体" w:hAnsi="楷体" w:eastAsia="楷体" w:cs="楷体"/>
                <w:b/>
                <w:i w:val="0"/>
                <w:color w:val="auto"/>
                <w:sz w:val="24"/>
                <w:szCs w:val="24"/>
                <w:highlight w:val="none"/>
                <w:u w:val="none"/>
              </w:rPr>
            </w:pPr>
          </w:p>
        </w:tc>
        <w:tc>
          <w:tcPr>
            <w:tcW w:w="945"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737DF463">
            <w:pPr>
              <w:spacing w:line="240" w:lineRule="auto"/>
              <w:jc w:val="center"/>
              <w:rPr>
                <w:rFonts w:hint="eastAsia" w:ascii="楷体" w:hAnsi="楷体" w:eastAsia="楷体" w:cs="楷体"/>
                <w:b/>
                <w:i w:val="0"/>
                <w:color w:val="auto"/>
                <w:sz w:val="24"/>
                <w:szCs w:val="24"/>
                <w:highlight w:val="none"/>
                <w:u w:val="none"/>
              </w:rPr>
            </w:pPr>
          </w:p>
        </w:tc>
        <w:tc>
          <w:tcPr>
            <w:tcW w:w="141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7F94A3">
            <w:pPr>
              <w:keepNext w:val="0"/>
              <w:keepLines w:val="0"/>
              <w:widowControl/>
              <w:suppressLineNumbers w:val="0"/>
              <w:spacing w:line="240" w:lineRule="auto"/>
              <w:jc w:val="center"/>
              <w:textAlignment w:val="center"/>
              <w:rPr>
                <w:rFonts w:hint="eastAsia" w:ascii="楷体" w:hAnsi="楷体" w:eastAsia="楷体" w:cs="楷体"/>
                <w:b/>
                <w:i w:val="0"/>
                <w:color w:val="auto"/>
                <w:sz w:val="24"/>
                <w:szCs w:val="24"/>
                <w:highlight w:val="none"/>
                <w:u w:val="none"/>
              </w:rPr>
            </w:pPr>
            <w:r>
              <w:rPr>
                <w:rFonts w:hint="eastAsia" w:ascii="楷体" w:hAnsi="楷体" w:eastAsia="楷体" w:cs="楷体"/>
                <w:b/>
                <w:i w:val="0"/>
                <w:color w:val="auto"/>
                <w:kern w:val="0"/>
                <w:sz w:val="24"/>
                <w:szCs w:val="24"/>
                <w:highlight w:val="none"/>
                <w:u w:val="none"/>
                <w:lang w:val="en-US" w:eastAsia="zh-CN" w:bidi="ar"/>
              </w:rPr>
              <w:t>含税单价（元）</w:t>
            </w:r>
          </w:p>
        </w:tc>
        <w:tc>
          <w:tcPr>
            <w:tcW w:w="1365"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05FFEF">
            <w:pPr>
              <w:keepNext w:val="0"/>
              <w:keepLines w:val="0"/>
              <w:widowControl/>
              <w:suppressLineNumbers w:val="0"/>
              <w:spacing w:line="240" w:lineRule="auto"/>
              <w:jc w:val="center"/>
              <w:textAlignment w:val="center"/>
              <w:rPr>
                <w:rFonts w:hint="eastAsia" w:ascii="楷体" w:hAnsi="楷体" w:eastAsia="楷体" w:cs="楷体"/>
                <w:b/>
                <w:i w:val="0"/>
                <w:color w:val="auto"/>
                <w:sz w:val="24"/>
                <w:szCs w:val="24"/>
                <w:highlight w:val="none"/>
                <w:u w:val="none"/>
              </w:rPr>
            </w:pPr>
            <w:r>
              <w:rPr>
                <w:rFonts w:hint="eastAsia" w:ascii="楷体" w:hAnsi="楷体" w:eastAsia="楷体" w:cs="楷体"/>
                <w:b/>
                <w:i w:val="0"/>
                <w:color w:val="auto"/>
                <w:kern w:val="0"/>
                <w:sz w:val="24"/>
                <w:szCs w:val="24"/>
                <w:highlight w:val="none"/>
                <w:u w:val="none"/>
                <w:lang w:val="en-US" w:eastAsia="zh-CN" w:bidi="ar"/>
              </w:rPr>
              <w:t>合价（元）</w:t>
            </w:r>
          </w:p>
        </w:tc>
        <w:tc>
          <w:tcPr>
            <w:tcW w:w="1275"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B37FCB">
            <w:pPr>
              <w:keepNext w:val="0"/>
              <w:keepLines w:val="0"/>
              <w:widowControl/>
              <w:suppressLineNumbers w:val="0"/>
              <w:spacing w:line="240" w:lineRule="auto"/>
              <w:jc w:val="center"/>
              <w:textAlignment w:val="center"/>
              <w:rPr>
                <w:rFonts w:hint="eastAsia" w:ascii="楷体" w:hAnsi="楷体" w:eastAsia="楷体" w:cs="楷体"/>
                <w:b/>
                <w:i w:val="0"/>
                <w:color w:val="auto"/>
                <w:sz w:val="24"/>
                <w:szCs w:val="24"/>
                <w:highlight w:val="none"/>
                <w:u w:val="none"/>
              </w:rPr>
            </w:pPr>
            <w:r>
              <w:rPr>
                <w:rFonts w:hint="eastAsia" w:ascii="楷体" w:hAnsi="楷体" w:eastAsia="楷体" w:cs="楷体"/>
                <w:b/>
                <w:i w:val="0"/>
                <w:color w:val="auto"/>
                <w:kern w:val="0"/>
                <w:sz w:val="24"/>
                <w:szCs w:val="24"/>
                <w:highlight w:val="none"/>
                <w:u w:val="none"/>
                <w:lang w:val="en-US" w:eastAsia="zh-CN" w:bidi="ar"/>
              </w:rPr>
              <w:t>含税单价（元）</w:t>
            </w:r>
          </w:p>
        </w:tc>
        <w:tc>
          <w:tcPr>
            <w:tcW w:w="1365"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F2A430">
            <w:pPr>
              <w:keepNext w:val="0"/>
              <w:keepLines w:val="0"/>
              <w:widowControl/>
              <w:suppressLineNumbers w:val="0"/>
              <w:spacing w:line="240" w:lineRule="auto"/>
              <w:jc w:val="center"/>
              <w:textAlignment w:val="center"/>
              <w:rPr>
                <w:rFonts w:hint="eastAsia" w:ascii="楷体" w:hAnsi="楷体" w:eastAsia="楷体" w:cs="楷体"/>
                <w:b/>
                <w:i w:val="0"/>
                <w:color w:val="auto"/>
                <w:sz w:val="24"/>
                <w:szCs w:val="24"/>
                <w:highlight w:val="none"/>
                <w:u w:val="none"/>
              </w:rPr>
            </w:pPr>
            <w:r>
              <w:rPr>
                <w:rFonts w:hint="eastAsia" w:ascii="楷体" w:hAnsi="楷体" w:eastAsia="楷体" w:cs="楷体"/>
                <w:b/>
                <w:i w:val="0"/>
                <w:color w:val="auto"/>
                <w:kern w:val="0"/>
                <w:sz w:val="24"/>
                <w:szCs w:val="24"/>
                <w:highlight w:val="none"/>
                <w:u w:val="none"/>
                <w:lang w:val="en-US" w:eastAsia="zh-CN" w:bidi="ar"/>
              </w:rPr>
              <w:t>合价（元）</w:t>
            </w:r>
          </w:p>
        </w:tc>
        <w:tc>
          <w:tcPr>
            <w:tcW w:w="1786" w:type="dxa"/>
            <w:vMerge w:val="continue"/>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2EA175B2">
            <w:pPr>
              <w:spacing w:line="240" w:lineRule="auto"/>
              <w:jc w:val="left"/>
              <w:rPr>
                <w:rFonts w:hint="eastAsia" w:ascii="楷体" w:hAnsi="楷体" w:eastAsia="楷体" w:cs="楷体"/>
                <w:b/>
                <w:i w:val="0"/>
                <w:color w:val="auto"/>
                <w:sz w:val="24"/>
                <w:szCs w:val="24"/>
                <w:highlight w:val="none"/>
                <w:u w:val="none"/>
              </w:rPr>
            </w:pPr>
          </w:p>
        </w:tc>
      </w:tr>
      <w:tr w14:paraId="28654F4A">
        <w:tblPrEx>
          <w:tblCellMar>
            <w:top w:w="0" w:type="dxa"/>
            <w:left w:w="0" w:type="dxa"/>
            <w:bottom w:w="0" w:type="dxa"/>
            <w:right w:w="0" w:type="dxa"/>
          </w:tblCellMar>
        </w:tblPrEx>
        <w:trPr>
          <w:gridAfter w:val="2"/>
          <w:wAfter w:w="5474" w:type="dxa"/>
          <w:trHeight w:val="783"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7C9518F">
            <w:pPr>
              <w:keepNext w:val="0"/>
              <w:keepLines w:val="0"/>
              <w:widowControl/>
              <w:suppressLineNumbers w:val="0"/>
              <w:spacing w:line="240" w:lineRule="auto"/>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2DBD66">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有芯小卷纸</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2B3EC8">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iCs w:val="0"/>
                <w:color w:val="000000"/>
                <w:kern w:val="0"/>
                <w:sz w:val="24"/>
                <w:szCs w:val="24"/>
                <w:u w:val="none"/>
                <w:lang w:val="en-US" w:eastAsia="zh-CN" w:bidi="ar"/>
              </w:rPr>
              <w:t>135g/卷,138mm*101mm/节，四层</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F81936">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345016">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6000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A9D7AB">
            <w:pPr>
              <w:spacing w:line="240" w:lineRule="auto"/>
              <w:jc w:val="center"/>
              <w:rPr>
                <w:rFonts w:hint="eastAsia" w:ascii="楷体" w:hAnsi="楷体" w:eastAsia="楷体" w:cs="楷体"/>
                <w:i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50F016">
            <w:pPr>
              <w:spacing w:line="240" w:lineRule="auto"/>
              <w:jc w:val="center"/>
              <w:rPr>
                <w:rFonts w:hint="eastAsia" w:ascii="楷体" w:hAnsi="楷体" w:eastAsia="楷体" w:cs="楷体"/>
                <w:i w:val="0"/>
                <w:color w:val="auto"/>
                <w:sz w:val="24"/>
                <w:szCs w:val="24"/>
                <w:highlight w:val="none"/>
                <w:u w:val="none"/>
              </w:rPr>
            </w:pPr>
          </w:p>
        </w:tc>
        <w:tc>
          <w:tcPr>
            <w:tcW w:w="127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110B09AA">
            <w:pPr>
              <w:keepNext w:val="0"/>
              <w:keepLines w:val="0"/>
              <w:widowControl/>
              <w:suppressLineNumbers w:val="0"/>
              <w:spacing w:line="240" w:lineRule="auto"/>
              <w:jc w:val="center"/>
              <w:textAlignment w:val="center"/>
              <w:rPr>
                <w:rFonts w:hint="default" w:ascii="楷体" w:hAnsi="楷体" w:eastAsia="楷体" w:cs="楷体"/>
                <w:i w:val="0"/>
                <w:color w:val="auto"/>
                <w:sz w:val="24"/>
                <w:szCs w:val="24"/>
                <w:highlight w:val="none"/>
                <w:u w:val="none"/>
                <w:lang w:val="en-US" w:eastAsia="zh-CN"/>
              </w:rPr>
            </w:pPr>
            <w:r>
              <w:rPr>
                <w:rFonts w:hint="eastAsia" w:ascii="楷体" w:hAnsi="楷体" w:eastAsia="楷体" w:cs="楷体"/>
                <w:i w:val="0"/>
                <w:color w:val="auto"/>
                <w:sz w:val="24"/>
                <w:szCs w:val="24"/>
                <w:highlight w:val="none"/>
                <w:u w:val="none"/>
                <w:lang w:val="en-US" w:eastAsia="zh-CN"/>
              </w:rPr>
              <w:t>2.5</w:t>
            </w:r>
          </w:p>
        </w:tc>
        <w:tc>
          <w:tcPr>
            <w:tcW w:w="13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6FE55AC1">
            <w:pPr>
              <w:keepNext w:val="0"/>
              <w:keepLines w:val="0"/>
              <w:widowControl/>
              <w:suppressLineNumbers w:val="0"/>
              <w:spacing w:line="240" w:lineRule="auto"/>
              <w:jc w:val="center"/>
              <w:textAlignment w:val="center"/>
              <w:rPr>
                <w:rFonts w:hint="default" w:ascii="楷体" w:hAnsi="楷体" w:eastAsia="楷体" w:cs="楷体"/>
                <w:i w:val="0"/>
                <w:color w:val="auto"/>
                <w:sz w:val="24"/>
                <w:szCs w:val="24"/>
                <w:highlight w:val="none"/>
                <w:u w:val="none"/>
                <w:lang w:val="en-US" w:eastAsia="zh-CN"/>
              </w:rPr>
            </w:pPr>
            <w:r>
              <w:rPr>
                <w:rFonts w:hint="eastAsia" w:ascii="楷体" w:hAnsi="楷体" w:eastAsia="楷体" w:cs="楷体"/>
                <w:i w:val="0"/>
                <w:color w:val="auto"/>
                <w:sz w:val="24"/>
                <w:szCs w:val="24"/>
                <w:highlight w:val="none"/>
                <w:u w:val="none"/>
                <w:lang w:val="en-US" w:eastAsia="zh-CN"/>
              </w:rPr>
              <w:t>15000</w:t>
            </w:r>
          </w:p>
        </w:tc>
        <w:tc>
          <w:tcPr>
            <w:tcW w:w="1786"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3B636801">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b w:val="0"/>
                <w:bCs/>
                <w:sz w:val="24"/>
                <w:szCs w:val="24"/>
                <w:lang w:val="en-US" w:eastAsia="zh-CN"/>
              </w:rPr>
              <w:t>品牌:不限</w:t>
            </w:r>
          </w:p>
        </w:tc>
      </w:tr>
      <w:tr w14:paraId="55A90264">
        <w:tblPrEx>
          <w:shd w:val="clear" w:color="auto" w:fill="auto"/>
          <w:tblCellMar>
            <w:top w:w="0" w:type="dxa"/>
            <w:left w:w="0" w:type="dxa"/>
            <w:bottom w:w="0" w:type="dxa"/>
            <w:right w:w="0" w:type="dxa"/>
          </w:tblCellMar>
        </w:tblPrEx>
        <w:trPr>
          <w:gridAfter w:val="2"/>
          <w:wAfter w:w="5474" w:type="dxa"/>
          <w:trHeight w:val="862"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2D8D648">
            <w:pPr>
              <w:keepNext w:val="0"/>
              <w:keepLines w:val="0"/>
              <w:widowControl/>
              <w:suppressLineNumbers w:val="0"/>
              <w:spacing w:line="240" w:lineRule="auto"/>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2</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CAEA92">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小抽纸</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DA0631">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iCs w:val="0"/>
                <w:color w:val="000000"/>
                <w:kern w:val="0"/>
                <w:sz w:val="24"/>
                <w:szCs w:val="24"/>
                <w:u w:val="none"/>
                <w:lang w:val="en-US" w:eastAsia="zh-CN" w:bidi="ar"/>
              </w:rPr>
              <w:t>110抽/包，195*123mm/张，三层/张，可湿水面纸</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DB18B3">
            <w:pPr>
              <w:keepNext w:val="0"/>
              <w:keepLines w:val="0"/>
              <w:widowControl/>
              <w:suppressLineNumbers w:val="0"/>
              <w:jc w:val="both"/>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 xml:space="preserve">  包</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CF2D5E">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b w:val="0"/>
                <w:bCs/>
                <w:sz w:val="24"/>
                <w:szCs w:val="24"/>
                <w:lang w:val="en-US" w:eastAsia="zh-CN"/>
              </w:rPr>
              <w:t>1200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9B8473">
            <w:pPr>
              <w:spacing w:line="240" w:lineRule="auto"/>
              <w:jc w:val="center"/>
              <w:rPr>
                <w:rFonts w:hint="eastAsia" w:ascii="楷体" w:hAnsi="楷体" w:eastAsia="楷体" w:cs="楷体"/>
                <w:i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EB0082">
            <w:pPr>
              <w:spacing w:line="240" w:lineRule="auto"/>
              <w:jc w:val="center"/>
              <w:rPr>
                <w:rFonts w:hint="eastAsia" w:ascii="楷体" w:hAnsi="楷体" w:eastAsia="楷体" w:cs="楷体"/>
                <w:i w:val="0"/>
                <w:color w:val="auto"/>
                <w:sz w:val="24"/>
                <w:szCs w:val="24"/>
                <w:highlight w:val="none"/>
                <w:u w:val="none"/>
              </w:rPr>
            </w:pPr>
          </w:p>
        </w:tc>
        <w:tc>
          <w:tcPr>
            <w:tcW w:w="127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15C5D792">
            <w:pPr>
              <w:keepNext w:val="0"/>
              <w:keepLines w:val="0"/>
              <w:widowControl/>
              <w:suppressLineNumbers w:val="0"/>
              <w:spacing w:line="240" w:lineRule="auto"/>
              <w:jc w:val="center"/>
              <w:textAlignment w:val="center"/>
              <w:rPr>
                <w:rFonts w:hint="default" w:ascii="楷体" w:hAnsi="楷体" w:eastAsia="楷体" w:cs="楷体"/>
                <w:i w:val="0"/>
                <w:color w:val="auto"/>
                <w:sz w:val="24"/>
                <w:szCs w:val="24"/>
                <w:highlight w:val="none"/>
                <w:u w:val="none"/>
                <w:lang w:val="en-US" w:eastAsia="zh-CN"/>
              </w:rPr>
            </w:pPr>
            <w:r>
              <w:rPr>
                <w:rFonts w:hint="eastAsia" w:ascii="楷体" w:hAnsi="楷体" w:eastAsia="楷体" w:cs="楷体"/>
                <w:i w:val="0"/>
                <w:color w:val="auto"/>
                <w:sz w:val="24"/>
                <w:szCs w:val="24"/>
                <w:highlight w:val="none"/>
                <w:u w:val="none"/>
                <w:lang w:val="en-US" w:eastAsia="zh-CN"/>
              </w:rPr>
              <w:t>2.5</w:t>
            </w:r>
          </w:p>
        </w:tc>
        <w:tc>
          <w:tcPr>
            <w:tcW w:w="13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0174E9F5">
            <w:pPr>
              <w:keepNext w:val="0"/>
              <w:keepLines w:val="0"/>
              <w:widowControl/>
              <w:suppressLineNumbers w:val="0"/>
              <w:spacing w:line="240" w:lineRule="auto"/>
              <w:jc w:val="center"/>
              <w:textAlignment w:val="center"/>
              <w:rPr>
                <w:rFonts w:hint="default" w:ascii="楷体" w:hAnsi="楷体" w:eastAsia="楷体" w:cs="楷体"/>
                <w:i w:val="0"/>
                <w:color w:val="auto"/>
                <w:sz w:val="24"/>
                <w:szCs w:val="24"/>
                <w:highlight w:val="none"/>
                <w:u w:val="none"/>
                <w:lang w:val="en-US" w:eastAsia="zh-CN"/>
              </w:rPr>
            </w:pPr>
            <w:r>
              <w:rPr>
                <w:rFonts w:hint="eastAsia" w:ascii="楷体" w:hAnsi="楷体" w:eastAsia="楷体" w:cs="楷体"/>
                <w:i w:val="0"/>
                <w:color w:val="auto"/>
                <w:sz w:val="24"/>
                <w:szCs w:val="24"/>
                <w:highlight w:val="none"/>
                <w:u w:val="none"/>
                <w:lang w:val="en-US" w:eastAsia="zh-CN"/>
              </w:rPr>
              <w:t>3000</w:t>
            </w:r>
          </w:p>
        </w:tc>
        <w:tc>
          <w:tcPr>
            <w:tcW w:w="1786"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22478E77">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b w:val="0"/>
                <w:bCs/>
                <w:sz w:val="24"/>
                <w:szCs w:val="24"/>
                <w:lang w:val="en-US" w:eastAsia="zh-CN"/>
              </w:rPr>
              <w:t>品牌:不限</w:t>
            </w:r>
          </w:p>
        </w:tc>
      </w:tr>
      <w:tr w14:paraId="7B98B4BD">
        <w:tblPrEx>
          <w:shd w:val="clear" w:color="auto" w:fill="auto"/>
          <w:tblCellMar>
            <w:top w:w="0" w:type="dxa"/>
            <w:left w:w="0" w:type="dxa"/>
            <w:bottom w:w="0" w:type="dxa"/>
            <w:right w:w="0" w:type="dxa"/>
          </w:tblCellMar>
        </w:tblPrEx>
        <w:trPr>
          <w:gridAfter w:val="2"/>
          <w:wAfter w:w="5474" w:type="dxa"/>
          <w:trHeight w:val="862"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734726D">
            <w:pPr>
              <w:keepNext w:val="0"/>
              <w:keepLines w:val="0"/>
              <w:widowControl/>
              <w:suppressLineNumbers w:val="0"/>
              <w:spacing w:line="240" w:lineRule="auto"/>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3</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5914E5">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擦手纸</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EDD251">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iCs w:val="0"/>
                <w:color w:val="000000" w:themeColor="text1"/>
                <w:kern w:val="0"/>
                <w:sz w:val="24"/>
                <w:szCs w:val="24"/>
                <w:u w:val="none"/>
                <w:lang w:val="en-US" w:eastAsia="zh-CN" w:bidi="ar"/>
                <w14:textFill>
                  <w14:solidFill>
                    <w14:schemeClr w14:val="tx1"/>
                  </w14:solidFill>
                </w14:textFill>
              </w:rPr>
              <w:t>200抽/包，220*210mm，单层/张</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BB88CF">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包</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70728E">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1800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5227A4">
            <w:pPr>
              <w:spacing w:line="240" w:lineRule="auto"/>
              <w:jc w:val="center"/>
              <w:rPr>
                <w:rFonts w:hint="eastAsia" w:ascii="楷体" w:hAnsi="楷体" w:eastAsia="楷体" w:cs="楷体"/>
                <w:i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0120B1">
            <w:pPr>
              <w:spacing w:line="240" w:lineRule="auto"/>
              <w:jc w:val="center"/>
              <w:rPr>
                <w:rFonts w:hint="eastAsia" w:ascii="楷体" w:hAnsi="楷体" w:eastAsia="楷体" w:cs="楷体"/>
                <w:i w:val="0"/>
                <w:color w:val="auto"/>
                <w:sz w:val="24"/>
                <w:szCs w:val="24"/>
                <w:highlight w:val="none"/>
                <w:u w:val="none"/>
              </w:rPr>
            </w:pPr>
          </w:p>
        </w:tc>
        <w:tc>
          <w:tcPr>
            <w:tcW w:w="127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78D5E38E">
            <w:pPr>
              <w:keepNext w:val="0"/>
              <w:keepLines w:val="0"/>
              <w:widowControl/>
              <w:suppressLineNumbers w:val="0"/>
              <w:spacing w:line="240" w:lineRule="auto"/>
              <w:jc w:val="center"/>
              <w:textAlignment w:val="center"/>
              <w:rPr>
                <w:rFonts w:hint="default" w:ascii="楷体" w:hAnsi="楷体" w:eastAsia="楷体" w:cs="楷体"/>
                <w:i w:val="0"/>
                <w:color w:val="auto"/>
                <w:sz w:val="24"/>
                <w:szCs w:val="24"/>
                <w:highlight w:val="none"/>
                <w:u w:val="none"/>
                <w:lang w:val="en-US" w:eastAsia="zh-CN"/>
              </w:rPr>
            </w:pPr>
            <w:r>
              <w:rPr>
                <w:rFonts w:hint="eastAsia" w:ascii="楷体" w:hAnsi="楷体" w:eastAsia="楷体" w:cs="楷体"/>
                <w:i w:val="0"/>
                <w:color w:val="auto"/>
                <w:sz w:val="24"/>
                <w:szCs w:val="24"/>
                <w:highlight w:val="none"/>
                <w:u w:val="none"/>
                <w:lang w:val="en-US" w:eastAsia="zh-CN"/>
              </w:rPr>
              <w:t>8</w:t>
            </w:r>
          </w:p>
        </w:tc>
        <w:tc>
          <w:tcPr>
            <w:tcW w:w="13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0C2A4693">
            <w:pPr>
              <w:keepNext w:val="0"/>
              <w:keepLines w:val="0"/>
              <w:widowControl/>
              <w:suppressLineNumbers w:val="0"/>
              <w:spacing w:line="240" w:lineRule="auto"/>
              <w:jc w:val="center"/>
              <w:textAlignment w:val="center"/>
              <w:rPr>
                <w:rFonts w:hint="default" w:ascii="楷体" w:hAnsi="楷体" w:eastAsia="楷体" w:cs="楷体"/>
                <w:i w:val="0"/>
                <w:color w:val="auto"/>
                <w:sz w:val="24"/>
                <w:szCs w:val="24"/>
                <w:highlight w:val="none"/>
                <w:u w:val="none"/>
                <w:lang w:val="en-US" w:eastAsia="zh-CN"/>
              </w:rPr>
            </w:pPr>
            <w:r>
              <w:rPr>
                <w:rFonts w:hint="eastAsia" w:ascii="楷体" w:hAnsi="楷体" w:eastAsia="楷体" w:cs="楷体"/>
                <w:i w:val="0"/>
                <w:color w:val="auto"/>
                <w:sz w:val="24"/>
                <w:szCs w:val="24"/>
                <w:highlight w:val="none"/>
                <w:u w:val="none"/>
                <w:lang w:val="en-US" w:eastAsia="zh-CN"/>
              </w:rPr>
              <w:t>14400</w:t>
            </w:r>
          </w:p>
        </w:tc>
        <w:tc>
          <w:tcPr>
            <w:tcW w:w="1786"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2A5E2F06">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b w:val="0"/>
                <w:bCs/>
                <w:sz w:val="24"/>
                <w:szCs w:val="24"/>
                <w:lang w:val="en-US" w:eastAsia="zh-CN"/>
              </w:rPr>
              <w:t>品牌:不限</w:t>
            </w:r>
          </w:p>
        </w:tc>
      </w:tr>
      <w:tr w14:paraId="247EA6DE">
        <w:tblPrEx>
          <w:shd w:val="clear" w:color="auto" w:fill="auto"/>
          <w:tblCellMar>
            <w:top w:w="0" w:type="dxa"/>
            <w:left w:w="0" w:type="dxa"/>
            <w:bottom w:w="0" w:type="dxa"/>
            <w:right w:w="0" w:type="dxa"/>
          </w:tblCellMar>
        </w:tblPrEx>
        <w:trPr>
          <w:gridAfter w:val="2"/>
          <w:wAfter w:w="5474" w:type="dxa"/>
          <w:trHeight w:val="862"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BC2F721">
            <w:pPr>
              <w:keepNext w:val="0"/>
              <w:keepLines w:val="0"/>
              <w:widowControl/>
              <w:suppressLineNumbers w:val="0"/>
              <w:spacing w:line="240" w:lineRule="auto"/>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4</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4A87B3">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抽纸</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62A7D7">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iCs w:val="0"/>
                <w:color w:val="000000"/>
                <w:kern w:val="0"/>
                <w:sz w:val="24"/>
                <w:szCs w:val="24"/>
                <w:u w:val="none"/>
                <w:lang w:val="en-US" w:eastAsia="zh-CN" w:bidi="ar"/>
              </w:rPr>
              <w:t>195*192mm/张（3层），150抽/包,可湿水面纸</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BD88A9">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包</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FDA0FA">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2000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1F691">
            <w:pPr>
              <w:spacing w:line="240" w:lineRule="auto"/>
              <w:jc w:val="center"/>
              <w:rPr>
                <w:rFonts w:hint="eastAsia" w:ascii="楷体" w:hAnsi="楷体" w:eastAsia="楷体" w:cs="楷体"/>
                <w:i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D8B47E">
            <w:pPr>
              <w:spacing w:line="240" w:lineRule="auto"/>
              <w:jc w:val="center"/>
              <w:rPr>
                <w:rFonts w:hint="eastAsia" w:ascii="楷体" w:hAnsi="楷体" w:eastAsia="楷体" w:cs="楷体"/>
                <w:i w:val="0"/>
                <w:color w:val="auto"/>
                <w:sz w:val="24"/>
                <w:szCs w:val="24"/>
                <w:highlight w:val="none"/>
                <w:u w:val="none"/>
              </w:rPr>
            </w:pPr>
          </w:p>
        </w:tc>
        <w:tc>
          <w:tcPr>
            <w:tcW w:w="127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62C651EC">
            <w:pPr>
              <w:keepNext w:val="0"/>
              <w:keepLines w:val="0"/>
              <w:widowControl/>
              <w:suppressLineNumbers w:val="0"/>
              <w:spacing w:line="240" w:lineRule="auto"/>
              <w:jc w:val="center"/>
              <w:textAlignment w:val="center"/>
              <w:rPr>
                <w:rFonts w:hint="default" w:ascii="楷体" w:hAnsi="楷体" w:eastAsia="楷体" w:cs="楷体"/>
                <w:i w:val="0"/>
                <w:color w:val="auto"/>
                <w:sz w:val="24"/>
                <w:szCs w:val="24"/>
                <w:highlight w:val="none"/>
                <w:u w:val="none"/>
                <w:lang w:val="en-US" w:eastAsia="zh-CN"/>
              </w:rPr>
            </w:pPr>
            <w:r>
              <w:rPr>
                <w:rFonts w:hint="eastAsia" w:ascii="楷体" w:hAnsi="楷体" w:eastAsia="楷体" w:cs="楷体"/>
                <w:i w:val="0"/>
                <w:color w:val="auto"/>
                <w:sz w:val="24"/>
                <w:szCs w:val="24"/>
                <w:highlight w:val="none"/>
                <w:u w:val="none"/>
                <w:lang w:val="en-US" w:eastAsia="zh-CN"/>
              </w:rPr>
              <w:t>5.5</w:t>
            </w:r>
          </w:p>
        </w:tc>
        <w:tc>
          <w:tcPr>
            <w:tcW w:w="13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69D4CC55">
            <w:pPr>
              <w:keepNext w:val="0"/>
              <w:keepLines w:val="0"/>
              <w:widowControl/>
              <w:suppressLineNumbers w:val="0"/>
              <w:spacing w:line="240" w:lineRule="auto"/>
              <w:jc w:val="center"/>
              <w:textAlignment w:val="center"/>
              <w:rPr>
                <w:rFonts w:hint="default" w:ascii="楷体" w:hAnsi="楷体" w:eastAsia="楷体" w:cs="楷体"/>
                <w:i w:val="0"/>
                <w:color w:val="auto"/>
                <w:sz w:val="24"/>
                <w:szCs w:val="24"/>
                <w:highlight w:val="none"/>
                <w:u w:val="none"/>
                <w:lang w:val="en-US" w:eastAsia="zh-CN"/>
              </w:rPr>
            </w:pPr>
            <w:r>
              <w:rPr>
                <w:rFonts w:hint="eastAsia" w:ascii="楷体" w:hAnsi="楷体" w:eastAsia="楷体" w:cs="楷体"/>
                <w:i w:val="0"/>
                <w:color w:val="auto"/>
                <w:sz w:val="24"/>
                <w:szCs w:val="24"/>
                <w:highlight w:val="none"/>
                <w:u w:val="none"/>
                <w:lang w:val="en-US" w:eastAsia="zh-CN"/>
              </w:rPr>
              <w:t>11000</w:t>
            </w:r>
          </w:p>
        </w:tc>
        <w:tc>
          <w:tcPr>
            <w:tcW w:w="1786"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137A7391">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b w:val="0"/>
                <w:bCs/>
                <w:sz w:val="24"/>
                <w:szCs w:val="24"/>
                <w:lang w:val="en-US" w:eastAsia="zh-CN"/>
              </w:rPr>
              <w:t>品牌:不限</w:t>
            </w:r>
          </w:p>
        </w:tc>
      </w:tr>
      <w:tr w14:paraId="0C5CD85C">
        <w:tblPrEx>
          <w:tblCellMar>
            <w:top w:w="0" w:type="dxa"/>
            <w:left w:w="0" w:type="dxa"/>
            <w:bottom w:w="0" w:type="dxa"/>
            <w:right w:w="0" w:type="dxa"/>
          </w:tblCellMar>
        </w:tblPrEx>
        <w:trPr>
          <w:gridAfter w:val="2"/>
          <w:wAfter w:w="5474" w:type="dxa"/>
          <w:trHeight w:val="862"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B7F3DAB">
            <w:pPr>
              <w:keepNext w:val="0"/>
              <w:keepLines w:val="0"/>
              <w:widowControl/>
              <w:suppressLineNumbers w:val="0"/>
              <w:spacing w:line="240" w:lineRule="auto"/>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5</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ECB94C">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大卷纸</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920199">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b w:val="0"/>
                <w:bCs w:val="0"/>
                <w:i w:val="0"/>
                <w:iCs w:val="0"/>
                <w:color w:val="000000"/>
                <w:kern w:val="0"/>
                <w:sz w:val="24"/>
                <w:szCs w:val="24"/>
                <w:u w:val="none"/>
                <w:lang w:val="en-US" w:eastAsia="zh-CN" w:bidi="ar"/>
              </w:rPr>
              <w:t>3层或4层， 净重约850g/卷， 120*95mm/节，</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23000B">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4692AA">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b w:val="0"/>
                <w:bCs/>
                <w:sz w:val="24"/>
                <w:szCs w:val="24"/>
                <w:lang w:val="en-US" w:eastAsia="zh-CN"/>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E7A1C0">
            <w:pPr>
              <w:spacing w:line="240" w:lineRule="auto"/>
              <w:jc w:val="center"/>
              <w:rPr>
                <w:rFonts w:hint="eastAsia" w:ascii="楷体" w:hAnsi="楷体" w:eastAsia="楷体" w:cs="楷体"/>
                <w:i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A1E90D">
            <w:pPr>
              <w:spacing w:line="240" w:lineRule="auto"/>
              <w:jc w:val="center"/>
              <w:rPr>
                <w:rFonts w:hint="eastAsia" w:ascii="楷体" w:hAnsi="楷体" w:eastAsia="楷体" w:cs="楷体"/>
                <w:i w:val="0"/>
                <w:color w:val="auto"/>
                <w:sz w:val="24"/>
                <w:szCs w:val="24"/>
                <w:highlight w:val="none"/>
                <w:u w:val="none"/>
              </w:rPr>
            </w:pPr>
          </w:p>
        </w:tc>
        <w:tc>
          <w:tcPr>
            <w:tcW w:w="127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0C782E9C">
            <w:pPr>
              <w:keepNext w:val="0"/>
              <w:keepLines w:val="0"/>
              <w:widowControl/>
              <w:suppressLineNumbers w:val="0"/>
              <w:spacing w:line="240" w:lineRule="auto"/>
              <w:jc w:val="center"/>
              <w:textAlignment w:val="center"/>
              <w:rPr>
                <w:rFonts w:hint="default" w:ascii="楷体" w:hAnsi="楷体" w:eastAsia="楷体" w:cs="楷体"/>
                <w:i w:val="0"/>
                <w:color w:val="auto"/>
                <w:sz w:val="24"/>
                <w:szCs w:val="24"/>
                <w:highlight w:val="none"/>
                <w:u w:val="none"/>
                <w:lang w:val="en-US" w:eastAsia="zh-CN"/>
              </w:rPr>
            </w:pPr>
            <w:r>
              <w:rPr>
                <w:rFonts w:hint="eastAsia" w:ascii="楷体" w:hAnsi="楷体" w:eastAsia="楷体" w:cs="楷体"/>
                <w:i w:val="0"/>
                <w:color w:val="auto"/>
                <w:sz w:val="24"/>
                <w:szCs w:val="24"/>
                <w:highlight w:val="none"/>
                <w:u w:val="none"/>
                <w:lang w:val="en-US" w:eastAsia="zh-CN"/>
              </w:rPr>
              <w:t>14</w:t>
            </w:r>
          </w:p>
        </w:tc>
        <w:tc>
          <w:tcPr>
            <w:tcW w:w="13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00E7FCE4">
            <w:pPr>
              <w:keepNext w:val="0"/>
              <w:keepLines w:val="0"/>
              <w:widowControl/>
              <w:suppressLineNumbers w:val="0"/>
              <w:spacing w:line="240" w:lineRule="auto"/>
              <w:jc w:val="center"/>
              <w:textAlignment w:val="center"/>
              <w:rPr>
                <w:rFonts w:hint="default" w:ascii="楷体" w:hAnsi="楷体" w:eastAsia="楷体" w:cs="楷体"/>
                <w:i w:val="0"/>
                <w:color w:val="auto"/>
                <w:sz w:val="24"/>
                <w:szCs w:val="24"/>
                <w:highlight w:val="none"/>
                <w:u w:val="none"/>
                <w:lang w:val="en-US" w:eastAsia="zh-CN"/>
              </w:rPr>
            </w:pPr>
            <w:r>
              <w:rPr>
                <w:rFonts w:hint="eastAsia" w:ascii="楷体" w:hAnsi="楷体" w:eastAsia="楷体" w:cs="楷体"/>
                <w:i w:val="0"/>
                <w:color w:val="auto"/>
                <w:sz w:val="24"/>
                <w:szCs w:val="24"/>
                <w:highlight w:val="none"/>
                <w:u w:val="none"/>
                <w:lang w:val="en-US" w:eastAsia="zh-CN"/>
              </w:rPr>
              <w:t>7000</w:t>
            </w:r>
          </w:p>
        </w:tc>
        <w:tc>
          <w:tcPr>
            <w:tcW w:w="1786"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5CB1031">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b w:val="0"/>
                <w:bCs/>
                <w:sz w:val="24"/>
                <w:szCs w:val="24"/>
                <w:lang w:val="en-US" w:eastAsia="zh-CN"/>
              </w:rPr>
              <w:t>品牌:不限</w:t>
            </w:r>
          </w:p>
        </w:tc>
      </w:tr>
      <w:tr w14:paraId="36F2AA07">
        <w:tblPrEx>
          <w:tblCellMar>
            <w:top w:w="0" w:type="dxa"/>
            <w:left w:w="0" w:type="dxa"/>
            <w:bottom w:w="0" w:type="dxa"/>
            <w:right w:w="0" w:type="dxa"/>
          </w:tblCellMar>
        </w:tblPrEx>
        <w:trPr>
          <w:gridAfter w:val="2"/>
          <w:wAfter w:w="5474" w:type="dxa"/>
          <w:trHeight w:val="862"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52399C0">
            <w:pPr>
              <w:keepNext w:val="0"/>
              <w:keepLines w:val="0"/>
              <w:widowControl/>
              <w:suppressLineNumbers w:val="0"/>
              <w:spacing w:line="240" w:lineRule="auto"/>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6</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DBF2BD">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纸巾</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EFFDFC">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iCs w:val="0"/>
                <w:color w:val="000000"/>
                <w:kern w:val="0"/>
                <w:sz w:val="24"/>
                <w:szCs w:val="24"/>
                <w:u w:val="none"/>
                <w:lang w:val="en-US" w:eastAsia="zh-CN" w:bidi="ar"/>
              </w:rPr>
              <w:t>钱夹形，展开20*20cm/张，2层/张</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A793AD">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斤</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619094">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b w:val="0"/>
                <w:bCs/>
                <w:sz w:val="24"/>
                <w:szCs w:val="24"/>
                <w:lang w:val="en-US" w:eastAsia="zh-CN"/>
              </w:rPr>
              <w:t>700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F00E98">
            <w:pPr>
              <w:spacing w:line="240" w:lineRule="auto"/>
              <w:jc w:val="center"/>
              <w:rPr>
                <w:rFonts w:hint="eastAsia" w:ascii="楷体" w:hAnsi="楷体" w:eastAsia="楷体" w:cs="楷体"/>
                <w:i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755D8D">
            <w:pPr>
              <w:spacing w:line="240" w:lineRule="auto"/>
              <w:jc w:val="center"/>
              <w:rPr>
                <w:rFonts w:hint="eastAsia" w:ascii="楷体" w:hAnsi="楷体" w:eastAsia="楷体" w:cs="楷体"/>
                <w:i w:val="0"/>
                <w:color w:val="auto"/>
                <w:sz w:val="24"/>
                <w:szCs w:val="24"/>
                <w:highlight w:val="none"/>
                <w:u w:val="none"/>
              </w:rPr>
            </w:pPr>
          </w:p>
        </w:tc>
        <w:tc>
          <w:tcPr>
            <w:tcW w:w="127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7C883813">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color w:val="auto"/>
                <w:sz w:val="24"/>
                <w:szCs w:val="24"/>
                <w:highlight w:val="none"/>
                <w:u w:val="none"/>
                <w:lang w:val="en-US" w:eastAsia="zh-CN"/>
              </w:rPr>
              <w:t>7</w:t>
            </w:r>
          </w:p>
        </w:tc>
        <w:tc>
          <w:tcPr>
            <w:tcW w:w="13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06375091">
            <w:pPr>
              <w:keepNext w:val="0"/>
              <w:keepLines w:val="0"/>
              <w:widowControl/>
              <w:suppressLineNumbers w:val="0"/>
              <w:spacing w:line="240" w:lineRule="auto"/>
              <w:jc w:val="center"/>
              <w:textAlignment w:val="center"/>
              <w:rPr>
                <w:rFonts w:hint="default" w:ascii="楷体" w:hAnsi="楷体" w:eastAsia="楷体" w:cs="楷体"/>
                <w:i w:val="0"/>
                <w:color w:val="auto"/>
                <w:sz w:val="24"/>
                <w:szCs w:val="24"/>
                <w:highlight w:val="none"/>
                <w:u w:val="none"/>
                <w:lang w:val="en-US" w:eastAsia="zh-CN"/>
              </w:rPr>
            </w:pPr>
            <w:r>
              <w:rPr>
                <w:rFonts w:hint="eastAsia" w:ascii="楷体" w:hAnsi="楷体" w:eastAsia="楷体" w:cs="楷体"/>
                <w:i w:val="0"/>
                <w:color w:val="auto"/>
                <w:sz w:val="24"/>
                <w:szCs w:val="24"/>
                <w:highlight w:val="none"/>
                <w:u w:val="none"/>
                <w:lang w:val="en-US" w:eastAsia="zh-CN"/>
              </w:rPr>
              <w:t>4900</w:t>
            </w:r>
          </w:p>
        </w:tc>
        <w:tc>
          <w:tcPr>
            <w:tcW w:w="1786"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8DD5F5B">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b w:val="0"/>
                <w:bCs/>
                <w:sz w:val="24"/>
                <w:szCs w:val="24"/>
                <w:lang w:val="en-US" w:eastAsia="zh-CN"/>
              </w:rPr>
              <w:t>品牌:不定</w:t>
            </w:r>
          </w:p>
        </w:tc>
      </w:tr>
      <w:tr w14:paraId="62079C69">
        <w:tblPrEx>
          <w:shd w:val="clear" w:color="auto" w:fill="auto"/>
          <w:tblCellMar>
            <w:top w:w="0" w:type="dxa"/>
            <w:left w:w="0" w:type="dxa"/>
            <w:bottom w:w="0" w:type="dxa"/>
            <w:right w:w="0" w:type="dxa"/>
          </w:tblCellMar>
        </w:tblPrEx>
        <w:trPr>
          <w:gridAfter w:val="2"/>
          <w:wAfter w:w="5474" w:type="dxa"/>
          <w:trHeight w:val="862"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999EEFD">
            <w:pPr>
              <w:keepNext w:val="0"/>
              <w:keepLines w:val="0"/>
              <w:widowControl/>
              <w:suppressLineNumbers w:val="0"/>
              <w:spacing w:line="240" w:lineRule="auto"/>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7</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750B99">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方形餐巾纸</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82B461">
            <w:pPr>
              <w:keepNext w:val="0"/>
              <w:keepLines w:val="0"/>
              <w:widowControl/>
              <w:suppressLineNumbers w:val="0"/>
              <w:jc w:val="center"/>
              <w:textAlignment w:val="center"/>
              <w:rPr>
                <w:rFonts w:hint="eastAsia" w:ascii="楷体" w:hAnsi="楷体" w:eastAsia="楷体" w:cs="楷体"/>
                <w:i w:val="0"/>
                <w:color w:val="auto"/>
                <w:kern w:val="2"/>
                <w:sz w:val="24"/>
                <w:szCs w:val="24"/>
                <w:highlight w:val="none"/>
                <w:u w:val="none"/>
                <w:lang w:val="en-US" w:eastAsia="zh-CN" w:bidi="ar-SA"/>
              </w:rPr>
            </w:pPr>
            <w:r>
              <w:rPr>
                <w:rFonts w:hint="eastAsia" w:ascii="楷体" w:hAnsi="楷体" w:eastAsia="楷体" w:cs="楷体"/>
                <w:i w:val="0"/>
                <w:iCs w:val="0"/>
                <w:color w:val="000000"/>
                <w:kern w:val="0"/>
                <w:sz w:val="24"/>
                <w:szCs w:val="24"/>
                <w:u w:val="none"/>
                <w:lang w:val="en-US" w:eastAsia="zh-CN" w:bidi="ar"/>
              </w:rPr>
              <w:t>酒店专用版定制，（方巾纸正中印酒店LOGO单色），展开230*230mm，二层/张，50张/包，胶袋独立包装</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1DCB41">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包</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62FAC8">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10000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62D5A1">
            <w:pPr>
              <w:spacing w:line="240" w:lineRule="auto"/>
              <w:jc w:val="center"/>
              <w:rPr>
                <w:rFonts w:hint="eastAsia" w:ascii="楷体" w:hAnsi="楷体" w:eastAsia="楷体" w:cs="楷体"/>
                <w:i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FB29D8">
            <w:pPr>
              <w:spacing w:line="240" w:lineRule="auto"/>
              <w:jc w:val="center"/>
              <w:rPr>
                <w:rFonts w:hint="eastAsia" w:ascii="楷体" w:hAnsi="楷体" w:eastAsia="楷体" w:cs="楷体"/>
                <w:i w:val="0"/>
                <w:color w:val="auto"/>
                <w:sz w:val="24"/>
                <w:szCs w:val="24"/>
                <w:highlight w:val="none"/>
                <w:u w:val="none"/>
              </w:rPr>
            </w:pPr>
          </w:p>
        </w:tc>
        <w:tc>
          <w:tcPr>
            <w:tcW w:w="127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65D38858">
            <w:pPr>
              <w:keepNext w:val="0"/>
              <w:keepLines w:val="0"/>
              <w:widowControl/>
              <w:suppressLineNumbers w:val="0"/>
              <w:spacing w:line="240" w:lineRule="auto"/>
              <w:jc w:val="center"/>
              <w:textAlignment w:val="center"/>
              <w:rPr>
                <w:rFonts w:hint="default" w:ascii="楷体" w:hAnsi="楷体" w:eastAsia="楷体" w:cs="楷体"/>
                <w:i w:val="0"/>
                <w:color w:val="auto"/>
                <w:sz w:val="24"/>
                <w:szCs w:val="24"/>
                <w:highlight w:val="none"/>
                <w:u w:val="none"/>
                <w:lang w:val="en-US" w:eastAsia="zh-CN"/>
              </w:rPr>
            </w:pPr>
            <w:r>
              <w:rPr>
                <w:rFonts w:hint="eastAsia" w:ascii="楷体" w:hAnsi="楷体" w:eastAsia="楷体" w:cs="楷体"/>
                <w:i w:val="0"/>
                <w:color w:val="auto"/>
                <w:sz w:val="24"/>
                <w:szCs w:val="24"/>
                <w:highlight w:val="none"/>
                <w:u w:val="none"/>
                <w:lang w:val="en-US" w:eastAsia="zh-CN"/>
              </w:rPr>
              <w:t>1.8</w:t>
            </w:r>
          </w:p>
        </w:tc>
        <w:tc>
          <w:tcPr>
            <w:tcW w:w="13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650318DE">
            <w:pPr>
              <w:keepNext w:val="0"/>
              <w:keepLines w:val="0"/>
              <w:widowControl/>
              <w:suppressLineNumbers w:val="0"/>
              <w:spacing w:line="240" w:lineRule="auto"/>
              <w:jc w:val="center"/>
              <w:textAlignment w:val="center"/>
              <w:rPr>
                <w:rFonts w:hint="default" w:ascii="楷体" w:hAnsi="楷体" w:eastAsia="楷体" w:cs="楷体"/>
                <w:i w:val="0"/>
                <w:color w:val="auto"/>
                <w:sz w:val="24"/>
                <w:szCs w:val="24"/>
                <w:highlight w:val="none"/>
                <w:u w:val="none"/>
                <w:lang w:val="en-US" w:eastAsia="zh-CN"/>
              </w:rPr>
            </w:pPr>
            <w:r>
              <w:rPr>
                <w:rFonts w:hint="eastAsia" w:ascii="楷体" w:hAnsi="楷体" w:eastAsia="楷体" w:cs="楷体"/>
                <w:i w:val="0"/>
                <w:color w:val="auto"/>
                <w:sz w:val="24"/>
                <w:szCs w:val="24"/>
                <w:highlight w:val="none"/>
                <w:u w:val="none"/>
                <w:lang w:val="en-US" w:eastAsia="zh-CN"/>
              </w:rPr>
              <w:t>18000</w:t>
            </w:r>
          </w:p>
        </w:tc>
        <w:tc>
          <w:tcPr>
            <w:tcW w:w="1786"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26217CE2">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b w:val="0"/>
                <w:bCs/>
                <w:sz w:val="24"/>
                <w:szCs w:val="24"/>
                <w:lang w:val="en-US" w:eastAsia="zh-CN"/>
              </w:rPr>
              <w:t>品牌:不定，费用包干单价</w:t>
            </w:r>
          </w:p>
        </w:tc>
      </w:tr>
      <w:tr w14:paraId="64044A6C">
        <w:tblPrEx>
          <w:shd w:val="clear" w:color="auto" w:fill="auto"/>
          <w:tblCellMar>
            <w:top w:w="0" w:type="dxa"/>
            <w:left w:w="0" w:type="dxa"/>
            <w:bottom w:w="0" w:type="dxa"/>
            <w:right w:w="0" w:type="dxa"/>
          </w:tblCellMar>
        </w:tblPrEx>
        <w:trPr>
          <w:gridAfter w:val="2"/>
          <w:wAfter w:w="5474" w:type="dxa"/>
          <w:trHeight w:val="862"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F6DFE1A">
            <w:pPr>
              <w:keepNext w:val="0"/>
              <w:keepLines w:val="0"/>
              <w:widowControl/>
              <w:suppressLineNumbers w:val="0"/>
              <w:spacing w:line="240" w:lineRule="auto"/>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8</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7FD47F">
            <w:pPr>
              <w:keepNext w:val="0"/>
              <w:keepLines w:val="0"/>
              <w:widowControl/>
              <w:suppressLineNumbers w:val="0"/>
              <w:spacing w:line="240" w:lineRule="auto"/>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bCs/>
                <w:i w:val="0"/>
                <w:color w:val="auto"/>
                <w:kern w:val="0"/>
                <w:sz w:val="24"/>
                <w:szCs w:val="24"/>
                <w:highlight w:val="none"/>
                <w:u w:val="none"/>
                <w:lang w:val="en-US" w:eastAsia="zh-CN" w:bidi="ar"/>
              </w:rPr>
              <w:t>合计</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58B417">
            <w:pPr>
              <w:keepNext w:val="0"/>
              <w:keepLines w:val="0"/>
              <w:widowControl/>
              <w:suppressLineNumbers w:val="0"/>
              <w:spacing w:line="240" w:lineRule="auto"/>
              <w:jc w:val="center"/>
              <w:textAlignment w:val="center"/>
              <w:rPr>
                <w:rFonts w:hint="eastAsia" w:ascii="楷体" w:hAnsi="楷体" w:eastAsia="楷体" w:cs="楷体"/>
                <w:i w:val="0"/>
                <w:color w:val="auto"/>
                <w:kern w:val="2"/>
                <w:sz w:val="24"/>
                <w:szCs w:val="24"/>
                <w:highlight w:val="none"/>
                <w:u w:val="none"/>
                <w:lang w:val="en-US" w:eastAsia="zh-CN" w:bidi="ar-SA"/>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22A115">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2FC132">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FB3E71">
            <w:pPr>
              <w:spacing w:line="240" w:lineRule="auto"/>
              <w:jc w:val="center"/>
              <w:rPr>
                <w:rFonts w:hint="eastAsia" w:ascii="楷体" w:hAnsi="楷体" w:eastAsia="楷体" w:cs="楷体"/>
                <w:i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2CC042">
            <w:pPr>
              <w:spacing w:line="240" w:lineRule="auto"/>
              <w:jc w:val="center"/>
              <w:rPr>
                <w:rFonts w:hint="eastAsia" w:ascii="楷体" w:hAnsi="楷体" w:eastAsia="楷体" w:cs="楷体"/>
                <w:i w:val="0"/>
                <w:color w:val="auto"/>
                <w:sz w:val="24"/>
                <w:szCs w:val="24"/>
                <w:highlight w:val="none"/>
                <w:u w:val="none"/>
              </w:rPr>
            </w:pPr>
          </w:p>
        </w:tc>
        <w:tc>
          <w:tcPr>
            <w:tcW w:w="127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4593E71B">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rPr>
            </w:pPr>
          </w:p>
        </w:tc>
        <w:tc>
          <w:tcPr>
            <w:tcW w:w="13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22DBA8C6">
            <w:pPr>
              <w:keepNext w:val="0"/>
              <w:keepLines w:val="0"/>
              <w:widowControl/>
              <w:suppressLineNumbers w:val="0"/>
              <w:spacing w:line="240" w:lineRule="auto"/>
              <w:jc w:val="center"/>
              <w:textAlignment w:val="center"/>
              <w:rPr>
                <w:rFonts w:hint="default" w:ascii="楷体" w:hAnsi="楷体" w:eastAsia="楷体" w:cs="楷体"/>
                <w:i w:val="0"/>
                <w:color w:val="auto"/>
                <w:sz w:val="24"/>
                <w:szCs w:val="24"/>
                <w:highlight w:val="none"/>
                <w:u w:val="none"/>
                <w:lang w:val="en-US" w:eastAsia="zh-CN"/>
              </w:rPr>
            </w:pPr>
            <w:r>
              <w:rPr>
                <w:rFonts w:hint="eastAsia" w:ascii="楷体" w:hAnsi="楷体" w:eastAsia="楷体" w:cs="楷体"/>
                <w:i w:val="0"/>
                <w:color w:val="auto"/>
                <w:sz w:val="24"/>
                <w:szCs w:val="24"/>
                <w:highlight w:val="none"/>
                <w:u w:val="none"/>
                <w:lang w:val="en-US" w:eastAsia="zh-CN"/>
              </w:rPr>
              <w:t>73300</w:t>
            </w:r>
            <w:bookmarkStart w:id="19" w:name="_GoBack"/>
            <w:bookmarkEnd w:id="19"/>
          </w:p>
        </w:tc>
        <w:tc>
          <w:tcPr>
            <w:tcW w:w="1786"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68DCFDCC">
            <w:pPr>
              <w:keepNext w:val="0"/>
              <w:keepLines w:val="0"/>
              <w:widowControl/>
              <w:suppressLineNumbers w:val="0"/>
              <w:spacing w:line="240" w:lineRule="auto"/>
              <w:jc w:val="both"/>
              <w:textAlignment w:val="center"/>
              <w:rPr>
                <w:rFonts w:hint="eastAsia" w:ascii="楷体" w:hAnsi="楷体" w:eastAsia="楷体" w:cs="楷体"/>
                <w:i w:val="0"/>
                <w:color w:val="auto"/>
                <w:sz w:val="24"/>
                <w:szCs w:val="24"/>
                <w:highlight w:val="none"/>
                <w:u w:val="none"/>
              </w:rPr>
            </w:pPr>
          </w:p>
        </w:tc>
      </w:tr>
      <w:tr w14:paraId="3F3B7B8C">
        <w:tblPrEx>
          <w:tblCellMar>
            <w:top w:w="0" w:type="dxa"/>
            <w:left w:w="0" w:type="dxa"/>
            <w:bottom w:w="0" w:type="dxa"/>
            <w:right w:w="0" w:type="dxa"/>
          </w:tblCellMar>
        </w:tblPrEx>
        <w:trPr>
          <w:trHeight w:val="817" w:hRule="atLeast"/>
        </w:trPr>
        <w:tc>
          <w:tcPr>
            <w:tcW w:w="14258" w:type="dxa"/>
            <w:gridSpan w:val="10"/>
            <w:tcBorders>
              <w:top w:val="single" w:color="000000" w:sz="4" w:space="0"/>
              <w:left w:val="single" w:color="000000" w:sz="8" w:space="0"/>
              <w:bottom w:val="single" w:color="000000" w:sz="4" w:space="0"/>
              <w:right w:val="single" w:color="000000" w:sz="8" w:space="0"/>
            </w:tcBorders>
            <w:shd w:val="clear" w:color="auto" w:fill="auto"/>
            <w:tcMar>
              <w:top w:w="10" w:type="dxa"/>
              <w:left w:w="10" w:type="dxa"/>
              <w:right w:w="10" w:type="dxa"/>
            </w:tcMar>
            <w:vAlign w:val="center"/>
          </w:tcPr>
          <w:p w14:paraId="1EC3BEA4">
            <w:pPr>
              <w:keepNext w:val="0"/>
              <w:keepLines w:val="0"/>
              <w:widowControl/>
              <w:suppressLineNumbers w:val="0"/>
              <w:spacing w:line="240" w:lineRule="auto"/>
              <w:jc w:val="center"/>
              <w:textAlignment w:val="center"/>
              <w:rPr>
                <w:rFonts w:hint="eastAsia" w:ascii="楷体" w:hAnsi="楷体" w:eastAsia="楷体" w:cs="楷体"/>
                <w:i w:val="0"/>
                <w:color w:val="auto"/>
                <w:sz w:val="28"/>
                <w:szCs w:val="28"/>
                <w:highlight w:val="none"/>
                <w:u w:val="none"/>
              </w:rPr>
            </w:pPr>
            <w:r>
              <w:rPr>
                <w:rFonts w:hint="eastAsia" w:ascii="楷体" w:hAnsi="楷体" w:eastAsia="楷体" w:cs="楷体"/>
                <w:b/>
                <w:bCs/>
                <w:i w:val="0"/>
                <w:iCs w:val="0"/>
                <w:color w:val="000000"/>
                <w:kern w:val="0"/>
                <w:sz w:val="28"/>
                <w:szCs w:val="28"/>
                <w:u w:val="none"/>
                <w:lang w:val="en-US" w:eastAsia="zh-CN" w:bidi="ar"/>
              </w:rPr>
              <w:t>总计金额：</w:t>
            </w:r>
            <w:r>
              <w:rPr>
                <w:rFonts w:hint="eastAsia" w:ascii="楷体" w:hAnsi="楷体" w:eastAsia="楷体" w:cs="楷体"/>
                <w:b/>
                <w:bCs/>
                <w:i w:val="0"/>
                <w:iCs w:val="0"/>
                <w:color w:val="000000"/>
                <w:kern w:val="0"/>
                <w:sz w:val="28"/>
                <w:szCs w:val="28"/>
                <w:u w:val="single"/>
                <w:lang w:val="en-US" w:eastAsia="zh-CN" w:bidi="ar"/>
              </w:rPr>
              <w:t xml:space="preserve">                    </w:t>
            </w:r>
            <w:r>
              <w:rPr>
                <w:rFonts w:hint="eastAsia" w:ascii="楷体" w:hAnsi="楷体" w:eastAsia="楷体" w:cs="楷体"/>
                <w:b/>
                <w:bCs/>
                <w:i w:val="0"/>
                <w:iCs w:val="0"/>
                <w:color w:val="000000"/>
                <w:kern w:val="0"/>
                <w:sz w:val="28"/>
                <w:szCs w:val="28"/>
                <w:u w:val="none"/>
                <w:lang w:val="en-US" w:eastAsia="zh-CN" w:bidi="ar"/>
              </w:rPr>
              <w:t xml:space="preserve"> 元，大写：</w:t>
            </w:r>
            <w:r>
              <w:rPr>
                <w:rFonts w:hint="eastAsia" w:ascii="楷体" w:hAnsi="楷体" w:eastAsia="楷体" w:cs="楷体"/>
                <w:b/>
                <w:bCs/>
                <w:i w:val="0"/>
                <w:iCs w:val="0"/>
                <w:color w:val="000000"/>
                <w:kern w:val="0"/>
                <w:sz w:val="28"/>
                <w:szCs w:val="28"/>
                <w:u w:val="single"/>
                <w:lang w:val="en-US" w:eastAsia="zh-CN" w:bidi="ar"/>
              </w:rPr>
              <w:t xml:space="preserve">                      </w:t>
            </w:r>
            <w:r>
              <w:rPr>
                <w:rFonts w:hint="eastAsia" w:ascii="楷体" w:hAnsi="楷体" w:eastAsia="楷体" w:cs="楷体"/>
                <w:b/>
                <w:bCs/>
                <w:i w:val="0"/>
                <w:iCs w:val="0"/>
                <w:color w:val="000000"/>
                <w:kern w:val="0"/>
                <w:sz w:val="28"/>
                <w:szCs w:val="28"/>
                <w:u w:val="none"/>
                <w:lang w:val="en-US" w:eastAsia="zh-CN" w:bidi="ar"/>
              </w:rPr>
              <w:t>。（以上单价为含税包干单价）</w:t>
            </w:r>
          </w:p>
        </w:tc>
        <w:tc>
          <w:tcPr>
            <w:tcW w:w="2624" w:type="dxa"/>
            <w:tcBorders>
              <w:top w:val="single" w:color="000000" w:sz="4" w:space="0"/>
              <w:left w:val="single" w:color="000000" w:sz="8" w:space="0"/>
              <w:bottom w:val="single" w:color="000000" w:sz="4" w:space="0"/>
              <w:right w:val="single" w:color="000000" w:sz="8" w:space="0"/>
            </w:tcBorders>
            <w:shd w:val="clear" w:color="auto" w:fill="auto"/>
            <w:tcMar>
              <w:top w:w="10" w:type="dxa"/>
              <w:left w:w="10" w:type="dxa"/>
              <w:right w:w="10" w:type="dxa"/>
            </w:tcMar>
            <w:vAlign w:val="center"/>
          </w:tcPr>
          <w:p w14:paraId="611CDFD5">
            <w:pPr>
              <w:keepNext w:val="0"/>
              <w:keepLines w:val="0"/>
              <w:widowControl/>
              <w:suppressLineNumbers w:val="0"/>
              <w:spacing w:line="240" w:lineRule="auto"/>
              <w:jc w:val="both"/>
              <w:textAlignment w:val="center"/>
              <w:rPr>
                <w:rFonts w:hint="eastAsia" w:ascii="楷体" w:hAnsi="楷体" w:eastAsia="楷体" w:cs="楷体"/>
                <w:b/>
                <w:bCs/>
                <w:i w:val="0"/>
                <w:iCs w:val="0"/>
                <w:color w:val="000000"/>
                <w:kern w:val="0"/>
                <w:sz w:val="28"/>
                <w:szCs w:val="28"/>
                <w:u w:val="none"/>
                <w:lang w:val="en-US" w:eastAsia="zh-CN" w:bidi="ar"/>
              </w:rPr>
            </w:pPr>
          </w:p>
        </w:tc>
        <w:tc>
          <w:tcPr>
            <w:tcW w:w="2850" w:type="dxa"/>
            <w:tcBorders>
              <w:top w:val="single" w:color="000000" w:sz="4" w:space="0"/>
              <w:left w:val="single" w:color="000000" w:sz="8" w:space="0"/>
              <w:bottom w:val="single" w:color="000000" w:sz="4" w:space="0"/>
              <w:right w:val="single" w:color="000000" w:sz="8" w:space="0"/>
            </w:tcBorders>
            <w:shd w:val="clear" w:color="auto" w:fill="auto"/>
            <w:tcMar>
              <w:top w:w="10" w:type="dxa"/>
              <w:left w:w="10" w:type="dxa"/>
              <w:right w:w="10" w:type="dxa"/>
            </w:tcMar>
            <w:vAlign w:val="center"/>
          </w:tcPr>
          <w:p w14:paraId="0D95C3CE">
            <w:pPr>
              <w:keepNext w:val="0"/>
              <w:keepLines w:val="0"/>
              <w:widowControl/>
              <w:suppressLineNumbers w:val="0"/>
              <w:spacing w:line="240" w:lineRule="auto"/>
              <w:jc w:val="center"/>
              <w:textAlignment w:val="center"/>
              <w:rPr>
                <w:rFonts w:hint="eastAsia" w:ascii="楷体" w:hAnsi="楷体" w:eastAsia="楷体" w:cs="楷体"/>
                <w:i w:val="0"/>
                <w:color w:val="auto"/>
                <w:kern w:val="2"/>
                <w:sz w:val="24"/>
                <w:szCs w:val="24"/>
                <w:highlight w:val="none"/>
                <w:u w:val="none"/>
                <w:lang w:val="en-US" w:eastAsia="zh-CN" w:bidi="ar-SA"/>
              </w:rPr>
            </w:pPr>
          </w:p>
        </w:tc>
      </w:tr>
      <w:tr w14:paraId="4D172011">
        <w:tblPrEx>
          <w:tblCellMar>
            <w:top w:w="0" w:type="dxa"/>
            <w:left w:w="0" w:type="dxa"/>
            <w:bottom w:w="0" w:type="dxa"/>
            <w:right w:w="0" w:type="dxa"/>
          </w:tblCellMar>
        </w:tblPrEx>
        <w:trPr>
          <w:gridAfter w:val="2"/>
          <w:wAfter w:w="5474" w:type="dxa"/>
          <w:trHeight w:val="1157" w:hRule="atLeast"/>
        </w:trPr>
        <w:tc>
          <w:tcPr>
            <w:tcW w:w="14258" w:type="dxa"/>
            <w:gridSpan w:val="10"/>
            <w:tcBorders>
              <w:top w:val="single" w:color="000000" w:sz="4" w:space="0"/>
              <w:left w:val="single" w:color="000000" w:sz="8" w:space="0"/>
              <w:bottom w:val="single" w:color="000000" w:sz="4" w:space="0"/>
              <w:right w:val="single" w:color="000000" w:sz="8" w:space="0"/>
            </w:tcBorders>
            <w:shd w:val="clear" w:color="auto" w:fill="auto"/>
            <w:tcMar>
              <w:top w:w="10" w:type="dxa"/>
              <w:left w:w="10" w:type="dxa"/>
              <w:right w:w="10" w:type="dxa"/>
            </w:tcMar>
            <w:vAlign w:val="center"/>
          </w:tcPr>
          <w:p w14:paraId="3E887B6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说明：1、本项目为含税包干单价（单价：包含材料费、包装费、上楼费、搬运费、税费等费用）；2、必须开具增值税专用发票。</w:t>
            </w:r>
          </w:p>
        </w:tc>
      </w:tr>
      <w:tr w14:paraId="5B416E3B">
        <w:tblPrEx>
          <w:tblCellMar>
            <w:top w:w="0" w:type="dxa"/>
            <w:left w:w="0" w:type="dxa"/>
            <w:bottom w:w="0" w:type="dxa"/>
            <w:right w:w="0" w:type="dxa"/>
          </w:tblCellMar>
        </w:tblPrEx>
        <w:trPr>
          <w:gridAfter w:val="2"/>
          <w:wAfter w:w="5474" w:type="dxa"/>
          <w:trHeight w:val="1157" w:hRule="atLeast"/>
        </w:trPr>
        <w:tc>
          <w:tcPr>
            <w:tcW w:w="14258" w:type="dxa"/>
            <w:gridSpan w:val="10"/>
            <w:tcBorders>
              <w:top w:val="single" w:color="000000" w:sz="4" w:space="0"/>
              <w:left w:val="single" w:color="000000" w:sz="8" w:space="0"/>
              <w:bottom w:val="single" w:color="000000" w:sz="4" w:space="0"/>
              <w:right w:val="single" w:color="000000" w:sz="8" w:space="0"/>
            </w:tcBorders>
            <w:shd w:val="clear" w:color="auto" w:fill="auto"/>
            <w:tcMar>
              <w:top w:w="10" w:type="dxa"/>
              <w:left w:w="10" w:type="dxa"/>
              <w:right w:w="10" w:type="dxa"/>
            </w:tcMar>
            <w:vAlign w:val="center"/>
          </w:tcPr>
          <w:p w14:paraId="5BD2C34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val="0"/>
                <w:sz w:val="24"/>
                <w:szCs w:val="24"/>
                <w:lang w:val="en-US" w:eastAsia="zh-CN"/>
              </w:rPr>
              <w:t>注：以上标准为参考标准，用于比选的报价和样品的规格参数偏差应控制在</w:t>
            </w:r>
            <w:r>
              <w:rPr>
                <w:rFonts w:hint="eastAsia" w:ascii="宋体" w:hAnsi="宋体" w:eastAsia="宋体" w:cs="宋体"/>
                <w:b/>
                <w:bCs w:val="0"/>
                <w:sz w:val="24"/>
                <w:szCs w:val="24"/>
                <w:u w:val="single"/>
                <w:lang w:val="en-US" w:eastAsia="zh-CN"/>
              </w:rPr>
              <w:t>＋</w:t>
            </w:r>
            <w:r>
              <w:rPr>
                <w:rFonts w:hint="eastAsia" w:ascii="宋体" w:hAnsi="宋体" w:eastAsia="宋体" w:cs="宋体"/>
                <w:b/>
                <w:bCs w:val="0"/>
                <w:sz w:val="24"/>
                <w:szCs w:val="24"/>
                <w:lang w:val="en-US" w:eastAsia="zh-CN"/>
              </w:rPr>
              <w:t>5%以内</w:t>
            </w:r>
          </w:p>
        </w:tc>
      </w:tr>
    </w:tbl>
    <w:p w14:paraId="7CF04160">
      <w:pPr>
        <w:pStyle w:val="5"/>
        <w:kinsoku/>
        <w:overflowPunct/>
        <w:topLinePunct w:val="0"/>
        <w:bidi w:val="0"/>
        <w:spacing w:line="360" w:lineRule="auto"/>
        <w:ind w:left="0" w:leftChars="0" w:right="0" w:rightChars="0" w:firstLine="0" w:firstLineChars="0"/>
        <w:jc w:val="left"/>
        <w:rPr>
          <w:rFonts w:hint="eastAsia" w:ascii="宋体" w:hAnsi="宋体"/>
          <w:color w:val="auto"/>
          <w:szCs w:val="21"/>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r>
        <w:rPr>
          <w:rFonts w:ascii="宋体" w:hAnsi="宋体"/>
          <w:color w:val="auto"/>
          <w:szCs w:val="21"/>
        </w:rPr>
        <w:tab/>
      </w:r>
      <w:r>
        <w:rPr>
          <w:rFonts w:ascii="宋体" w:hAnsi="宋体"/>
          <w:color w:val="auto"/>
          <w:szCs w:val="21"/>
        </w:rPr>
        <w:tab/>
      </w:r>
    </w:p>
    <w:p w14:paraId="18A6307E">
      <w:pPr>
        <w:tabs>
          <w:tab w:val="left" w:pos="8595"/>
        </w:tabs>
        <w:kinsoku/>
        <w:overflowPunct/>
        <w:topLinePunct w:val="0"/>
        <w:bidi w:val="0"/>
        <w:spacing w:line="360" w:lineRule="auto"/>
        <w:ind w:left="0" w:leftChars="0" w:right="0" w:rightChars="0" w:firstLine="562" w:firstLineChars="200"/>
        <w:jc w:val="left"/>
        <w:rPr>
          <w:rFonts w:hint="eastAsia" w:ascii="楷体" w:hAnsi="楷体" w:eastAsia="楷体" w:cs="楷体"/>
          <w:b/>
          <w:bCs/>
          <w:color w:val="auto"/>
          <w:sz w:val="28"/>
          <w:szCs w:val="28"/>
        </w:rPr>
      </w:pPr>
      <w:r>
        <w:rPr>
          <w:rFonts w:hint="eastAsia" w:ascii="楷体" w:hAnsi="楷体" w:eastAsia="楷体" w:cs="楷体"/>
          <w:b/>
          <w:bCs/>
          <w:color w:val="auto"/>
          <w:sz w:val="28"/>
          <w:szCs w:val="28"/>
          <w:lang w:val="en-US" w:eastAsia="zh-CN"/>
        </w:rPr>
        <w:t>供应商</w:t>
      </w:r>
      <w:r>
        <w:rPr>
          <w:rFonts w:hint="eastAsia" w:ascii="楷体" w:hAnsi="楷体" w:eastAsia="楷体" w:cs="楷体"/>
          <w:b/>
          <w:bCs/>
          <w:color w:val="auto"/>
          <w:sz w:val="28"/>
          <w:szCs w:val="28"/>
        </w:rPr>
        <w:t xml:space="preserve">名称（加盖单位公章）：                       </w:t>
      </w:r>
    </w:p>
    <w:p w14:paraId="6BAA7DEF">
      <w:pPr>
        <w:pStyle w:val="35"/>
        <w:spacing w:before="120" w:line="500" w:lineRule="exact"/>
        <w:rPr>
          <w:rFonts w:hint="eastAsia" w:ascii="楷体" w:hAnsi="楷体" w:eastAsia="楷体" w:cs="楷体"/>
          <w:b/>
          <w:bCs/>
          <w:color w:val="auto"/>
          <w:kern w:val="2"/>
          <w:sz w:val="28"/>
          <w:szCs w:val="28"/>
          <w:lang w:val="en-US" w:eastAsia="zh-CN" w:bidi="ar-SA"/>
        </w:rPr>
      </w:pPr>
      <w:r>
        <w:rPr>
          <w:rFonts w:hint="eastAsia" w:ascii="楷体" w:hAnsi="楷体" w:eastAsia="楷体" w:cs="楷体"/>
          <w:b/>
          <w:bCs/>
          <w:color w:val="auto"/>
          <w:kern w:val="2"/>
          <w:sz w:val="28"/>
          <w:szCs w:val="28"/>
          <w:lang w:val="en-US" w:eastAsia="zh-CN" w:bidi="ar-SA"/>
        </w:rPr>
        <w:t>付款方式：</w:t>
      </w:r>
      <w:r>
        <w:rPr>
          <w:rFonts w:hint="eastAsia" w:ascii="楷体" w:hAnsi="楷体" w:eastAsia="楷体" w:cs="楷体"/>
          <w:b/>
          <w:bCs/>
          <w:color w:val="auto"/>
          <w:kern w:val="2"/>
          <w:sz w:val="28"/>
          <w:szCs w:val="28"/>
          <w:u w:val="single"/>
          <w:lang w:val="en-US" w:eastAsia="zh-CN" w:bidi="ar-SA"/>
        </w:rPr>
        <w:t xml:space="preserve">                                                 </w:t>
      </w:r>
      <w:r>
        <w:rPr>
          <w:rFonts w:hint="eastAsia" w:ascii="楷体" w:hAnsi="楷体" w:eastAsia="楷体" w:cs="楷体"/>
          <w:b/>
          <w:bCs/>
          <w:color w:val="auto"/>
          <w:kern w:val="2"/>
          <w:sz w:val="28"/>
          <w:szCs w:val="28"/>
          <w:lang w:val="en-US" w:eastAsia="zh-CN" w:bidi="ar-SA"/>
        </w:rPr>
        <w:t xml:space="preserve">  </w:t>
      </w:r>
    </w:p>
    <w:p w14:paraId="4403EED7">
      <w:pPr>
        <w:pStyle w:val="35"/>
        <w:spacing w:before="120" w:line="500" w:lineRule="exact"/>
        <w:rPr>
          <w:rFonts w:hint="eastAsia" w:ascii="楷体" w:hAnsi="楷体" w:eastAsia="楷体" w:cs="楷体"/>
          <w:b/>
          <w:bCs/>
          <w:color w:val="auto"/>
          <w:kern w:val="2"/>
          <w:sz w:val="28"/>
          <w:szCs w:val="28"/>
          <w:lang w:val="en-US" w:eastAsia="zh-CN" w:bidi="ar-SA"/>
        </w:rPr>
      </w:pPr>
      <w:r>
        <w:rPr>
          <w:rFonts w:hint="eastAsia" w:ascii="楷体" w:hAnsi="楷体" w:eastAsia="楷体" w:cs="楷体"/>
          <w:b/>
          <w:bCs/>
          <w:color w:val="auto"/>
          <w:kern w:val="2"/>
          <w:sz w:val="28"/>
          <w:szCs w:val="28"/>
          <w:lang w:val="en-US" w:eastAsia="zh-CN" w:bidi="ar-SA"/>
        </w:rPr>
        <w:t xml:space="preserve">交货期： </w:t>
      </w:r>
      <w:r>
        <w:rPr>
          <w:rFonts w:hint="eastAsia" w:ascii="楷体" w:hAnsi="楷体" w:eastAsia="楷体" w:cs="楷体"/>
          <w:b/>
          <w:bCs/>
          <w:color w:val="auto"/>
          <w:kern w:val="2"/>
          <w:sz w:val="28"/>
          <w:szCs w:val="28"/>
          <w:u w:val="single"/>
          <w:lang w:val="en-US" w:eastAsia="zh-CN" w:bidi="ar-SA"/>
        </w:rPr>
        <w:t xml:space="preserve">                                                  </w:t>
      </w:r>
      <w:r>
        <w:rPr>
          <w:rFonts w:hint="eastAsia" w:ascii="楷体" w:hAnsi="楷体" w:eastAsia="楷体" w:cs="楷体"/>
          <w:b/>
          <w:bCs/>
          <w:color w:val="auto"/>
          <w:kern w:val="2"/>
          <w:sz w:val="28"/>
          <w:szCs w:val="28"/>
          <w:lang w:val="en-US" w:eastAsia="zh-CN" w:bidi="ar-SA"/>
        </w:rPr>
        <w:t xml:space="preserve">  </w:t>
      </w:r>
    </w:p>
    <w:p w14:paraId="56E6FB49">
      <w:pPr>
        <w:pStyle w:val="35"/>
        <w:spacing w:before="120" w:line="500" w:lineRule="exact"/>
        <w:rPr>
          <w:rFonts w:hint="eastAsia" w:ascii="楷体" w:hAnsi="楷体" w:eastAsia="楷体" w:cs="楷体"/>
          <w:b/>
          <w:bCs/>
          <w:color w:val="auto"/>
          <w:kern w:val="2"/>
          <w:sz w:val="28"/>
          <w:szCs w:val="28"/>
          <w:lang w:val="en-US" w:eastAsia="zh-CN" w:bidi="ar-SA"/>
        </w:rPr>
      </w:pPr>
      <w:r>
        <w:rPr>
          <w:rFonts w:hint="eastAsia" w:ascii="楷体" w:hAnsi="楷体" w:eastAsia="楷体" w:cs="楷体"/>
          <w:b/>
          <w:bCs/>
          <w:color w:val="auto"/>
          <w:kern w:val="2"/>
          <w:sz w:val="28"/>
          <w:szCs w:val="28"/>
          <w:lang w:val="en-US" w:eastAsia="zh-CN" w:bidi="ar-SA"/>
        </w:rPr>
        <w:t xml:space="preserve">质保期：   </w:t>
      </w:r>
      <w:r>
        <w:rPr>
          <w:rFonts w:hint="eastAsia" w:ascii="楷体" w:hAnsi="楷体" w:eastAsia="楷体" w:cs="楷体"/>
          <w:b/>
          <w:bCs/>
          <w:color w:val="auto"/>
          <w:kern w:val="2"/>
          <w:sz w:val="28"/>
          <w:szCs w:val="28"/>
          <w:u w:val="single"/>
          <w:lang w:val="en-US" w:eastAsia="zh-CN" w:bidi="ar-SA"/>
        </w:rPr>
        <w:t xml:space="preserve">                                                </w:t>
      </w:r>
      <w:r>
        <w:rPr>
          <w:rFonts w:hint="eastAsia" w:ascii="楷体" w:hAnsi="楷体" w:eastAsia="楷体" w:cs="楷体"/>
          <w:b/>
          <w:bCs/>
          <w:color w:val="auto"/>
          <w:kern w:val="2"/>
          <w:sz w:val="28"/>
          <w:szCs w:val="28"/>
          <w:lang w:val="en-US" w:eastAsia="zh-CN" w:bidi="ar-SA"/>
        </w:rPr>
        <w:t xml:space="preserve">                                                </w:t>
      </w:r>
    </w:p>
    <w:p w14:paraId="7A55C8A4">
      <w:pPr>
        <w:pStyle w:val="35"/>
        <w:spacing w:before="120" w:line="500" w:lineRule="exact"/>
        <w:rPr>
          <w:rFonts w:hint="eastAsia" w:ascii="楷体" w:hAnsi="楷体" w:eastAsia="楷体" w:cs="楷体"/>
          <w:b/>
          <w:bCs/>
          <w:color w:val="auto"/>
          <w:kern w:val="2"/>
          <w:sz w:val="28"/>
          <w:szCs w:val="28"/>
          <w:lang w:val="en-US" w:eastAsia="zh-CN" w:bidi="ar-SA"/>
        </w:rPr>
      </w:pPr>
      <w:r>
        <w:rPr>
          <w:rFonts w:hint="eastAsia" w:ascii="楷体" w:hAnsi="楷体" w:eastAsia="楷体" w:cs="楷体"/>
          <w:b/>
          <w:bCs/>
          <w:color w:val="auto"/>
          <w:kern w:val="2"/>
          <w:sz w:val="28"/>
          <w:szCs w:val="28"/>
          <w:lang w:val="en-US" w:eastAsia="zh-CN" w:bidi="ar-SA"/>
        </w:rPr>
        <w:t xml:space="preserve">税率：   </w:t>
      </w:r>
      <w:r>
        <w:rPr>
          <w:rFonts w:hint="eastAsia" w:ascii="楷体" w:hAnsi="楷体" w:eastAsia="楷体" w:cs="楷体"/>
          <w:b/>
          <w:bCs/>
          <w:color w:val="auto"/>
          <w:kern w:val="2"/>
          <w:sz w:val="28"/>
          <w:szCs w:val="28"/>
          <w:u w:val="single"/>
          <w:lang w:val="en-US" w:eastAsia="zh-CN" w:bidi="ar-SA"/>
        </w:rPr>
        <w:t xml:space="preserve">                                                  </w:t>
      </w:r>
      <w:r>
        <w:rPr>
          <w:rFonts w:hint="eastAsia" w:ascii="楷体" w:hAnsi="楷体" w:eastAsia="楷体" w:cs="楷体"/>
          <w:b/>
          <w:bCs/>
          <w:color w:val="auto"/>
          <w:kern w:val="2"/>
          <w:sz w:val="28"/>
          <w:szCs w:val="28"/>
          <w:lang w:val="en-US" w:eastAsia="zh-CN" w:bidi="ar-SA"/>
        </w:rPr>
        <w:t xml:space="preserve">                                                       </w:t>
      </w:r>
    </w:p>
    <w:p w14:paraId="69C66017">
      <w:pPr>
        <w:pStyle w:val="35"/>
        <w:spacing w:before="120" w:line="480" w:lineRule="exact"/>
        <w:rPr>
          <w:rFonts w:hint="eastAsia" w:ascii="楷体" w:hAnsi="楷体" w:eastAsia="楷体" w:cs="楷体"/>
          <w:b/>
          <w:bCs/>
          <w:color w:val="auto"/>
          <w:kern w:val="2"/>
          <w:sz w:val="28"/>
          <w:szCs w:val="28"/>
          <w:u w:val="single"/>
          <w:lang w:val="en-US" w:eastAsia="zh-CN" w:bidi="ar-SA"/>
        </w:rPr>
      </w:pPr>
      <w:r>
        <w:rPr>
          <w:rFonts w:hint="eastAsia" w:ascii="楷体" w:hAnsi="楷体" w:eastAsia="楷体" w:cs="楷体"/>
          <w:b/>
          <w:bCs/>
          <w:color w:val="auto"/>
          <w:kern w:val="2"/>
          <w:sz w:val="28"/>
          <w:szCs w:val="28"/>
          <w:lang w:val="en-US" w:eastAsia="zh-CN" w:bidi="ar-SA"/>
        </w:rPr>
        <w:t>备注：</w:t>
      </w:r>
      <w:r>
        <w:rPr>
          <w:rFonts w:hint="eastAsia" w:ascii="楷体" w:hAnsi="楷体" w:eastAsia="楷体" w:cs="楷体"/>
          <w:b/>
          <w:bCs/>
          <w:color w:val="auto"/>
          <w:kern w:val="2"/>
          <w:sz w:val="28"/>
          <w:szCs w:val="28"/>
          <w:u w:val="single"/>
          <w:lang w:val="en-US" w:eastAsia="zh-CN" w:bidi="ar-SA"/>
        </w:rPr>
        <w:t xml:space="preserve">                                                     </w:t>
      </w:r>
    </w:p>
    <w:p w14:paraId="164228AA">
      <w:pPr>
        <w:pStyle w:val="35"/>
        <w:spacing w:before="120" w:line="480" w:lineRule="exact"/>
        <w:rPr>
          <w:rFonts w:hint="eastAsia"/>
          <w:color w:val="auto"/>
        </w:rPr>
      </w:pPr>
      <w:r>
        <w:rPr>
          <w:rFonts w:hint="eastAsia" w:ascii="楷体" w:hAnsi="楷体" w:eastAsia="楷体" w:cs="楷体"/>
          <w:b/>
          <w:bCs/>
          <w:color w:val="auto"/>
          <w:kern w:val="2"/>
          <w:sz w:val="28"/>
          <w:szCs w:val="28"/>
          <w:lang w:val="en-US" w:eastAsia="zh-CN" w:bidi="ar-SA"/>
        </w:rPr>
        <w:t>所报单价为含税包干单价（</w:t>
      </w:r>
      <w:r>
        <w:rPr>
          <w:rFonts w:hint="eastAsia" w:ascii="楷体" w:hAnsi="楷体" w:eastAsia="楷体" w:cs="楷体"/>
          <w:b/>
          <w:bCs/>
          <w:i w:val="0"/>
          <w:iCs w:val="0"/>
          <w:color w:val="000000"/>
          <w:kern w:val="0"/>
          <w:sz w:val="28"/>
          <w:szCs w:val="28"/>
          <w:u w:val="none"/>
          <w:lang w:val="en-US" w:eastAsia="zh-CN" w:bidi="ar"/>
        </w:rPr>
        <w:t>单价：包含材料费、包装费、上楼费、搬运费、税费等费）</w:t>
      </w:r>
      <w:r>
        <w:rPr>
          <w:rFonts w:hint="eastAsia" w:ascii="楷体" w:hAnsi="楷体" w:eastAsia="楷体" w:cs="楷体"/>
          <w:b/>
          <w:bCs/>
          <w:color w:val="auto"/>
          <w:kern w:val="2"/>
          <w:sz w:val="28"/>
          <w:szCs w:val="28"/>
          <w:lang w:val="en-US" w:eastAsia="zh-CN" w:bidi="ar-SA"/>
        </w:rPr>
        <w:t>。</w:t>
      </w:r>
      <w:r>
        <w:rPr>
          <w:rFonts w:hint="eastAsia" w:ascii="楷体" w:hAnsi="楷体" w:eastAsia="楷体" w:cs="楷体"/>
          <w:b/>
          <w:bCs/>
          <w:color w:val="auto"/>
          <w:sz w:val="28"/>
          <w:szCs w:val="28"/>
        </w:rPr>
        <w:t xml:space="preserve"> </w:t>
      </w:r>
      <w:r>
        <w:rPr>
          <w:rFonts w:hint="eastAsia"/>
          <w:color w:val="auto"/>
        </w:rPr>
        <w:t xml:space="preserve">     </w:t>
      </w:r>
    </w:p>
    <w:p w14:paraId="3E454479">
      <w:pPr>
        <w:rPr>
          <w:rFonts w:hint="eastAsia"/>
          <w:color w:val="auto"/>
          <w:kern w:val="0"/>
        </w:rPr>
        <w:sectPr>
          <w:pgSz w:w="16838" w:h="11906" w:orient="landscape"/>
          <w:pgMar w:top="1191" w:right="1440" w:bottom="1191" w:left="1440" w:header="851" w:footer="992" w:gutter="0"/>
          <w:pgNumType w:fmt="decimal"/>
          <w:cols w:space="720" w:num="1"/>
          <w:titlePg/>
          <w:docGrid w:type="lines" w:linePitch="312" w:charSpace="0"/>
        </w:sectPr>
      </w:pPr>
      <w:r>
        <w:rPr>
          <w:rFonts w:hint="eastAsia"/>
          <w:color w:val="auto"/>
        </w:rPr>
        <w:t xml:space="preserve">                           </w:t>
      </w:r>
    </w:p>
    <w:p w14:paraId="464846AD">
      <w:pPr>
        <w:numPr>
          <w:ilvl w:val="0"/>
          <w:numId w:val="0"/>
        </w:numPr>
        <w:jc w:val="center"/>
        <w:rPr>
          <w:rFonts w:hint="eastAsia" w:ascii="宋体" w:hAnsi="宋体" w:cs="宋体"/>
          <w:b/>
          <w:bCs/>
          <w:sz w:val="32"/>
          <w:szCs w:val="32"/>
          <w:highlight w:val="none"/>
          <w:lang w:val="en-US" w:eastAsia="zh-CN"/>
        </w:rPr>
        <w:sectPr>
          <w:pgSz w:w="11906" w:h="16838"/>
          <w:pgMar w:top="1361" w:right="1134" w:bottom="1361" w:left="1134" w:header="851" w:footer="992" w:gutter="0"/>
          <w:pgNumType w:fmt="decimal"/>
          <w:cols w:space="0" w:num="1"/>
          <w:rtlGutter w:val="0"/>
          <w:docGrid w:linePitch="312" w:charSpace="0"/>
        </w:sectPr>
      </w:pPr>
    </w:p>
    <w:p w14:paraId="0A9647E7">
      <w:pPr>
        <w:numPr>
          <w:ilvl w:val="0"/>
          <w:numId w:val="0"/>
        </w:numPr>
        <w:jc w:val="center"/>
        <w:rPr>
          <w:rFonts w:hint="eastAsia" w:ascii="宋体" w:hAnsi="宋体" w:cs="宋体" w:eastAsiaTheme="minorEastAsia"/>
          <w:b/>
          <w:bCs/>
          <w:vanish/>
          <w:sz w:val="32"/>
          <w:szCs w:val="32"/>
          <w:highlight w:val="none"/>
          <w:lang w:val="en-US" w:eastAsia="zh-CN"/>
        </w:rPr>
        <w:sectPr>
          <w:type w:val="continuous"/>
          <w:pgSz w:w="11906" w:h="16838"/>
          <w:pgMar w:top="1361" w:right="1134" w:bottom="1361" w:left="1134" w:header="851" w:footer="992" w:gutter="0"/>
          <w:pgNumType w:fmt="decimal"/>
          <w:cols w:space="0" w:num="1"/>
          <w:rtlGutter w:val="0"/>
          <w:docGrid w:linePitch="312" w:charSpace="0"/>
        </w:sectPr>
      </w:pPr>
    </w:p>
    <w:p w14:paraId="56ED6878">
      <w:pPr>
        <w:kinsoku/>
        <w:overflowPunct/>
        <w:topLinePunct w:val="0"/>
        <w:bidi w:val="0"/>
        <w:spacing w:line="360" w:lineRule="auto"/>
        <w:ind w:right="0" w:rightChars="0" w:firstLine="4498" w:firstLineChars="1600"/>
        <w:jc w:val="both"/>
        <w:rPr>
          <w:rFonts w:hint="eastAsia" w:ascii="宋体" w:hAnsi="宋体"/>
          <w:b/>
          <w:color w:val="auto"/>
          <w:sz w:val="28"/>
        </w:rPr>
      </w:pPr>
      <w:r>
        <w:rPr>
          <w:rFonts w:hint="eastAsia" w:ascii="宋体" w:hAnsi="宋体" w:cs="宋体"/>
          <w:b/>
          <w:bCs/>
          <w:color w:val="auto"/>
          <w:sz w:val="28"/>
          <w:szCs w:val="28"/>
          <w:lang w:val="en-US" w:eastAsia="zh-CN"/>
        </w:rPr>
        <w:t>四</w:t>
      </w:r>
      <w:r>
        <w:rPr>
          <w:rFonts w:hint="eastAsia" w:ascii="宋体" w:hAnsi="宋体" w:cs="宋体"/>
          <w:b/>
          <w:bCs/>
          <w:color w:val="auto"/>
          <w:sz w:val="28"/>
          <w:szCs w:val="28"/>
        </w:rPr>
        <w:t>、</w:t>
      </w:r>
      <w:r>
        <w:rPr>
          <w:rFonts w:hint="eastAsia" w:ascii="宋体" w:hAnsi="宋体"/>
          <w:b/>
          <w:color w:val="auto"/>
          <w:sz w:val="28"/>
        </w:rPr>
        <w:t>承 诺</w:t>
      </w:r>
    </w:p>
    <w:p w14:paraId="02198F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37B3852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2D973F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CFF97E7">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3006D88F">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A1111BC">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7AF89F6C">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5F3F5AD">
      <w:pPr>
        <w:kinsoku/>
        <w:overflowPunct/>
        <w:topLinePunct w:val="0"/>
        <w:bidi w:val="0"/>
        <w:spacing w:line="360" w:lineRule="auto"/>
        <w:ind w:left="420" w:leftChars="200" w:right="0" w:rightChars="0" w:firstLine="0" w:firstLineChars="0"/>
        <w:rPr>
          <w:rFonts w:hint="eastAsia" w:ascii="宋体" w:hAnsi="宋体"/>
          <w:b/>
          <w:color w:val="auto"/>
          <w:sz w:val="28"/>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6F89609">
      <w:pPr>
        <w:spacing w:line="360" w:lineRule="exact"/>
        <w:rPr>
          <w:rFonts w:hint="eastAsia" w:ascii="黑体" w:hAnsi="黑体" w:eastAsia="黑体" w:cs="宋体"/>
          <w:b/>
          <w:kern w:val="0"/>
          <w:sz w:val="28"/>
          <w:szCs w:val="28"/>
        </w:rPr>
      </w:pPr>
    </w:p>
    <w:p w14:paraId="69485826">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D2C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F624C">
                          <w:pPr>
                            <w:pStyle w:val="9"/>
                            <w:rPr>
                              <w:rStyle w:val="20"/>
                            </w:rPr>
                          </w:pPr>
                          <w:r>
                            <w:fldChar w:fldCharType="begin"/>
                          </w:r>
                          <w:r>
                            <w:rPr>
                              <w:rStyle w:val="20"/>
                            </w:rPr>
                            <w:instrText xml:space="preserve">PAGE  </w:instrText>
                          </w:r>
                          <w:r>
                            <w:fldChar w:fldCharType="separate"/>
                          </w:r>
                          <w:r>
                            <w:rPr>
                              <w:rStyle w:val="20"/>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5F624C">
                    <w:pPr>
                      <w:pStyle w:val="9"/>
                      <w:rPr>
                        <w:rStyle w:val="20"/>
                      </w:rPr>
                    </w:pPr>
                    <w:r>
                      <w:fldChar w:fldCharType="begin"/>
                    </w:r>
                    <w:r>
                      <w:rPr>
                        <w:rStyle w:val="20"/>
                      </w:rPr>
                      <w:instrText xml:space="preserve">PAGE  </w:instrText>
                    </w:r>
                    <w:r>
                      <w:fldChar w:fldCharType="separate"/>
                    </w:r>
                    <w:r>
                      <w:rPr>
                        <w:rStyle w:val="20"/>
                      </w:rP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8E13">
    <w:pPr>
      <w:pStyle w:val="9"/>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7E9F6">
                          <w:pPr>
                            <w:pStyle w:val="9"/>
                            <w:ind w:right="360"/>
                            <w:jc w:val="center"/>
                          </w:pPr>
                          <w:r>
                            <w:fldChar w:fldCharType="begin"/>
                          </w:r>
                          <w:r>
                            <w:rPr>
                              <w:rStyle w:val="20"/>
                            </w:rPr>
                            <w:instrText xml:space="preserve"> PAGE </w:instrText>
                          </w:r>
                          <w:r>
                            <w:fldChar w:fldCharType="separate"/>
                          </w:r>
                          <w:r>
                            <w:rPr>
                              <w:rStyle w:val="20"/>
                            </w:rP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27E9F6">
                    <w:pPr>
                      <w:pStyle w:val="9"/>
                      <w:ind w:right="360"/>
                      <w:jc w:val="center"/>
                    </w:pPr>
                    <w:r>
                      <w:fldChar w:fldCharType="begin"/>
                    </w:r>
                    <w:r>
                      <w:rPr>
                        <w:rStyle w:val="20"/>
                      </w:rPr>
                      <w:instrText xml:space="preserve"> PAGE </w:instrText>
                    </w:r>
                    <w:r>
                      <w:fldChar w:fldCharType="separate"/>
                    </w:r>
                    <w:r>
                      <w:rPr>
                        <w:rStyle w:val="20"/>
                      </w:rP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DF29AD2A"/>
    <w:multiLevelType w:val="singleLevel"/>
    <w:tmpl w:val="DF29AD2A"/>
    <w:lvl w:ilvl="0" w:tentative="0">
      <w:start w:val="2"/>
      <w:numFmt w:val="chineseCounting"/>
      <w:suff w:val="space"/>
      <w:lvlText w:val="第%1章"/>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52A18"/>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C1FF9"/>
    <w:rsid w:val="000D0DAB"/>
    <w:rsid w:val="000F24C0"/>
    <w:rsid w:val="000F718E"/>
    <w:rsid w:val="00104EBC"/>
    <w:rsid w:val="0011300F"/>
    <w:rsid w:val="001212CE"/>
    <w:rsid w:val="0013608B"/>
    <w:rsid w:val="001427EF"/>
    <w:rsid w:val="00161949"/>
    <w:rsid w:val="00172B3E"/>
    <w:rsid w:val="00172E78"/>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52C8"/>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4603"/>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EA3"/>
    <w:rsid w:val="009D0F62"/>
    <w:rsid w:val="009D2416"/>
    <w:rsid w:val="009E3DF6"/>
    <w:rsid w:val="009E7305"/>
    <w:rsid w:val="009F2FCD"/>
    <w:rsid w:val="00A01C7B"/>
    <w:rsid w:val="00A20F8B"/>
    <w:rsid w:val="00A2500C"/>
    <w:rsid w:val="00A30F6D"/>
    <w:rsid w:val="00A40483"/>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406C6"/>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06B5"/>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432B"/>
    <w:rsid w:val="00F95B40"/>
    <w:rsid w:val="00F96F43"/>
    <w:rsid w:val="00FC166C"/>
    <w:rsid w:val="00FC7AB9"/>
    <w:rsid w:val="00FE4088"/>
    <w:rsid w:val="00FE6B97"/>
    <w:rsid w:val="012375FA"/>
    <w:rsid w:val="012D76A7"/>
    <w:rsid w:val="01325A8F"/>
    <w:rsid w:val="017D438D"/>
    <w:rsid w:val="018A1427"/>
    <w:rsid w:val="01D32DCE"/>
    <w:rsid w:val="01D54D98"/>
    <w:rsid w:val="01E50D53"/>
    <w:rsid w:val="01EA636A"/>
    <w:rsid w:val="01EC37C3"/>
    <w:rsid w:val="02092C94"/>
    <w:rsid w:val="021B6523"/>
    <w:rsid w:val="022A6766"/>
    <w:rsid w:val="02317AF5"/>
    <w:rsid w:val="02353A89"/>
    <w:rsid w:val="023F66B6"/>
    <w:rsid w:val="02441F1E"/>
    <w:rsid w:val="029F0F02"/>
    <w:rsid w:val="02A66735"/>
    <w:rsid w:val="02BC3862"/>
    <w:rsid w:val="02D33214"/>
    <w:rsid w:val="02D54924"/>
    <w:rsid w:val="02ED1C6E"/>
    <w:rsid w:val="02ED1F66"/>
    <w:rsid w:val="02F56D74"/>
    <w:rsid w:val="02FE3E7B"/>
    <w:rsid w:val="03265180"/>
    <w:rsid w:val="032A2EC2"/>
    <w:rsid w:val="03306F61"/>
    <w:rsid w:val="0337738D"/>
    <w:rsid w:val="034F46D6"/>
    <w:rsid w:val="036363D4"/>
    <w:rsid w:val="036A1510"/>
    <w:rsid w:val="038F62BE"/>
    <w:rsid w:val="03912F41"/>
    <w:rsid w:val="039D7B38"/>
    <w:rsid w:val="03A80897"/>
    <w:rsid w:val="03B2018F"/>
    <w:rsid w:val="03B22EB7"/>
    <w:rsid w:val="03BC1030"/>
    <w:rsid w:val="03EF1A15"/>
    <w:rsid w:val="03F1578E"/>
    <w:rsid w:val="041E3808"/>
    <w:rsid w:val="043438CC"/>
    <w:rsid w:val="043B2184"/>
    <w:rsid w:val="044E5F08"/>
    <w:rsid w:val="045D2E23"/>
    <w:rsid w:val="0475718F"/>
    <w:rsid w:val="0485137E"/>
    <w:rsid w:val="04A35B92"/>
    <w:rsid w:val="04B74C29"/>
    <w:rsid w:val="04C11604"/>
    <w:rsid w:val="04C637DB"/>
    <w:rsid w:val="04C66C1A"/>
    <w:rsid w:val="04D07A99"/>
    <w:rsid w:val="04D1736D"/>
    <w:rsid w:val="04D330E5"/>
    <w:rsid w:val="04F96FF0"/>
    <w:rsid w:val="04FD0162"/>
    <w:rsid w:val="051554AC"/>
    <w:rsid w:val="0534627A"/>
    <w:rsid w:val="05452235"/>
    <w:rsid w:val="05465FAD"/>
    <w:rsid w:val="05573D16"/>
    <w:rsid w:val="056A3A4A"/>
    <w:rsid w:val="057443B4"/>
    <w:rsid w:val="05793C8D"/>
    <w:rsid w:val="05A45AB6"/>
    <w:rsid w:val="05C017FD"/>
    <w:rsid w:val="05C3315A"/>
    <w:rsid w:val="05C97F61"/>
    <w:rsid w:val="05EC26B0"/>
    <w:rsid w:val="05F30B80"/>
    <w:rsid w:val="061614DB"/>
    <w:rsid w:val="0627193B"/>
    <w:rsid w:val="063F6C84"/>
    <w:rsid w:val="065344DE"/>
    <w:rsid w:val="06581AF4"/>
    <w:rsid w:val="066C37F1"/>
    <w:rsid w:val="06712BB6"/>
    <w:rsid w:val="06871D8D"/>
    <w:rsid w:val="0687687D"/>
    <w:rsid w:val="06A66D03"/>
    <w:rsid w:val="06C929F2"/>
    <w:rsid w:val="06CB676A"/>
    <w:rsid w:val="06CC4290"/>
    <w:rsid w:val="06D935FE"/>
    <w:rsid w:val="06DC1EB3"/>
    <w:rsid w:val="06DE75F1"/>
    <w:rsid w:val="06F2489E"/>
    <w:rsid w:val="070268E6"/>
    <w:rsid w:val="07043A2A"/>
    <w:rsid w:val="0708176C"/>
    <w:rsid w:val="070B125C"/>
    <w:rsid w:val="071464BC"/>
    <w:rsid w:val="071A4FFB"/>
    <w:rsid w:val="071F6AB6"/>
    <w:rsid w:val="073065CD"/>
    <w:rsid w:val="074309F6"/>
    <w:rsid w:val="07487DBA"/>
    <w:rsid w:val="07501427"/>
    <w:rsid w:val="0757624F"/>
    <w:rsid w:val="075E138C"/>
    <w:rsid w:val="07660241"/>
    <w:rsid w:val="076636BD"/>
    <w:rsid w:val="076A5F83"/>
    <w:rsid w:val="077010BF"/>
    <w:rsid w:val="07725E0D"/>
    <w:rsid w:val="07996868"/>
    <w:rsid w:val="079A7515"/>
    <w:rsid w:val="07B436A2"/>
    <w:rsid w:val="07CA799C"/>
    <w:rsid w:val="07D433FC"/>
    <w:rsid w:val="07D72EEC"/>
    <w:rsid w:val="07EA2C20"/>
    <w:rsid w:val="07FC6546"/>
    <w:rsid w:val="080D4B60"/>
    <w:rsid w:val="083D5445"/>
    <w:rsid w:val="08536A17"/>
    <w:rsid w:val="08601134"/>
    <w:rsid w:val="08874332"/>
    <w:rsid w:val="08915791"/>
    <w:rsid w:val="08B5322E"/>
    <w:rsid w:val="08B66FA6"/>
    <w:rsid w:val="08BB45BC"/>
    <w:rsid w:val="08D35DAA"/>
    <w:rsid w:val="08D86F1C"/>
    <w:rsid w:val="08E21B49"/>
    <w:rsid w:val="08E9737B"/>
    <w:rsid w:val="09063A0E"/>
    <w:rsid w:val="090B5543"/>
    <w:rsid w:val="091D50D4"/>
    <w:rsid w:val="091D7025"/>
    <w:rsid w:val="0946657C"/>
    <w:rsid w:val="094A00EB"/>
    <w:rsid w:val="094D7C7A"/>
    <w:rsid w:val="0963712E"/>
    <w:rsid w:val="096609CC"/>
    <w:rsid w:val="096B5FE2"/>
    <w:rsid w:val="097507C7"/>
    <w:rsid w:val="097D22E2"/>
    <w:rsid w:val="098350DA"/>
    <w:rsid w:val="098C01DB"/>
    <w:rsid w:val="09954E0D"/>
    <w:rsid w:val="099A07CD"/>
    <w:rsid w:val="099C43EE"/>
    <w:rsid w:val="09AA6B0A"/>
    <w:rsid w:val="09AD2157"/>
    <w:rsid w:val="09B71227"/>
    <w:rsid w:val="09BF1E8A"/>
    <w:rsid w:val="09C556F2"/>
    <w:rsid w:val="09EA33AB"/>
    <w:rsid w:val="09F64844"/>
    <w:rsid w:val="09FF1EB5"/>
    <w:rsid w:val="0A00672A"/>
    <w:rsid w:val="0A073F5D"/>
    <w:rsid w:val="0A0D7099"/>
    <w:rsid w:val="0A0F2E11"/>
    <w:rsid w:val="0A1E12A6"/>
    <w:rsid w:val="0A310FDA"/>
    <w:rsid w:val="0A3C4D43"/>
    <w:rsid w:val="0A466107"/>
    <w:rsid w:val="0A652A31"/>
    <w:rsid w:val="0A6C2012"/>
    <w:rsid w:val="0A8530D4"/>
    <w:rsid w:val="0A8C4462"/>
    <w:rsid w:val="0AB45767"/>
    <w:rsid w:val="0AB85699"/>
    <w:rsid w:val="0AD83203"/>
    <w:rsid w:val="0AF618DB"/>
    <w:rsid w:val="0AFA5870"/>
    <w:rsid w:val="0B0753B0"/>
    <w:rsid w:val="0B1F7084"/>
    <w:rsid w:val="0B266665"/>
    <w:rsid w:val="0B2C354F"/>
    <w:rsid w:val="0B354717"/>
    <w:rsid w:val="0B3C7C36"/>
    <w:rsid w:val="0B460AB5"/>
    <w:rsid w:val="0B630966"/>
    <w:rsid w:val="0B6379F7"/>
    <w:rsid w:val="0B6C6FDB"/>
    <w:rsid w:val="0B901D30"/>
    <w:rsid w:val="0B9A495D"/>
    <w:rsid w:val="0BE36304"/>
    <w:rsid w:val="0C0369A6"/>
    <w:rsid w:val="0C0A7D34"/>
    <w:rsid w:val="0C540FAF"/>
    <w:rsid w:val="0C594818"/>
    <w:rsid w:val="0C5F0F6E"/>
    <w:rsid w:val="0C7077BF"/>
    <w:rsid w:val="0C790A16"/>
    <w:rsid w:val="0C851169"/>
    <w:rsid w:val="0C894614"/>
    <w:rsid w:val="0C8A677F"/>
    <w:rsid w:val="0CB60E73"/>
    <w:rsid w:val="0CBD4DA7"/>
    <w:rsid w:val="0CC003F3"/>
    <w:rsid w:val="0CDF2F6F"/>
    <w:rsid w:val="0D004BE0"/>
    <w:rsid w:val="0D012001"/>
    <w:rsid w:val="0D046532"/>
    <w:rsid w:val="0D2564A8"/>
    <w:rsid w:val="0D34161D"/>
    <w:rsid w:val="0D442DD2"/>
    <w:rsid w:val="0D4A5F0F"/>
    <w:rsid w:val="0D613984"/>
    <w:rsid w:val="0D6635DC"/>
    <w:rsid w:val="0D806AA5"/>
    <w:rsid w:val="0D8458C4"/>
    <w:rsid w:val="0D951880"/>
    <w:rsid w:val="0D95542F"/>
    <w:rsid w:val="0D986730"/>
    <w:rsid w:val="0DB00467"/>
    <w:rsid w:val="0DB5782C"/>
    <w:rsid w:val="0DC67C8B"/>
    <w:rsid w:val="0DDF0D4D"/>
    <w:rsid w:val="0DE21B0A"/>
    <w:rsid w:val="0E007979"/>
    <w:rsid w:val="0E0407B3"/>
    <w:rsid w:val="0E1A3B33"/>
    <w:rsid w:val="0E1E7AC7"/>
    <w:rsid w:val="0E2844A2"/>
    <w:rsid w:val="0E35096D"/>
    <w:rsid w:val="0E440BB0"/>
    <w:rsid w:val="0E547045"/>
    <w:rsid w:val="0E5C239D"/>
    <w:rsid w:val="0E7A38C9"/>
    <w:rsid w:val="0E8B67DF"/>
    <w:rsid w:val="0EAA135B"/>
    <w:rsid w:val="0EAF6971"/>
    <w:rsid w:val="0EB21FBD"/>
    <w:rsid w:val="0EBD108E"/>
    <w:rsid w:val="0EC51CF1"/>
    <w:rsid w:val="0EDD34DE"/>
    <w:rsid w:val="0EDD528C"/>
    <w:rsid w:val="0EE20AF5"/>
    <w:rsid w:val="0EE7435D"/>
    <w:rsid w:val="0EEA5BFB"/>
    <w:rsid w:val="0EF80318"/>
    <w:rsid w:val="0EF95E3E"/>
    <w:rsid w:val="0F451083"/>
    <w:rsid w:val="0F4E1CE6"/>
    <w:rsid w:val="0F661726"/>
    <w:rsid w:val="0F707EAE"/>
    <w:rsid w:val="0F783207"/>
    <w:rsid w:val="0F797A29"/>
    <w:rsid w:val="0F8B2F3A"/>
    <w:rsid w:val="0F9C6EF5"/>
    <w:rsid w:val="0FAB0EE6"/>
    <w:rsid w:val="0FBB34F5"/>
    <w:rsid w:val="0FC30926"/>
    <w:rsid w:val="0FCA31E1"/>
    <w:rsid w:val="0FD0094D"/>
    <w:rsid w:val="0FD52407"/>
    <w:rsid w:val="0FDA5C70"/>
    <w:rsid w:val="0FDF5034"/>
    <w:rsid w:val="0FE25086"/>
    <w:rsid w:val="0FFC3E38"/>
    <w:rsid w:val="0FFD54BA"/>
    <w:rsid w:val="100827DD"/>
    <w:rsid w:val="103B4960"/>
    <w:rsid w:val="10525110"/>
    <w:rsid w:val="10797237"/>
    <w:rsid w:val="108A1444"/>
    <w:rsid w:val="10993435"/>
    <w:rsid w:val="10A02A15"/>
    <w:rsid w:val="10AF220C"/>
    <w:rsid w:val="10B4026F"/>
    <w:rsid w:val="10B44742"/>
    <w:rsid w:val="10C5422A"/>
    <w:rsid w:val="10C74575"/>
    <w:rsid w:val="10E87F18"/>
    <w:rsid w:val="10F22B45"/>
    <w:rsid w:val="10F468BD"/>
    <w:rsid w:val="10F845FF"/>
    <w:rsid w:val="10FE598E"/>
    <w:rsid w:val="110E7C3C"/>
    <w:rsid w:val="112076B2"/>
    <w:rsid w:val="11252F1A"/>
    <w:rsid w:val="112E6273"/>
    <w:rsid w:val="114809B7"/>
    <w:rsid w:val="1159728A"/>
    <w:rsid w:val="115A0E16"/>
    <w:rsid w:val="11734152"/>
    <w:rsid w:val="117D68B3"/>
    <w:rsid w:val="117E6890"/>
    <w:rsid w:val="11845E93"/>
    <w:rsid w:val="118E0AC0"/>
    <w:rsid w:val="119B31DD"/>
    <w:rsid w:val="119F2CCD"/>
    <w:rsid w:val="11F76665"/>
    <w:rsid w:val="11FD5C45"/>
    <w:rsid w:val="12072620"/>
    <w:rsid w:val="120F5BA7"/>
    <w:rsid w:val="12274A70"/>
    <w:rsid w:val="122E1376"/>
    <w:rsid w:val="122E4051"/>
    <w:rsid w:val="1235718D"/>
    <w:rsid w:val="12521AED"/>
    <w:rsid w:val="125D0492"/>
    <w:rsid w:val="126A32DB"/>
    <w:rsid w:val="127557DC"/>
    <w:rsid w:val="12791770"/>
    <w:rsid w:val="128A3A09"/>
    <w:rsid w:val="128D521B"/>
    <w:rsid w:val="129E11D6"/>
    <w:rsid w:val="12A6008B"/>
    <w:rsid w:val="12B74672"/>
    <w:rsid w:val="12D009A7"/>
    <w:rsid w:val="12E0534B"/>
    <w:rsid w:val="12E82452"/>
    <w:rsid w:val="13076D7C"/>
    <w:rsid w:val="130A36C0"/>
    <w:rsid w:val="13135720"/>
    <w:rsid w:val="13345697"/>
    <w:rsid w:val="13565167"/>
    <w:rsid w:val="135E2714"/>
    <w:rsid w:val="137837D5"/>
    <w:rsid w:val="138F0B1F"/>
    <w:rsid w:val="13B011C1"/>
    <w:rsid w:val="13BB1914"/>
    <w:rsid w:val="13C133CE"/>
    <w:rsid w:val="13C54541"/>
    <w:rsid w:val="13DD188A"/>
    <w:rsid w:val="140C2170"/>
    <w:rsid w:val="141D59EB"/>
    <w:rsid w:val="14276FAA"/>
    <w:rsid w:val="143A7D7D"/>
    <w:rsid w:val="14411E19"/>
    <w:rsid w:val="145204CA"/>
    <w:rsid w:val="14661880"/>
    <w:rsid w:val="14676D7E"/>
    <w:rsid w:val="14BF71E2"/>
    <w:rsid w:val="14D56A06"/>
    <w:rsid w:val="14D62EA9"/>
    <w:rsid w:val="14DC5FE6"/>
    <w:rsid w:val="14EC447B"/>
    <w:rsid w:val="14F450DE"/>
    <w:rsid w:val="14FC21E4"/>
    <w:rsid w:val="151237B6"/>
    <w:rsid w:val="151E215B"/>
    <w:rsid w:val="15202377"/>
    <w:rsid w:val="152A0AFF"/>
    <w:rsid w:val="1532483C"/>
    <w:rsid w:val="153E27FD"/>
    <w:rsid w:val="154A11A2"/>
    <w:rsid w:val="155D7127"/>
    <w:rsid w:val="15802E15"/>
    <w:rsid w:val="15916DD0"/>
    <w:rsid w:val="15B30AF5"/>
    <w:rsid w:val="15B66837"/>
    <w:rsid w:val="15D11665"/>
    <w:rsid w:val="15D8055B"/>
    <w:rsid w:val="160475A2"/>
    <w:rsid w:val="163065E9"/>
    <w:rsid w:val="16413351"/>
    <w:rsid w:val="16414353"/>
    <w:rsid w:val="164E090F"/>
    <w:rsid w:val="165A3666"/>
    <w:rsid w:val="16612C47"/>
    <w:rsid w:val="167A7865"/>
    <w:rsid w:val="16893F4C"/>
    <w:rsid w:val="16937390"/>
    <w:rsid w:val="16946B78"/>
    <w:rsid w:val="16A26D59"/>
    <w:rsid w:val="16A8314F"/>
    <w:rsid w:val="16C6585A"/>
    <w:rsid w:val="16DF3B6C"/>
    <w:rsid w:val="170F26A3"/>
    <w:rsid w:val="17163A31"/>
    <w:rsid w:val="171F1B85"/>
    <w:rsid w:val="172F5937"/>
    <w:rsid w:val="1732013F"/>
    <w:rsid w:val="1739327C"/>
    <w:rsid w:val="173A1D24"/>
    <w:rsid w:val="17660053"/>
    <w:rsid w:val="1775586B"/>
    <w:rsid w:val="177C482D"/>
    <w:rsid w:val="178D5376"/>
    <w:rsid w:val="178F10EE"/>
    <w:rsid w:val="179E3A27"/>
    <w:rsid w:val="17AB1930"/>
    <w:rsid w:val="17B9616B"/>
    <w:rsid w:val="17CD1C16"/>
    <w:rsid w:val="17DA2ABC"/>
    <w:rsid w:val="17E92EF4"/>
    <w:rsid w:val="17EE050A"/>
    <w:rsid w:val="17FF177F"/>
    <w:rsid w:val="180A2E6A"/>
    <w:rsid w:val="18274288"/>
    <w:rsid w:val="182932F0"/>
    <w:rsid w:val="183D6D9C"/>
    <w:rsid w:val="18455C50"/>
    <w:rsid w:val="18475E6C"/>
    <w:rsid w:val="186C5496"/>
    <w:rsid w:val="1872268A"/>
    <w:rsid w:val="187D53EA"/>
    <w:rsid w:val="188D3CC1"/>
    <w:rsid w:val="18B51028"/>
    <w:rsid w:val="18BF3C55"/>
    <w:rsid w:val="18D11C84"/>
    <w:rsid w:val="18DF60A5"/>
    <w:rsid w:val="190B50EC"/>
    <w:rsid w:val="190E59FE"/>
    <w:rsid w:val="19371A3D"/>
    <w:rsid w:val="19393A07"/>
    <w:rsid w:val="19616ABA"/>
    <w:rsid w:val="196F7429"/>
    <w:rsid w:val="198033E4"/>
    <w:rsid w:val="19C92FDD"/>
    <w:rsid w:val="19D35C0A"/>
    <w:rsid w:val="19DB2D10"/>
    <w:rsid w:val="19F618F8"/>
    <w:rsid w:val="1A09162B"/>
    <w:rsid w:val="1A0C2EC9"/>
    <w:rsid w:val="1A145F32"/>
    <w:rsid w:val="1A1F0E4F"/>
    <w:rsid w:val="1A294B27"/>
    <w:rsid w:val="1A415EFA"/>
    <w:rsid w:val="1A4357AF"/>
    <w:rsid w:val="1A4408B5"/>
    <w:rsid w:val="1A683441"/>
    <w:rsid w:val="1A8177F2"/>
    <w:rsid w:val="1A864A2A"/>
    <w:rsid w:val="1AB62E35"/>
    <w:rsid w:val="1AB64BE3"/>
    <w:rsid w:val="1AC83294"/>
    <w:rsid w:val="1AD559B1"/>
    <w:rsid w:val="1AF04599"/>
    <w:rsid w:val="1AFD4AED"/>
    <w:rsid w:val="1B373F76"/>
    <w:rsid w:val="1B396F66"/>
    <w:rsid w:val="1B560B40"/>
    <w:rsid w:val="1B6A434C"/>
    <w:rsid w:val="1B7431C7"/>
    <w:rsid w:val="1B74483B"/>
    <w:rsid w:val="1B8371BB"/>
    <w:rsid w:val="1BA809D0"/>
    <w:rsid w:val="1BAC6712"/>
    <w:rsid w:val="1BB67591"/>
    <w:rsid w:val="1BBB6955"/>
    <w:rsid w:val="1BCC3DE4"/>
    <w:rsid w:val="1BD21EF1"/>
    <w:rsid w:val="1BDB2F6A"/>
    <w:rsid w:val="1BEC2FB3"/>
    <w:rsid w:val="1C0A51E7"/>
    <w:rsid w:val="1C362480"/>
    <w:rsid w:val="1C3861F8"/>
    <w:rsid w:val="1C420E24"/>
    <w:rsid w:val="1C4C57FF"/>
    <w:rsid w:val="1C533032"/>
    <w:rsid w:val="1C6B037B"/>
    <w:rsid w:val="1C7A6810"/>
    <w:rsid w:val="1C8054A9"/>
    <w:rsid w:val="1C856F63"/>
    <w:rsid w:val="1C98646C"/>
    <w:rsid w:val="1C9D24FF"/>
    <w:rsid w:val="1CA3008B"/>
    <w:rsid w:val="1CA44DAA"/>
    <w:rsid w:val="1CAB4C1C"/>
    <w:rsid w:val="1CB6536F"/>
    <w:rsid w:val="1CDA72AF"/>
    <w:rsid w:val="1CF4129C"/>
    <w:rsid w:val="1D0205B4"/>
    <w:rsid w:val="1D1502E7"/>
    <w:rsid w:val="1D201A69"/>
    <w:rsid w:val="1D230C56"/>
    <w:rsid w:val="1D2B3667"/>
    <w:rsid w:val="1D556936"/>
    <w:rsid w:val="1D570DAE"/>
    <w:rsid w:val="1D64697C"/>
    <w:rsid w:val="1D6848BB"/>
    <w:rsid w:val="1D81597C"/>
    <w:rsid w:val="1D85546D"/>
    <w:rsid w:val="1DB45D52"/>
    <w:rsid w:val="1DB96EC4"/>
    <w:rsid w:val="1DD969AB"/>
    <w:rsid w:val="1DE33F41"/>
    <w:rsid w:val="1DE5415D"/>
    <w:rsid w:val="1DE71C83"/>
    <w:rsid w:val="1E193E07"/>
    <w:rsid w:val="1E285DF8"/>
    <w:rsid w:val="1E3429EF"/>
    <w:rsid w:val="1E430E84"/>
    <w:rsid w:val="1E4B60EC"/>
    <w:rsid w:val="1E5135A1"/>
    <w:rsid w:val="1E592455"/>
    <w:rsid w:val="1E672DC4"/>
    <w:rsid w:val="1E740581"/>
    <w:rsid w:val="1E7B6870"/>
    <w:rsid w:val="1EA5432D"/>
    <w:rsid w:val="1EBB6C6C"/>
    <w:rsid w:val="1EBE2EEA"/>
    <w:rsid w:val="1ED14404"/>
    <w:rsid w:val="1ED85A70"/>
    <w:rsid w:val="1EF116EE"/>
    <w:rsid w:val="1EF225A3"/>
    <w:rsid w:val="1EF74148"/>
    <w:rsid w:val="1F0444AC"/>
    <w:rsid w:val="1F3C5FFF"/>
    <w:rsid w:val="1F4D1FBA"/>
    <w:rsid w:val="1F664E2A"/>
    <w:rsid w:val="1F686DF4"/>
    <w:rsid w:val="1FA15E62"/>
    <w:rsid w:val="1FB36917"/>
    <w:rsid w:val="1FB43DE7"/>
    <w:rsid w:val="1FDB7383"/>
    <w:rsid w:val="1FE12702"/>
    <w:rsid w:val="2007660D"/>
    <w:rsid w:val="202D76F6"/>
    <w:rsid w:val="203B0065"/>
    <w:rsid w:val="2040567B"/>
    <w:rsid w:val="204A64FA"/>
    <w:rsid w:val="20541126"/>
    <w:rsid w:val="20564E9E"/>
    <w:rsid w:val="206B37BB"/>
    <w:rsid w:val="206C6470"/>
    <w:rsid w:val="207E43F5"/>
    <w:rsid w:val="20A629C0"/>
    <w:rsid w:val="20CF69FF"/>
    <w:rsid w:val="20D52267"/>
    <w:rsid w:val="20D81D57"/>
    <w:rsid w:val="20EA55E7"/>
    <w:rsid w:val="20F417B9"/>
    <w:rsid w:val="210C1A01"/>
    <w:rsid w:val="21196F94"/>
    <w:rsid w:val="211A5ECC"/>
    <w:rsid w:val="21263865"/>
    <w:rsid w:val="213571AA"/>
    <w:rsid w:val="214271D1"/>
    <w:rsid w:val="214E201A"/>
    <w:rsid w:val="21507B40"/>
    <w:rsid w:val="21577120"/>
    <w:rsid w:val="21611D4D"/>
    <w:rsid w:val="21616461"/>
    <w:rsid w:val="21725D08"/>
    <w:rsid w:val="21747CD2"/>
    <w:rsid w:val="217D645B"/>
    <w:rsid w:val="21821CC3"/>
    <w:rsid w:val="21843C8D"/>
    <w:rsid w:val="218D2B42"/>
    <w:rsid w:val="21A47E8B"/>
    <w:rsid w:val="21B24356"/>
    <w:rsid w:val="21BE2CFB"/>
    <w:rsid w:val="21F13065"/>
    <w:rsid w:val="221C3EC6"/>
    <w:rsid w:val="222F59A7"/>
    <w:rsid w:val="22421B7E"/>
    <w:rsid w:val="22486A69"/>
    <w:rsid w:val="2254540E"/>
    <w:rsid w:val="2277734E"/>
    <w:rsid w:val="22821F7B"/>
    <w:rsid w:val="22873A35"/>
    <w:rsid w:val="22A07CA6"/>
    <w:rsid w:val="22A31EF1"/>
    <w:rsid w:val="22C5455D"/>
    <w:rsid w:val="22D93B65"/>
    <w:rsid w:val="22F64717"/>
    <w:rsid w:val="22FA3BBC"/>
    <w:rsid w:val="23144B9D"/>
    <w:rsid w:val="232748D0"/>
    <w:rsid w:val="23356FED"/>
    <w:rsid w:val="234B72B9"/>
    <w:rsid w:val="235F050E"/>
    <w:rsid w:val="23636ABF"/>
    <w:rsid w:val="23694EE9"/>
    <w:rsid w:val="236C5D86"/>
    <w:rsid w:val="237613B4"/>
    <w:rsid w:val="237F15B6"/>
    <w:rsid w:val="238166D6"/>
    <w:rsid w:val="238E2BA1"/>
    <w:rsid w:val="23C14D25"/>
    <w:rsid w:val="23C16AD3"/>
    <w:rsid w:val="23C860B3"/>
    <w:rsid w:val="23D36806"/>
    <w:rsid w:val="23D902C0"/>
    <w:rsid w:val="23DE58D7"/>
    <w:rsid w:val="23E427C1"/>
    <w:rsid w:val="23FC7B0B"/>
    <w:rsid w:val="240E783E"/>
    <w:rsid w:val="2443398C"/>
    <w:rsid w:val="245142FB"/>
    <w:rsid w:val="246966F1"/>
    <w:rsid w:val="246B6A3F"/>
    <w:rsid w:val="2470465E"/>
    <w:rsid w:val="247553C3"/>
    <w:rsid w:val="24863878"/>
    <w:rsid w:val="248D03F5"/>
    <w:rsid w:val="24B623B0"/>
    <w:rsid w:val="24B91EA0"/>
    <w:rsid w:val="24C22B02"/>
    <w:rsid w:val="24D048AC"/>
    <w:rsid w:val="24ED56A6"/>
    <w:rsid w:val="24EF141E"/>
    <w:rsid w:val="24F6510A"/>
    <w:rsid w:val="24FA55ED"/>
    <w:rsid w:val="2505291D"/>
    <w:rsid w:val="2564005E"/>
    <w:rsid w:val="257302A1"/>
    <w:rsid w:val="25757B75"/>
    <w:rsid w:val="257F6C45"/>
    <w:rsid w:val="259D531E"/>
    <w:rsid w:val="25A22934"/>
    <w:rsid w:val="25B222C3"/>
    <w:rsid w:val="25B3069D"/>
    <w:rsid w:val="25BA1A2C"/>
    <w:rsid w:val="25C1100C"/>
    <w:rsid w:val="25C74149"/>
    <w:rsid w:val="25CC5B88"/>
    <w:rsid w:val="25D36F91"/>
    <w:rsid w:val="26395046"/>
    <w:rsid w:val="268C786C"/>
    <w:rsid w:val="26933E36"/>
    <w:rsid w:val="269F0C21"/>
    <w:rsid w:val="26AD77E2"/>
    <w:rsid w:val="26BC19A6"/>
    <w:rsid w:val="26C81630"/>
    <w:rsid w:val="26CA3EF0"/>
    <w:rsid w:val="26CC5EBA"/>
    <w:rsid w:val="26FC0B2D"/>
    <w:rsid w:val="272320A8"/>
    <w:rsid w:val="27335F39"/>
    <w:rsid w:val="27651E6B"/>
    <w:rsid w:val="2769195B"/>
    <w:rsid w:val="2778394C"/>
    <w:rsid w:val="27797C5A"/>
    <w:rsid w:val="278A3C5E"/>
    <w:rsid w:val="279544FE"/>
    <w:rsid w:val="279664C8"/>
    <w:rsid w:val="279A1B15"/>
    <w:rsid w:val="279D1605"/>
    <w:rsid w:val="279E3E6D"/>
    <w:rsid w:val="27A73E71"/>
    <w:rsid w:val="27B8643F"/>
    <w:rsid w:val="27C70430"/>
    <w:rsid w:val="27D35027"/>
    <w:rsid w:val="27EC7E96"/>
    <w:rsid w:val="28096C9A"/>
    <w:rsid w:val="280D0539"/>
    <w:rsid w:val="28164F13"/>
    <w:rsid w:val="282E04AF"/>
    <w:rsid w:val="283E5112"/>
    <w:rsid w:val="28425D08"/>
    <w:rsid w:val="28564D7B"/>
    <w:rsid w:val="286B525F"/>
    <w:rsid w:val="2879797C"/>
    <w:rsid w:val="289607B9"/>
    <w:rsid w:val="28996E4C"/>
    <w:rsid w:val="28B409B4"/>
    <w:rsid w:val="28CB21A2"/>
    <w:rsid w:val="28EF3AAA"/>
    <w:rsid w:val="28F11C08"/>
    <w:rsid w:val="290166AE"/>
    <w:rsid w:val="293B10D5"/>
    <w:rsid w:val="293E2974"/>
    <w:rsid w:val="293E4722"/>
    <w:rsid w:val="29491A44"/>
    <w:rsid w:val="294A1318"/>
    <w:rsid w:val="29564161"/>
    <w:rsid w:val="295D54F0"/>
    <w:rsid w:val="296B44E2"/>
    <w:rsid w:val="298333E1"/>
    <w:rsid w:val="2984482A"/>
    <w:rsid w:val="29891E41"/>
    <w:rsid w:val="29A50C45"/>
    <w:rsid w:val="29E21551"/>
    <w:rsid w:val="29EA6657"/>
    <w:rsid w:val="2A053617"/>
    <w:rsid w:val="2A1262DA"/>
    <w:rsid w:val="2A133E00"/>
    <w:rsid w:val="2A355B25"/>
    <w:rsid w:val="2A400B83"/>
    <w:rsid w:val="2A495A74"/>
    <w:rsid w:val="2A5A72A6"/>
    <w:rsid w:val="2A5C57A7"/>
    <w:rsid w:val="2A7A0382"/>
    <w:rsid w:val="2A7F3244"/>
    <w:rsid w:val="2A7F4FF2"/>
    <w:rsid w:val="2A8F082C"/>
    <w:rsid w:val="2A9C3C7F"/>
    <w:rsid w:val="2AA809EC"/>
    <w:rsid w:val="2AAB5DE7"/>
    <w:rsid w:val="2AB82748"/>
    <w:rsid w:val="2AC075D6"/>
    <w:rsid w:val="2AC1385C"/>
    <w:rsid w:val="2AC62C21"/>
    <w:rsid w:val="2AD01CF1"/>
    <w:rsid w:val="2ADE7F6A"/>
    <w:rsid w:val="2AE00186"/>
    <w:rsid w:val="2AFC2AE6"/>
    <w:rsid w:val="2B0A2EA5"/>
    <w:rsid w:val="2B1240B8"/>
    <w:rsid w:val="2B2052D2"/>
    <w:rsid w:val="2B42499D"/>
    <w:rsid w:val="2B4324C3"/>
    <w:rsid w:val="2B4F70BA"/>
    <w:rsid w:val="2B5446D0"/>
    <w:rsid w:val="2B6C37C8"/>
    <w:rsid w:val="2B8E1990"/>
    <w:rsid w:val="2B972A36"/>
    <w:rsid w:val="2BA724C0"/>
    <w:rsid w:val="2BA80578"/>
    <w:rsid w:val="2BBF66CF"/>
    <w:rsid w:val="2BD4136D"/>
    <w:rsid w:val="2BD55811"/>
    <w:rsid w:val="2BDD0222"/>
    <w:rsid w:val="2BE772F2"/>
    <w:rsid w:val="2BFA5278"/>
    <w:rsid w:val="2C0635BA"/>
    <w:rsid w:val="2C0E2AD1"/>
    <w:rsid w:val="2C183950"/>
    <w:rsid w:val="2C1D0F66"/>
    <w:rsid w:val="2C267E1B"/>
    <w:rsid w:val="2C2E6088"/>
    <w:rsid w:val="2C33078A"/>
    <w:rsid w:val="2C4604BD"/>
    <w:rsid w:val="2C612895"/>
    <w:rsid w:val="2C672453"/>
    <w:rsid w:val="2C6B1CD2"/>
    <w:rsid w:val="2C6B7F24"/>
    <w:rsid w:val="2C7F577D"/>
    <w:rsid w:val="2CAB6572"/>
    <w:rsid w:val="2CB03B88"/>
    <w:rsid w:val="2CBE62A5"/>
    <w:rsid w:val="2CD23AFF"/>
    <w:rsid w:val="2CD71115"/>
    <w:rsid w:val="2CD86C3B"/>
    <w:rsid w:val="2CEA709A"/>
    <w:rsid w:val="2D0B7011"/>
    <w:rsid w:val="2D1519FD"/>
    <w:rsid w:val="2D2500D2"/>
    <w:rsid w:val="2D26209C"/>
    <w:rsid w:val="2D351318"/>
    <w:rsid w:val="2D3E73E6"/>
    <w:rsid w:val="2D8212F3"/>
    <w:rsid w:val="2D821D81"/>
    <w:rsid w:val="2D83129D"/>
    <w:rsid w:val="2D8A262B"/>
    <w:rsid w:val="2D9139BA"/>
    <w:rsid w:val="2D9149BE"/>
    <w:rsid w:val="2DB72CF5"/>
    <w:rsid w:val="2DD92C6B"/>
    <w:rsid w:val="2DE51610"/>
    <w:rsid w:val="2DE825EC"/>
    <w:rsid w:val="2E0E6DB8"/>
    <w:rsid w:val="2E312AA7"/>
    <w:rsid w:val="2E3C1E54"/>
    <w:rsid w:val="2E56250D"/>
    <w:rsid w:val="2E6B420B"/>
    <w:rsid w:val="2E7110F5"/>
    <w:rsid w:val="2E8D23D3"/>
    <w:rsid w:val="2EA12A76"/>
    <w:rsid w:val="2EA8720D"/>
    <w:rsid w:val="2EA9088F"/>
    <w:rsid w:val="2EB84F76"/>
    <w:rsid w:val="2EC03E0B"/>
    <w:rsid w:val="2EC61441"/>
    <w:rsid w:val="2EE64169"/>
    <w:rsid w:val="2EE8585B"/>
    <w:rsid w:val="2EEC3AFC"/>
    <w:rsid w:val="2EEF1AC2"/>
    <w:rsid w:val="2EF57F78"/>
    <w:rsid w:val="2EFA733D"/>
    <w:rsid w:val="2F08551F"/>
    <w:rsid w:val="2F104DB2"/>
    <w:rsid w:val="2F1E5136"/>
    <w:rsid w:val="2F2A5E74"/>
    <w:rsid w:val="2F4939D1"/>
    <w:rsid w:val="2F4A3E20"/>
    <w:rsid w:val="2F6A6270"/>
    <w:rsid w:val="2F9960E1"/>
    <w:rsid w:val="2FAF1ED5"/>
    <w:rsid w:val="2FCC2A87"/>
    <w:rsid w:val="2FDE27BA"/>
    <w:rsid w:val="2FE57FED"/>
    <w:rsid w:val="2FFF10AF"/>
    <w:rsid w:val="300264A9"/>
    <w:rsid w:val="300300E1"/>
    <w:rsid w:val="300C0FB4"/>
    <w:rsid w:val="300E22E7"/>
    <w:rsid w:val="300E355A"/>
    <w:rsid w:val="30183F1E"/>
    <w:rsid w:val="302034BB"/>
    <w:rsid w:val="30337F16"/>
    <w:rsid w:val="30464A25"/>
    <w:rsid w:val="306C65D5"/>
    <w:rsid w:val="307B3881"/>
    <w:rsid w:val="3082583C"/>
    <w:rsid w:val="308A649E"/>
    <w:rsid w:val="30977539"/>
    <w:rsid w:val="309A4933"/>
    <w:rsid w:val="30A9101A"/>
    <w:rsid w:val="30B5176D"/>
    <w:rsid w:val="30CC6AB7"/>
    <w:rsid w:val="30DB6CFA"/>
    <w:rsid w:val="30DF67EA"/>
    <w:rsid w:val="30E107B4"/>
    <w:rsid w:val="30F524B2"/>
    <w:rsid w:val="311346E6"/>
    <w:rsid w:val="313905F0"/>
    <w:rsid w:val="315634C5"/>
    <w:rsid w:val="3163154A"/>
    <w:rsid w:val="31701B38"/>
    <w:rsid w:val="318555E4"/>
    <w:rsid w:val="31A45B7D"/>
    <w:rsid w:val="31A5035D"/>
    <w:rsid w:val="31B163D9"/>
    <w:rsid w:val="31CD6F8B"/>
    <w:rsid w:val="31D2634F"/>
    <w:rsid w:val="31ED4F37"/>
    <w:rsid w:val="32151C0B"/>
    <w:rsid w:val="3236068C"/>
    <w:rsid w:val="323872D7"/>
    <w:rsid w:val="323B2146"/>
    <w:rsid w:val="323D140F"/>
    <w:rsid w:val="325A6A70"/>
    <w:rsid w:val="32607DFF"/>
    <w:rsid w:val="32957AA8"/>
    <w:rsid w:val="32A05D35"/>
    <w:rsid w:val="32A23F73"/>
    <w:rsid w:val="32A47CEB"/>
    <w:rsid w:val="32A95302"/>
    <w:rsid w:val="32B53CA7"/>
    <w:rsid w:val="32C1089D"/>
    <w:rsid w:val="32C20171"/>
    <w:rsid w:val="32C959A4"/>
    <w:rsid w:val="331035D3"/>
    <w:rsid w:val="33105381"/>
    <w:rsid w:val="332130EA"/>
    <w:rsid w:val="33266952"/>
    <w:rsid w:val="332B528E"/>
    <w:rsid w:val="333C6176"/>
    <w:rsid w:val="333D3C9C"/>
    <w:rsid w:val="33462B51"/>
    <w:rsid w:val="33467A14"/>
    <w:rsid w:val="3350629C"/>
    <w:rsid w:val="338D077F"/>
    <w:rsid w:val="33933708"/>
    <w:rsid w:val="33955886"/>
    <w:rsid w:val="33980AB1"/>
    <w:rsid w:val="33B45D0C"/>
    <w:rsid w:val="33BF2903"/>
    <w:rsid w:val="33C61EE3"/>
    <w:rsid w:val="33CF2B46"/>
    <w:rsid w:val="34086058"/>
    <w:rsid w:val="34117602"/>
    <w:rsid w:val="341744ED"/>
    <w:rsid w:val="344A7D4E"/>
    <w:rsid w:val="347D19AD"/>
    <w:rsid w:val="34812929"/>
    <w:rsid w:val="34833930"/>
    <w:rsid w:val="34873421"/>
    <w:rsid w:val="34AF4725"/>
    <w:rsid w:val="34B63D06"/>
    <w:rsid w:val="34C32719"/>
    <w:rsid w:val="34E00D83"/>
    <w:rsid w:val="34E44129"/>
    <w:rsid w:val="34E65643"/>
    <w:rsid w:val="3518051D"/>
    <w:rsid w:val="3539753D"/>
    <w:rsid w:val="35647C06"/>
    <w:rsid w:val="357578F9"/>
    <w:rsid w:val="35771A99"/>
    <w:rsid w:val="35775243"/>
    <w:rsid w:val="359758E5"/>
    <w:rsid w:val="35B446E9"/>
    <w:rsid w:val="35CC39D3"/>
    <w:rsid w:val="35E46651"/>
    <w:rsid w:val="35E825E5"/>
    <w:rsid w:val="35F533BF"/>
    <w:rsid w:val="360867E3"/>
    <w:rsid w:val="361436EF"/>
    <w:rsid w:val="36315D3A"/>
    <w:rsid w:val="363D49D0"/>
    <w:rsid w:val="3643314A"/>
    <w:rsid w:val="3647730B"/>
    <w:rsid w:val="36481456"/>
    <w:rsid w:val="366C4FC4"/>
    <w:rsid w:val="366D6646"/>
    <w:rsid w:val="366F0610"/>
    <w:rsid w:val="3676199F"/>
    <w:rsid w:val="368C23DC"/>
    <w:rsid w:val="36922B60"/>
    <w:rsid w:val="369E4A52"/>
    <w:rsid w:val="36B65BE0"/>
    <w:rsid w:val="36BC5735"/>
    <w:rsid w:val="36D641EB"/>
    <w:rsid w:val="37155195"/>
    <w:rsid w:val="371A057C"/>
    <w:rsid w:val="37226214"/>
    <w:rsid w:val="37296A11"/>
    <w:rsid w:val="375D66BB"/>
    <w:rsid w:val="37607F59"/>
    <w:rsid w:val="376160FC"/>
    <w:rsid w:val="37645C9B"/>
    <w:rsid w:val="376B527C"/>
    <w:rsid w:val="37B22EAA"/>
    <w:rsid w:val="37BD53AB"/>
    <w:rsid w:val="37C17683"/>
    <w:rsid w:val="37CB5D1A"/>
    <w:rsid w:val="37DF5322"/>
    <w:rsid w:val="3801798E"/>
    <w:rsid w:val="38083AF2"/>
    <w:rsid w:val="38174ABC"/>
    <w:rsid w:val="38327B47"/>
    <w:rsid w:val="383E64EC"/>
    <w:rsid w:val="384F4255"/>
    <w:rsid w:val="3851621F"/>
    <w:rsid w:val="386F7D4B"/>
    <w:rsid w:val="387F1D62"/>
    <w:rsid w:val="388859B9"/>
    <w:rsid w:val="388861A3"/>
    <w:rsid w:val="389E6F8B"/>
    <w:rsid w:val="38A10829"/>
    <w:rsid w:val="38CC58A6"/>
    <w:rsid w:val="38DC340E"/>
    <w:rsid w:val="38DE55D9"/>
    <w:rsid w:val="38E27111"/>
    <w:rsid w:val="3905525C"/>
    <w:rsid w:val="390662CC"/>
    <w:rsid w:val="3950109A"/>
    <w:rsid w:val="39537D75"/>
    <w:rsid w:val="39706B79"/>
    <w:rsid w:val="39900FC9"/>
    <w:rsid w:val="39A20CFD"/>
    <w:rsid w:val="39BC2B51"/>
    <w:rsid w:val="39C649EB"/>
    <w:rsid w:val="39D07618"/>
    <w:rsid w:val="39D23390"/>
    <w:rsid w:val="39D32C64"/>
    <w:rsid w:val="3A257964"/>
    <w:rsid w:val="3A3951BD"/>
    <w:rsid w:val="3A4812CC"/>
    <w:rsid w:val="3A5E2E76"/>
    <w:rsid w:val="3A63048C"/>
    <w:rsid w:val="3A6C475E"/>
    <w:rsid w:val="3A6E33C0"/>
    <w:rsid w:val="3A801D52"/>
    <w:rsid w:val="3A975933"/>
    <w:rsid w:val="3A992100"/>
    <w:rsid w:val="3A9E7E4D"/>
    <w:rsid w:val="3ABF1B60"/>
    <w:rsid w:val="3ACF5B21"/>
    <w:rsid w:val="3AE55345"/>
    <w:rsid w:val="3AEF7F72"/>
    <w:rsid w:val="3AFE01B5"/>
    <w:rsid w:val="3B051543"/>
    <w:rsid w:val="3B0A0908"/>
    <w:rsid w:val="3B0F4170"/>
    <w:rsid w:val="3B10121D"/>
    <w:rsid w:val="3B3836C7"/>
    <w:rsid w:val="3B40257B"/>
    <w:rsid w:val="3B455DE4"/>
    <w:rsid w:val="3B491430"/>
    <w:rsid w:val="3B4958D4"/>
    <w:rsid w:val="3B4B164C"/>
    <w:rsid w:val="3B583D69"/>
    <w:rsid w:val="3B650959"/>
    <w:rsid w:val="3B81506E"/>
    <w:rsid w:val="3B96663F"/>
    <w:rsid w:val="3BA23236"/>
    <w:rsid w:val="3BA23F27"/>
    <w:rsid w:val="3BB75F0B"/>
    <w:rsid w:val="3BB865B6"/>
    <w:rsid w:val="3BC44F5A"/>
    <w:rsid w:val="3BD57167"/>
    <w:rsid w:val="3BE41159"/>
    <w:rsid w:val="3BE850ED"/>
    <w:rsid w:val="3BF53366"/>
    <w:rsid w:val="3BF62074"/>
    <w:rsid w:val="3C011C4F"/>
    <w:rsid w:val="3C17152E"/>
    <w:rsid w:val="3C3C2D43"/>
    <w:rsid w:val="3C431E39"/>
    <w:rsid w:val="3C526A0A"/>
    <w:rsid w:val="3C546447"/>
    <w:rsid w:val="3C5B7DA1"/>
    <w:rsid w:val="3C746980"/>
    <w:rsid w:val="3C872392"/>
    <w:rsid w:val="3CA97838"/>
    <w:rsid w:val="3CE07B72"/>
    <w:rsid w:val="3CED6733"/>
    <w:rsid w:val="3CF11D7F"/>
    <w:rsid w:val="3CF4361D"/>
    <w:rsid w:val="3CF8135F"/>
    <w:rsid w:val="3CFE624A"/>
    <w:rsid w:val="3D0F48FB"/>
    <w:rsid w:val="3D193F42"/>
    <w:rsid w:val="3D202664"/>
    <w:rsid w:val="3D235CB1"/>
    <w:rsid w:val="3D2C1009"/>
    <w:rsid w:val="3D2D4ECB"/>
    <w:rsid w:val="3D346110"/>
    <w:rsid w:val="3D424389"/>
    <w:rsid w:val="3D6A7D83"/>
    <w:rsid w:val="3D8E7046"/>
    <w:rsid w:val="3D9F17DB"/>
    <w:rsid w:val="3DB1150E"/>
    <w:rsid w:val="3DD85B51"/>
    <w:rsid w:val="3DF15DAF"/>
    <w:rsid w:val="3DF5589F"/>
    <w:rsid w:val="3E06185A"/>
    <w:rsid w:val="3E104487"/>
    <w:rsid w:val="3E135D25"/>
    <w:rsid w:val="3E173A67"/>
    <w:rsid w:val="3E197344"/>
    <w:rsid w:val="3E241CE0"/>
    <w:rsid w:val="3E3F6B1A"/>
    <w:rsid w:val="3E4800C5"/>
    <w:rsid w:val="3E506F79"/>
    <w:rsid w:val="3E5325C6"/>
    <w:rsid w:val="3E570308"/>
    <w:rsid w:val="3E583D12"/>
    <w:rsid w:val="3E79027E"/>
    <w:rsid w:val="3E7E3AE6"/>
    <w:rsid w:val="3E9A01F4"/>
    <w:rsid w:val="3EAE173E"/>
    <w:rsid w:val="3EAE5A4E"/>
    <w:rsid w:val="3EBA2645"/>
    <w:rsid w:val="3EFD40E5"/>
    <w:rsid w:val="3F213F33"/>
    <w:rsid w:val="3F2601A2"/>
    <w:rsid w:val="3F2A5A1C"/>
    <w:rsid w:val="3F310B59"/>
    <w:rsid w:val="3F9104B1"/>
    <w:rsid w:val="3FA40A59"/>
    <w:rsid w:val="3FB35A12"/>
    <w:rsid w:val="3FCD2ED0"/>
    <w:rsid w:val="3FE536F1"/>
    <w:rsid w:val="40083152"/>
    <w:rsid w:val="40085CD0"/>
    <w:rsid w:val="400D3374"/>
    <w:rsid w:val="401364B0"/>
    <w:rsid w:val="40153FD6"/>
    <w:rsid w:val="401F30A7"/>
    <w:rsid w:val="40204729"/>
    <w:rsid w:val="40295CD4"/>
    <w:rsid w:val="4041301D"/>
    <w:rsid w:val="40414DCB"/>
    <w:rsid w:val="404C3770"/>
    <w:rsid w:val="405014B2"/>
    <w:rsid w:val="405E25C9"/>
    <w:rsid w:val="40707CC2"/>
    <w:rsid w:val="40864ED4"/>
    <w:rsid w:val="408829FA"/>
    <w:rsid w:val="40AD420F"/>
    <w:rsid w:val="40C003E6"/>
    <w:rsid w:val="40C5174C"/>
    <w:rsid w:val="410D1152"/>
    <w:rsid w:val="41176A48"/>
    <w:rsid w:val="4134048C"/>
    <w:rsid w:val="41483F38"/>
    <w:rsid w:val="41652D3C"/>
    <w:rsid w:val="416E7E37"/>
    <w:rsid w:val="4181131A"/>
    <w:rsid w:val="418D5DEE"/>
    <w:rsid w:val="41926029"/>
    <w:rsid w:val="419B0211"/>
    <w:rsid w:val="419B49AF"/>
    <w:rsid w:val="41A27AEC"/>
    <w:rsid w:val="41AA074E"/>
    <w:rsid w:val="41C6300E"/>
    <w:rsid w:val="41D63C39"/>
    <w:rsid w:val="41DD28D2"/>
    <w:rsid w:val="41F23A92"/>
    <w:rsid w:val="41F540C0"/>
    <w:rsid w:val="42044303"/>
    <w:rsid w:val="420C31B7"/>
    <w:rsid w:val="42186000"/>
    <w:rsid w:val="421B33FA"/>
    <w:rsid w:val="423A5F76"/>
    <w:rsid w:val="424B0183"/>
    <w:rsid w:val="42562684"/>
    <w:rsid w:val="4258464E"/>
    <w:rsid w:val="42587944"/>
    <w:rsid w:val="42764AD5"/>
    <w:rsid w:val="42932E0A"/>
    <w:rsid w:val="429531AD"/>
    <w:rsid w:val="429A324D"/>
    <w:rsid w:val="429C09DF"/>
    <w:rsid w:val="42AE426E"/>
    <w:rsid w:val="42B20202"/>
    <w:rsid w:val="42C85330"/>
    <w:rsid w:val="42C972FA"/>
    <w:rsid w:val="42D71EEB"/>
    <w:rsid w:val="42F36125"/>
    <w:rsid w:val="43144A19"/>
    <w:rsid w:val="43171E14"/>
    <w:rsid w:val="43243278"/>
    <w:rsid w:val="43252782"/>
    <w:rsid w:val="432F3601"/>
    <w:rsid w:val="43326C4D"/>
    <w:rsid w:val="4346094B"/>
    <w:rsid w:val="43574906"/>
    <w:rsid w:val="435B56FC"/>
    <w:rsid w:val="437C436D"/>
    <w:rsid w:val="43884ABF"/>
    <w:rsid w:val="439E42E3"/>
    <w:rsid w:val="43B104BA"/>
    <w:rsid w:val="43D30430"/>
    <w:rsid w:val="43E02B2A"/>
    <w:rsid w:val="440C6FD6"/>
    <w:rsid w:val="44103A24"/>
    <w:rsid w:val="443C4228"/>
    <w:rsid w:val="443D1173"/>
    <w:rsid w:val="446D195D"/>
    <w:rsid w:val="446E0159"/>
    <w:rsid w:val="4492209A"/>
    <w:rsid w:val="449A5686"/>
    <w:rsid w:val="44A00219"/>
    <w:rsid w:val="44B30262"/>
    <w:rsid w:val="44BA339E"/>
    <w:rsid w:val="44D0671E"/>
    <w:rsid w:val="44DF2E05"/>
    <w:rsid w:val="44EE2E5B"/>
    <w:rsid w:val="44FA19ED"/>
    <w:rsid w:val="450D7972"/>
    <w:rsid w:val="451707F1"/>
    <w:rsid w:val="451C1963"/>
    <w:rsid w:val="452D591E"/>
    <w:rsid w:val="45367494"/>
    <w:rsid w:val="45464DFF"/>
    <w:rsid w:val="455410FD"/>
    <w:rsid w:val="455A248C"/>
    <w:rsid w:val="4577128F"/>
    <w:rsid w:val="45877724"/>
    <w:rsid w:val="458A4B1F"/>
    <w:rsid w:val="461043CB"/>
    <w:rsid w:val="462F56C6"/>
    <w:rsid w:val="46426D37"/>
    <w:rsid w:val="464B69A4"/>
    <w:rsid w:val="4651388E"/>
    <w:rsid w:val="466435C2"/>
    <w:rsid w:val="467716EA"/>
    <w:rsid w:val="467A2DE5"/>
    <w:rsid w:val="469577AB"/>
    <w:rsid w:val="46B61944"/>
    <w:rsid w:val="46C2161E"/>
    <w:rsid w:val="46E110B6"/>
    <w:rsid w:val="470A03A4"/>
    <w:rsid w:val="470B7EE1"/>
    <w:rsid w:val="4718528B"/>
    <w:rsid w:val="471A0124"/>
    <w:rsid w:val="471C5C4A"/>
    <w:rsid w:val="47503B46"/>
    <w:rsid w:val="47A85730"/>
    <w:rsid w:val="47CF7161"/>
    <w:rsid w:val="47E524E0"/>
    <w:rsid w:val="47F46EAE"/>
    <w:rsid w:val="480971B0"/>
    <w:rsid w:val="48141018"/>
    <w:rsid w:val="48174664"/>
    <w:rsid w:val="482254E2"/>
    <w:rsid w:val="482C010F"/>
    <w:rsid w:val="4832149E"/>
    <w:rsid w:val="4839282C"/>
    <w:rsid w:val="48474F49"/>
    <w:rsid w:val="48523C68"/>
    <w:rsid w:val="485D19B4"/>
    <w:rsid w:val="486378A9"/>
    <w:rsid w:val="48641C3B"/>
    <w:rsid w:val="48716B38"/>
    <w:rsid w:val="48724017"/>
    <w:rsid w:val="48750F6C"/>
    <w:rsid w:val="48A64365"/>
    <w:rsid w:val="48A759E8"/>
    <w:rsid w:val="48BA396D"/>
    <w:rsid w:val="48CB3DCC"/>
    <w:rsid w:val="48D367DD"/>
    <w:rsid w:val="48E21116"/>
    <w:rsid w:val="48EF24C8"/>
    <w:rsid w:val="48F055E1"/>
    <w:rsid w:val="48F23261"/>
    <w:rsid w:val="48FA645F"/>
    <w:rsid w:val="48FC3F85"/>
    <w:rsid w:val="49012DD1"/>
    <w:rsid w:val="490D6193"/>
    <w:rsid w:val="492B4B3C"/>
    <w:rsid w:val="492B6619"/>
    <w:rsid w:val="492E435B"/>
    <w:rsid w:val="492E6109"/>
    <w:rsid w:val="49311755"/>
    <w:rsid w:val="49507E2D"/>
    <w:rsid w:val="49584F34"/>
    <w:rsid w:val="495F62C2"/>
    <w:rsid w:val="496164DE"/>
    <w:rsid w:val="49706FD0"/>
    <w:rsid w:val="49747FC0"/>
    <w:rsid w:val="49843F7B"/>
    <w:rsid w:val="49A168DB"/>
    <w:rsid w:val="49E21AB2"/>
    <w:rsid w:val="49E52C6C"/>
    <w:rsid w:val="49E8275C"/>
    <w:rsid w:val="4A070E34"/>
    <w:rsid w:val="4A112FF3"/>
    <w:rsid w:val="4A113A61"/>
    <w:rsid w:val="4A185620"/>
    <w:rsid w:val="4A331C29"/>
    <w:rsid w:val="4A3A212D"/>
    <w:rsid w:val="4A3E237C"/>
    <w:rsid w:val="4A436789"/>
    <w:rsid w:val="4A4E1651"/>
    <w:rsid w:val="4A4F27DB"/>
    <w:rsid w:val="4A5120AF"/>
    <w:rsid w:val="4A5C2802"/>
    <w:rsid w:val="4A6F4C2B"/>
    <w:rsid w:val="4A6F69D9"/>
    <w:rsid w:val="4A7162AD"/>
    <w:rsid w:val="4A915FE5"/>
    <w:rsid w:val="4A9B332A"/>
    <w:rsid w:val="4A9D70A2"/>
    <w:rsid w:val="4AA43340"/>
    <w:rsid w:val="4AA523FB"/>
    <w:rsid w:val="4AE01685"/>
    <w:rsid w:val="4AE02732"/>
    <w:rsid w:val="4AE253FD"/>
    <w:rsid w:val="4B0C433A"/>
    <w:rsid w:val="4B101F6A"/>
    <w:rsid w:val="4B1D01E3"/>
    <w:rsid w:val="4B3519D1"/>
    <w:rsid w:val="4B4614E8"/>
    <w:rsid w:val="4B4C2876"/>
    <w:rsid w:val="4B533C05"/>
    <w:rsid w:val="4B5D6832"/>
    <w:rsid w:val="4B700C5B"/>
    <w:rsid w:val="4B9304A5"/>
    <w:rsid w:val="4B964C95"/>
    <w:rsid w:val="4B983D0E"/>
    <w:rsid w:val="4BA803F5"/>
    <w:rsid w:val="4BB548C0"/>
    <w:rsid w:val="4BDF7931"/>
    <w:rsid w:val="4BEB02E1"/>
    <w:rsid w:val="4BF52F0E"/>
    <w:rsid w:val="4BFA22D2"/>
    <w:rsid w:val="4C056ACF"/>
    <w:rsid w:val="4C1A4723"/>
    <w:rsid w:val="4C1C493F"/>
    <w:rsid w:val="4C1E2465"/>
    <w:rsid w:val="4C2061DD"/>
    <w:rsid w:val="4C2630C7"/>
    <w:rsid w:val="4C2A0E0A"/>
    <w:rsid w:val="4C2C64CE"/>
    <w:rsid w:val="4C3E2B07"/>
    <w:rsid w:val="4C3E48B5"/>
    <w:rsid w:val="4C6B4F7E"/>
    <w:rsid w:val="4C8C3872"/>
    <w:rsid w:val="4C9149E5"/>
    <w:rsid w:val="4C9F7B65"/>
    <w:rsid w:val="4CA010CC"/>
    <w:rsid w:val="4CAC2794"/>
    <w:rsid w:val="4CB37051"/>
    <w:rsid w:val="4CC70E29"/>
    <w:rsid w:val="4CE76CFB"/>
    <w:rsid w:val="4CFD02CC"/>
    <w:rsid w:val="4D0437FE"/>
    <w:rsid w:val="4D2515D1"/>
    <w:rsid w:val="4D26247E"/>
    <w:rsid w:val="4D427081"/>
    <w:rsid w:val="4D477799"/>
    <w:rsid w:val="4D4B54DB"/>
    <w:rsid w:val="4D4E6D7A"/>
    <w:rsid w:val="4D5123C6"/>
    <w:rsid w:val="4D550108"/>
    <w:rsid w:val="4D646319"/>
    <w:rsid w:val="4D6C7200"/>
    <w:rsid w:val="4D950505"/>
    <w:rsid w:val="4DB34E2F"/>
    <w:rsid w:val="4DB50BA7"/>
    <w:rsid w:val="4DCA5812"/>
    <w:rsid w:val="4DCF4AEB"/>
    <w:rsid w:val="4DD454D1"/>
    <w:rsid w:val="4E086F29"/>
    <w:rsid w:val="4E0D1159"/>
    <w:rsid w:val="4E157897"/>
    <w:rsid w:val="4E231FB4"/>
    <w:rsid w:val="4E241889"/>
    <w:rsid w:val="4E2A0343"/>
    <w:rsid w:val="4E4F6905"/>
    <w:rsid w:val="4E5A52AA"/>
    <w:rsid w:val="4E7E71EB"/>
    <w:rsid w:val="4E8011B5"/>
    <w:rsid w:val="4E994025"/>
    <w:rsid w:val="4EB62E28"/>
    <w:rsid w:val="4EB86BA1"/>
    <w:rsid w:val="4ED11A10"/>
    <w:rsid w:val="4ED35788"/>
    <w:rsid w:val="4EDD2163"/>
    <w:rsid w:val="4EE10E98"/>
    <w:rsid w:val="4EE51018"/>
    <w:rsid w:val="4EE97C85"/>
    <w:rsid w:val="4EEE25C2"/>
    <w:rsid w:val="4F043B94"/>
    <w:rsid w:val="4F203C16"/>
    <w:rsid w:val="4F2A1121"/>
    <w:rsid w:val="4F363F69"/>
    <w:rsid w:val="4F3F2254"/>
    <w:rsid w:val="4F3F77D3"/>
    <w:rsid w:val="4F4977F9"/>
    <w:rsid w:val="4F4C1097"/>
    <w:rsid w:val="4F565BD5"/>
    <w:rsid w:val="4F5D32A4"/>
    <w:rsid w:val="4FAE58AE"/>
    <w:rsid w:val="4FB07878"/>
    <w:rsid w:val="4FB235F0"/>
    <w:rsid w:val="4FCC21D8"/>
    <w:rsid w:val="4FD07F1A"/>
    <w:rsid w:val="4FE70DC0"/>
    <w:rsid w:val="500D3E3B"/>
    <w:rsid w:val="50213708"/>
    <w:rsid w:val="502142D2"/>
    <w:rsid w:val="502618E8"/>
    <w:rsid w:val="502E581F"/>
    <w:rsid w:val="503E4E84"/>
    <w:rsid w:val="507C775A"/>
    <w:rsid w:val="508807F5"/>
    <w:rsid w:val="508A1E77"/>
    <w:rsid w:val="50962F12"/>
    <w:rsid w:val="50A13664"/>
    <w:rsid w:val="50A849F3"/>
    <w:rsid w:val="50AA2519"/>
    <w:rsid w:val="50CC06E1"/>
    <w:rsid w:val="50CE26AB"/>
    <w:rsid w:val="50D41344"/>
    <w:rsid w:val="50E0418D"/>
    <w:rsid w:val="50E27F05"/>
    <w:rsid w:val="50F46497"/>
    <w:rsid w:val="50F96FFC"/>
    <w:rsid w:val="50FE396A"/>
    <w:rsid w:val="51340035"/>
    <w:rsid w:val="514328A4"/>
    <w:rsid w:val="514E559A"/>
    <w:rsid w:val="515661FD"/>
    <w:rsid w:val="51583D23"/>
    <w:rsid w:val="515E5734"/>
    <w:rsid w:val="51621046"/>
    <w:rsid w:val="51791EEB"/>
    <w:rsid w:val="51875472"/>
    <w:rsid w:val="51954A02"/>
    <w:rsid w:val="51BB468C"/>
    <w:rsid w:val="51C94C21"/>
    <w:rsid w:val="51DB5ED7"/>
    <w:rsid w:val="51DF4444"/>
    <w:rsid w:val="51E25CE3"/>
    <w:rsid w:val="51F577C4"/>
    <w:rsid w:val="51FC4905"/>
    <w:rsid w:val="520D7203"/>
    <w:rsid w:val="52306A4E"/>
    <w:rsid w:val="523E560F"/>
    <w:rsid w:val="527728CF"/>
    <w:rsid w:val="52884ADC"/>
    <w:rsid w:val="52A80CDA"/>
    <w:rsid w:val="52C5363A"/>
    <w:rsid w:val="52C8137C"/>
    <w:rsid w:val="52DA5B71"/>
    <w:rsid w:val="532145E9"/>
    <w:rsid w:val="53234805"/>
    <w:rsid w:val="533212A1"/>
    <w:rsid w:val="533B56AA"/>
    <w:rsid w:val="534722A1"/>
    <w:rsid w:val="534F1156"/>
    <w:rsid w:val="53634C01"/>
    <w:rsid w:val="53672943"/>
    <w:rsid w:val="53760DD8"/>
    <w:rsid w:val="53890B0C"/>
    <w:rsid w:val="53901E9A"/>
    <w:rsid w:val="53980D4F"/>
    <w:rsid w:val="53A21BCD"/>
    <w:rsid w:val="53C27B7A"/>
    <w:rsid w:val="53D55AFF"/>
    <w:rsid w:val="53DF24DA"/>
    <w:rsid w:val="53E915AA"/>
    <w:rsid w:val="53ED4843"/>
    <w:rsid w:val="53EE72C6"/>
    <w:rsid w:val="53F116AE"/>
    <w:rsid w:val="5406215C"/>
    <w:rsid w:val="547C41CC"/>
    <w:rsid w:val="548412D3"/>
    <w:rsid w:val="54887ACF"/>
    <w:rsid w:val="548B2661"/>
    <w:rsid w:val="549239F0"/>
    <w:rsid w:val="54AA722A"/>
    <w:rsid w:val="54AF45A2"/>
    <w:rsid w:val="54C0055D"/>
    <w:rsid w:val="54CF254E"/>
    <w:rsid w:val="54D062C6"/>
    <w:rsid w:val="54D538DD"/>
    <w:rsid w:val="54F30A12"/>
    <w:rsid w:val="54F42F97"/>
    <w:rsid w:val="55052414"/>
    <w:rsid w:val="55216B22"/>
    <w:rsid w:val="552A59D6"/>
    <w:rsid w:val="55326F81"/>
    <w:rsid w:val="55434CEA"/>
    <w:rsid w:val="55560EC1"/>
    <w:rsid w:val="555962BC"/>
    <w:rsid w:val="555E38D2"/>
    <w:rsid w:val="55654C60"/>
    <w:rsid w:val="55851573"/>
    <w:rsid w:val="559D089E"/>
    <w:rsid w:val="55A51501"/>
    <w:rsid w:val="55A75279"/>
    <w:rsid w:val="55BE4F5F"/>
    <w:rsid w:val="55C51BA3"/>
    <w:rsid w:val="55E22755"/>
    <w:rsid w:val="55E42029"/>
    <w:rsid w:val="55F61D5C"/>
    <w:rsid w:val="560E2A48"/>
    <w:rsid w:val="562C577E"/>
    <w:rsid w:val="562E75CD"/>
    <w:rsid w:val="563034C0"/>
    <w:rsid w:val="564B3E56"/>
    <w:rsid w:val="565151E5"/>
    <w:rsid w:val="56682C5A"/>
    <w:rsid w:val="566E3FE9"/>
    <w:rsid w:val="567809C3"/>
    <w:rsid w:val="567A473C"/>
    <w:rsid w:val="567C4958"/>
    <w:rsid w:val="567F7FA4"/>
    <w:rsid w:val="568630E0"/>
    <w:rsid w:val="56924216"/>
    <w:rsid w:val="56EB73E7"/>
    <w:rsid w:val="56EF512A"/>
    <w:rsid w:val="570C5CDB"/>
    <w:rsid w:val="57193C9E"/>
    <w:rsid w:val="57193F55"/>
    <w:rsid w:val="573F3B57"/>
    <w:rsid w:val="574A2360"/>
    <w:rsid w:val="57541431"/>
    <w:rsid w:val="576C2775"/>
    <w:rsid w:val="577473DD"/>
    <w:rsid w:val="577B076B"/>
    <w:rsid w:val="577E200A"/>
    <w:rsid w:val="579D4B86"/>
    <w:rsid w:val="57AB14EB"/>
    <w:rsid w:val="57AC301B"/>
    <w:rsid w:val="580A1AEF"/>
    <w:rsid w:val="580E5A83"/>
    <w:rsid w:val="581A61D6"/>
    <w:rsid w:val="58241BBA"/>
    <w:rsid w:val="583340FB"/>
    <w:rsid w:val="586048F0"/>
    <w:rsid w:val="586631C9"/>
    <w:rsid w:val="588549CE"/>
    <w:rsid w:val="5886386C"/>
    <w:rsid w:val="58871392"/>
    <w:rsid w:val="589254EE"/>
    <w:rsid w:val="589D0BB5"/>
    <w:rsid w:val="58A67A6A"/>
    <w:rsid w:val="58AE7DA1"/>
    <w:rsid w:val="58AF3FB8"/>
    <w:rsid w:val="58C6010C"/>
    <w:rsid w:val="58DD7D9A"/>
    <w:rsid w:val="58E97957"/>
    <w:rsid w:val="58ED7447"/>
    <w:rsid w:val="590A682B"/>
    <w:rsid w:val="590B1FC3"/>
    <w:rsid w:val="590B3D71"/>
    <w:rsid w:val="591A2206"/>
    <w:rsid w:val="591B52B2"/>
    <w:rsid w:val="59367040"/>
    <w:rsid w:val="5939268C"/>
    <w:rsid w:val="593C3F2A"/>
    <w:rsid w:val="593F5AC1"/>
    <w:rsid w:val="595E20F3"/>
    <w:rsid w:val="5980475F"/>
    <w:rsid w:val="598A2EE8"/>
    <w:rsid w:val="59914276"/>
    <w:rsid w:val="59943D66"/>
    <w:rsid w:val="59A65848"/>
    <w:rsid w:val="59A85A64"/>
    <w:rsid w:val="59AD4E28"/>
    <w:rsid w:val="59B12B6A"/>
    <w:rsid w:val="59BB5797"/>
    <w:rsid w:val="59C3464B"/>
    <w:rsid w:val="59D6612D"/>
    <w:rsid w:val="59DE1485"/>
    <w:rsid w:val="59F14D15"/>
    <w:rsid w:val="5A056A12"/>
    <w:rsid w:val="5A132EDD"/>
    <w:rsid w:val="5A1E1882"/>
    <w:rsid w:val="5A3115F3"/>
    <w:rsid w:val="5A44578C"/>
    <w:rsid w:val="5A64198B"/>
    <w:rsid w:val="5AA47FD9"/>
    <w:rsid w:val="5AAC3332"/>
    <w:rsid w:val="5AB02E22"/>
    <w:rsid w:val="5AC16DDD"/>
    <w:rsid w:val="5AC568D0"/>
    <w:rsid w:val="5ADC7773"/>
    <w:rsid w:val="5AFC1BC3"/>
    <w:rsid w:val="5B1D65E8"/>
    <w:rsid w:val="5B353327"/>
    <w:rsid w:val="5B4E54F2"/>
    <w:rsid w:val="5B503CBD"/>
    <w:rsid w:val="5B615ECA"/>
    <w:rsid w:val="5B661732"/>
    <w:rsid w:val="5B6F6839"/>
    <w:rsid w:val="5B7C2024"/>
    <w:rsid w:val="5B7F45A2"/>
    <w:rsid w:val="5B9C45BA"/>
    <w:rsid w:val="5BB26726"/>
    <w:rsid w:val="5BE55B79"/>
    <w:rsid w:val="5C1178F0"/>
    <w:rsid w:val="5C2869E8"/>
    <w:rsid w:val="5C3E7FB9"/>
    <w:rsid w:val="5C4750C0"/>
    <w:rsid w:val="5C5A1297"/>
    <w:rsid w:val="5C7F0CFE"/>
    <w:rsid w:val="5C8C341B"/>
    <w:rsid w:val="5C983B6D"/>
    <w:rsid w:val="5CA644DC"/>
    <w:rsid w:val="5CB5471F"/>
    <w:rsid w:val="5CC77992"/>
    <w:rsid w:val="5CF80AB0"/>
    <w:rsid w:val="5D153410"/>
    <w:rsid w:val="5D1E0517"/>
    <w:rsid w:val="5D2673CB"/>
    <w:rsid w:val="5D2F2B1E"/>
    <w:rsid w:val="5D4B6E32"/>
    <w:rsid w:val="5D4D2BAA"/>
    <w:rsid w:val="5D5201C0"/>
    <w:rsid w:val="5D5E6B65"/>
    <w:rsid w:val="5D9174A8"/>
    <w:rsid w:val="5DA64068"/>
    <w:rsid w:val="5DAF5613"/>
    <w:rsid w:val="5DBF512A"/>
    <w:rsid w:val="5DEF5A0F"/>
    <w:rsid w:val="5DF72B16"/>
    <w:rsid w:val="5DF94AE0"/>
    <w:rsid w:val="5E03770C"/>
    <w:rsid w:val="5E1216FE"/>
    <w:rsid w:val="5E194BDD"/>
    <w:rsid w:val="5E287173"/>
    <w:rsid w:val="5E36363E"/>
    <w:rsid w:val="5E3A75F2"/>
    <w:rsid w:val="5E3D49CC"/>
    <w:rsid w:val="5E5B12F6"/>
    <w:rsid w:val="5E5B4E53"/>
    <w:rsid w:val="5E622685"/>
    <w:rsid w:val="5E624433"/>
    <w:rsid w:val="5E6A32E8"/>
    <w:rsid w:val="5E6A778C"/>
    <w:rsid w:val="5E826883"/>
    <w:rsid w:val="5E856373"/>
    <w:rsid w:val="5E8C5954"/>
    <w:rsid w:val="5E930A90"/>
    <w:rsid w:val="5E9460FA"/>
    <w:rsid w:val="5EAF2683"/>
    <w:rsid w:val="5EB34C8F"/>
    <w:rsid w:val="5EBD5B0D"/>
    <w:rsid w:val="5ECA3D86"/>
    <w:rsid w:val="5ECF3A06"/>
    <w:rsid w:val="5EE035AA"/>
    <w:rsid w:val="5EE74938"/>
    <w:rsid w:val="5F0059FA"/>
    <w:rsid w:val="5F30008D"/>
    <w:rsid w:val="5F3E6C4E"/>
    <w:rsid w:val="5F48187B"/>
    <w:rsid w:val="5F4D50E3"/>
    <w:rsid w:val="5F6077C6"/>
    <w:rsid w:val="5F661D01"/>
    <w:rsid w:val="5FA10F8B"/>
    <w:rsid w:val="5FA840C8"/>
    <w:rsid w:val="5FAE5456"/>
    <w:rsid w:val="5FB05672"/>
    <w:rsid w:val="5FB94527"/>
    <w:rsid w:val="5FC133DB"/>
    <w:rsid w:val="5FC41398"/>
    <w:rsid w:val="5FC66C44"/>
    <w:rsid w:val="5FCA6734"/>
    <w:rsid w:val="60001041"/>
    <w:rsid w:val="600D4872"/>
    <w:rsid w:val="6025396A"/>
    <w:rsid w:val="60285208"/>
    <w:rsid w:val="602854EB"/>
    <w:rsid w:val="60303C60"/>
    <w:rsid w:val="603E67DA"/>
    <w:rsid w:val="60430294"/>
    <w:rsid w:val="60457102"/>
    <w:rsid w:val="6062696C"/>
    <w:rsid w:val="6065645C"/>
    <w:rsid w:val="607B17DC"/>
    <w:rsid w:val="609B1E7E"/>
    <w:rsid w:val="60D55390"/>
    <w:rsid w:val="60D809DC"/>
    <w:rsid w:val="60D858A8"/>
    <w:rsid w:val="6105554A"/>
    <w:rsid w:val="61160FC9"/>
    <w:rsid w:val="611A2490"/>
    <w:rsid w:val="612059DF"/>
    <w:rsid w:val="6129748A"/>
    <w:rsid w:val="613227E3"/>
    <w:rsid w:val="61335458"/>
    <w:rsid w:val="616A4E29"/>
    <w:rsid w:val="61706E67"/>
    <w:rsid w:val="61E15FB7"/>
    <w:rsid w:val="61F47A98"/>
    <w:rsid w:val="62015D11"/>
    <w:rsid w:val="620D6DAC"/>
    <w:rsid w:val="622C5484"/>
    <w:rsid w:val="62350B41"/>
    <w:rsid w:val="62417222"/>
    <w:rsid w:val="626B0ACC"/>
    <w:rsid w:val="626C5880"/>
    <w:rsid w:val="626F728B"/>
    <w:rsid w:val="62A12D13"/>
    <w:rsid w:val="62A42563"/>
    <w:rsid w:val="62A91868"/>
    <w:rsid w:val="62AA63A9"/>
    <w:rsid w:val="62B64D4D"/>
    <w:rsid w:val="62BB6808"/>
    <w:rsid w:val="62BD432E"/>
    <w:rsid w:val="62C751AC"/>
    <w:rsid w:val="62DA4E8E"/>
    <w:rsid w:val="62EF2C54"/>
    <w:rsid w:val="62F21DC9"/>
    <w:rsid w:val="631303F2"/>
    <w:rsid w:val="63161C90"/>
    <w:rsid w:val="63210307"/>
    <w:rsid w:val="633B16F7"/>
    <w:rsid w:val="633F4D43"/>
    <w:rsid w:val="63534C92"/>
    <w:rsid w:val="63604CB9"/>
    <w:rsid w:val="63613BBD"/>
    <w:rsid w:val="637F3391"/>
    <w:rsid w:val="63C416EC"/>
    <w:rsid w:val="63DE27AE"/>
    <w:rsid w:val="64132ACB"/>
    <w:rsid w:val="642108EC"/>
    <w:rsid w:val="642F4DB7"/>
    <w:rsid w:val="64381A24"/>
    <w:rsid w:val="644F1AB3"/>
    <w:rsid w:val="64504D2E"/>
    <w:rsid w:val="64630F05"/>
    <w:rsid w:val="647A624F"/>
    <w:rsid w:val="64841529"/>
    <w:rsid w:val="64A70DF2"/>
    <w:rsid w:val="64BC23C3"/>
    <w:rsid w:val="64BE4A49"/>
    <w:rsid w:val="64C64FF0"/>
    <w:rsid w:val="64D12312"/>
    <w:rsid w:val="64F64AF3"/>
    <w:rsid w:val="64F953C5"/>
    <w:rsid w:val="650C6EA7"/>
    <w:rsid w:val="650F1C13"/>
    <w:rsid w:val="654C4D78"/>
    <w:rsid w:val="655B398A"/>
    <w:rsid w:val="656C3DE9"/>
    <w:rsid w:val="657A7CA3"/>
    <w:rsid w:val="657C77BA"/>
    <w:rsid w:val="658E1FB1"/>
    <w:rsid w:val="65A13A93"/>
    <w:rsid w:val="65B71508"/>
    <w:rsid w:val="65D06126"/>
    <w:rsid w:val="660666C3"/>
    <w:rsid w:val="661512EF"/>
    <w:rsid w:val="66252916"/>
    <w:rsid w:val="66442670"/>
    <w:rsid w:val="6649226F"/>
    <w:rsid w:val="66552ACF"/>
    <w:rsid w:val="66704AFB"/>
    <w:rsid w:val="668B029F"/>
    <w:rsid w:val="66A77D57"/>
    <w:rsid w:val="66A95621"/>
    <w:rsid w:val="66AB0C6B"/>
    <w:rsid w:val="66B23A7E"/>
    <w:rsid w:val="66C35C8B"/>
    <w:rsid w:val="66C75014"/>
    <w:rsid w:val="66D460EA"/>
    <w:rsid w:val="66D87988"/>
    <w:rsid w:val="66FC2F4B"/>
    <w:rsid w:val="670047E9"/>
    <w:rsid w:val="67065B78"/>
    <w:rsid w:val="67073DC9"/>
    <w:rsid w:val="671D77D4"/>
    <w:rsid w:val="67256946"/>
    <w:rsid w:val="672A3F5C"/>
    <w:rsid w:val="672B6AD9"/>
    <w:rsid w:val="674029B8"/>
    <w:rsid w:val="6743433D"/>
    <w:rsid w:val="676D4FC9"/>
    <w:rsid w:val="676F7BC1"/>
    <w:rsid w:val="67714379"/>
    <w:rsid w:val="677551D7"/>
    <w:rsid w:val="677A2879"/>
    <w:rsid w:val="677B1DA2"/>
    <w:rsid w:val="678E7EE6"/>
    <w:rsid w:val="679715F1"/>
    <w:rsid w:val="679D472E"/>
    <w:rsid w:val="67B33F51"/>
    <w:rsid w:val="67CD5013"/>
    <w:rsid w:val="67D068B1"/>
    <w:rsid w:val="67FF7197"/>
    <w:rsid w:val="680E1188"/>
    <w:rsid w:val="682D3D04"/>
    <w:rsid w:val="68437083"/>
    <w:rsid w:val="685748DD"/>
    <w:rsid w:val="687206BE"/>
    <w:rsid w:val="68BC5088"/>
    <w:rsid w:val="68D0643D"/>
    <w:rsid w:val="68D73C6F"/>
    <w:rsid w:val="68DB1CDE"/>
    <w:rsid w:val="68E42148"/>
    <w:rsid w:val="68F6059A"/>
    <w:rsid w:val="68F9171A"/>
    <w:rsid w:val="69074ABA"/>
    <w:rsid w:val="69117139"/>
    <w:rsid w:val="6922313D"/>
    <w:rsid w:val="693A47A3"/>
    <w:rsid w:val="695B664F"/>
    <w:rsid w:val="6965127B"/>
    <w:rsid w:val="69B61D6F"/>
    <w:rsid w:val="69C1618A"/>
    <w:rsid w:val="69D72179"/>
    <w:rsid w:val="6A0E36C1"/>
    <w:rsid w:val="6A10492C"/>
    <w:rsid w:val="6A682DD1"/>
    <w:rsid w:val="6A7774B8"/>
    <w:rsid w:val="6A883473"/>
    <w:rsid w:val="6AB2229E"/>
    <w:rsid w:val="6AD0160E"/>
    <w:rsid w:val="6AE04D22"/>
    <w:rsid w:val="6AF776AC"/>
    <w:rsid w:val="6AFB2A69"/>
    <w:rsid w:val="6B0F5943"/>
    <w:rsid w:val="6B3E4F40"/>
    <w:rsid w:val="6B3F0D51"/>
    <w:rsid w:val="6B4C26F3"/>
    <w:rsid w:val="6B4D0219"/>
    <w:rsid w:val="6B73407C"/>
    <w:rsid w:val="6B80414A"/>
    <w:rsid w:val="6B96396E"/>
    <w:rsid w:val="6BC54253"/>
    <w:rsid w:val="6BCB7ABB"/>
    <w:rsid w:val="6BD44496"/>
    <w:rsid w:val="6BE648F5"/>
    <w:rsid w:val="6BEC17E0"/>
    <w:rsid w:val="6BEE2744"/>
    <w:rsid w:val="6BF906E8"/>
    <w:rsid w:val="6C0D2FCE"/>
    <w:rsid w:val="6C2C6080"/>
    <w:rsid w:val="6C2E004A"/>
    <w:rsid w:val="6C315445"/>
    <w:rsid w:val="6C465631"/>
    <w:rsid w:val="6C496C32"/>
    <w:rsid w:val="6C5F3F0C"/>
    <w:rsid w:val="6C6400AB"/>
    <w:rsid w:val="6C8B590C"/>
    <w:rsid w:val="6CC8224D"/>
    <w:rsid w:val="6CCF5389"/>
    <w:rsid w:val="6CFA1CDB"/>
    <w:rsid w:val="6D21370B"/>
    <w:rsid w:val="6D343A27"/>
    <w:rsid w:val="6D45564C"/>
    <w:rsid w:val="6D48513C"/>
    <w:rsid w:val="6D527D69"/>
    <w:rsid w:val="6D741A8D"/>
    <w:rsid w:val="6D7E46BA"/>
    <w:rsid w:val="6D9640F9"/>
    <w:rsid w:val="6DA87988"/>
    <w:rsid w:val="6DAE1443"/>
    <w:rsid w:val="6DBB3B60"/>
    <w:rsid w:val="6DCB134B"/>
    <w:rsid w:val="6DCF182B"/>
    <w:rsid w:val="6DE54739"/>
    <w:rsid w:val="6DF2778B"/>
    <w:rsid w:val="6E166FE8"/>
    <w:rsid w:val="6E3A2CD6"/>
    <w:rsid w:val="6E873A42"/>
    <w:rsid w:val="6EBF142E"/>
    <w:rsid w:val="6EDF73DA"/>
    <w:rsid w:val="6F343BCA"/>
    <w:rsid w:val="6F433E0D"/>
    <w:rsid w:val="6F4F4560"/>
    <w:rsid w:val="6F525DFE"/>
    <w:rsid w:val="6F5A4CB2"/>
    <w:rsid w:val="6F631DB9"/>
    <w:rsid w:val="6F712728"/>
    <w:rsid w:val="6F7B35A7"/>
    <w:rsid w:val="6F8C57B4"/>
    <w:rsid w:val="6FA66230"/>
    <w:rsid w:val="6FAB550E"/>
    <w:rsid w:val="6FCA008A"/>
    <w:rsid w:val="6FCC3E02"/>
    <w:rsid w:val="6FF06CE8"/>
    <w:rsid w:val="6FF43359"/>
    <w:rsid w:val="706978A3"/>
    <w:rsid w:val="706E09CF"/>
    <w:rsid w:val="707B3132"/>
    <w:rsid w:val="708741CD"/>
    <w:rsid w:val="70A97C9F"/>
    <w:rsid w:val="70B07280"/>
    <w:rsid w:val="70D86B89"/>
    <w:rsid w:val="70F96E79"/>
    <w:rsid w:val="71026D47"/>
    <w:rsid w:val="711041C2"/>
    <w:rsid w:val="71162540"/>
    <w:rsid w:val="71285068"/>
    <w:rsid w:val="712D6B22"/>
    <w:rsid w:val="71327C95"/>
    <w:rsid w:val="714479C8"/>
    <w:rsid w:val="71635306"/>
    <w:rsid w:val="71710FBA"/>
    <w:rsid w:val="71864485"/>
    <w:rsid w:val="71B3261C"/>
    <w:rsid w:val="71C823A7"/>
    <w:rsid w:val="71DB20DB"/>
    <w:rsid w:val="71E01DE7"/>
    <w:rsid w:val="71E82A49"/>
    <w:rsid w:val="71FA3250"/>
    <w:rsid w:val="72113D4E"/>
    <w:rsid w:val="72161365"/>
    <w:rsid w:val="724A08B4"/>
    <w:rsid w:val="724C122A"/>
    <w:rsid w:val="72541E8D"/>
    <w:rsid w:val="725B76BF"/>
    <w:rsid w:val="72730565"/>
    <w:rsid w:val="7275252F"/>
    <w:rsid w:val="727F515C"/>
    <w:rsid w:val="72822E9E"/>
    <w:rsid w:val="729F135A"/>
    <w:rsid w:val="72AA7CFF"/>
    <w:rsid w:val="72B312A9"/>
    <w:rsid w:val="72BF37AA"/>
    <w:rsid w:val="72DA05E4"/>
    <w:rsid w:val="72E256EB"/>
    <w:rsid w:val="72F9402A"/>
    <w:rsid w:val="731F7FBC"/>
    <w:rsid w:val="73261A7B"/>
    <w:rsid w:val="733A4279"/>
    <w:rsid w:val="73634A7D"/>
    <w:rsid w:val="736762F1"/>
    <w:rsid w:val="736E6F7E"/>
    <w:rsid w:val="73722F12"/>
    <w:rsid w:val="7381119E"/>
    <w:rsid w:val="738B6F15"/>
    <w:rsid w:val="739509AF"/>
    <w:rsid w:val="73A86934"/>
    <w:rsid w:val="73AB3D2F"/>
    <w:rsid w:val="73AE5A9B"/>
    <w:rsid w:val="73D2575F"/>
    <w:rsid w:val="74125240"/>
    <w:rsid w:val="7419513C"/>
    <w:rsid w:val="7420471D"/>
    <w:rsid w:val="742A559B"/>
    <w:rsid w:val="742C30C1"/>
    <w:rsid w:val="744523D5"/>
    <w:rsid w:val="74471CA9"/>
    <w:rsid w:val="74583EB6"/>
    <w:rsid w:val="74681C20"/>
    <w:rsid w:val="746A1E3C"/>
    <w:rsid w:val="74786307"/>
    <w:rsid w:val="74936C9D"/>
    <w:rsid w:val="74B15375"/>
    <w:rsid w:val="74CB0B2C"/>
    <w:rsid w:val="74D06143"/>
    <w:rsid w:val="74E219D2"/>
    <w:rsid w:val="74EC2851"/>
    <w:rsid w:val="74EF345A"/>
    <w:rsid w:val="75267B11"/>
    <w:rsid w:val="75284014"/>
    <w:rsid w:val="75335B68"/>
    <w:rsid w:val="753C7334"/>
    <w:rsid w:val="75422471"/>
    <w:rsid w:val="75436915"/>
    <w:rsid w:val="755C7601"/>
    <w:rsid w:val="757F36C5"/>
    <w:rsid w:val="758B206A"/>
    <w:rsid w:val="75D4756D"/>
    <w:rsid w:val="75E36E5B"/>
    <w:rsid w:val="75F66D43"/>
    <w:rsid w:val="75FE45EA"/>
    <w:rsid w:val="760A5684"/>
    <w:rsid w:val="76373F9F"/>
    <w:rsid w:val="76375D4D"/>
    <w:rsid w:val="767A4EF0"/>
    <w:rsid w:val="767B0330"/>
    <w:rsid w:val="767B20DE"/>
    <w:rsid w:val="76810EF6"/>
    <w:rsid w:val="76B37ACA"/>
    <w:rsid w:val="76CA4E14"/>
    <w:rsid w:val="76CD220E"/>
    <w:rsid w:val="76D17F50"/>
    <w:rsid w:val="76D30922"/>
    <w:rsid w:val="77020109"/>
    <w:rsid w:val="772B58B2"/>
    <w:rsid w:val="774B1AB0"/>
    <w:rsid w:val="774E77F3"/>
    <w:rsid w:val="775744D2"/>
    <w:rsid w:val="777A05E8"/>
    <w:rsid w:val="77A04158"/>
    <w:rsid w:val="77A13DC6"/>
    <w:rsid w:val="77BF424C"/>
    <w:rsid w:val="77C33D3D"/>
    <w:rsid w:val="77E24ED1"/>
    <w:rsid w:val="77F90FFB"/>
    <w:rsid w:val="78006D3F"/>
    <w:rsid w:val="781C392B"/>
    <w:rsid w:val="78267E28"/>
    <w:rsid w:val="782A2489"/>
    <w:rsid w:val="78370287"/>
    <w:rsid w:val="7839231C"/>
    <w:rsid w:val="78454752"/>
    <w:rsid w:val="784F737E"/>
    <w:rsid w:val="785B21C7"/>
    <w:rsid w:val="786077DD"/>
    <w:rsid w:val="786673DC"/>
    <w:rsid w:val="788A6608"/>
    <w:rsid w:val="789456D9"/>
    <w:rsid w:val="78947487"/>
    <w:rsid w:val="789E20B4"/>
    <w:rsid w:val="789E730E"/>
    <w:rsid w:val="78BC253A"/>
    <w:rsid w:val="78C37D6C"/>
    <w:rsid w:val="78CF226D"/>
    <w:rsid w:val="78E551A4"/>
    <w:rsid w:val="78E926E0"/>
    <w:rsid w:val="78F02B55"/>
    <w:rsid w:val="79042BD4"/>
    <w:rsid w:val="790F0DA0"/>
    <w:rsid w:val="79134850"/>
    <w:rsid w:val="796055BB"/>
    <w:rsid w:val="797B41A3"/>
    <w:rsid w:val="798759BE"/>
    <w:rsid w:val="799040F2"/>
    <w:rsid w:val="79A10AC3"/>
    <w:rsid w:val="79BD47BC"/>
    <w:rsid w:val="79BE0C3F"/>
    <w:rsid w:val="79BE43DD"/>
    <w:rsid w:val="79CC5B7C"/>
    <w:rsid w:val="79CD6C51"/>
    <w:rsid w:val="79CE69C9"/>
    <w:rsid w:val="79E667DE"/>
    <w:rsid w:val="7A122780"/>
    <w:rsid w:val="7A2D1941"/>
    <w:rsid w:val="7A37456E"/>
    <w:rsid w:val="7A3A5E0C"/>
    <w:rsid w:val="7A450456"/>
    <w:rsid w:val="7A680BCB"/>
    <w:rsid w:val="7A8335BE"/>
    <w:rsid w:val="7AA339B1"/>
    <w:rsid w:val="7AA65250"/>
    <w:rsid w:val="7AB034E8"/>
    <w:rsid w:val="7AC2652D"/>
    <w:rsid w:val="7AC516D6"/>
    <w:rsid w:val="7AE85868"/>
    <w:rsid w:val="7B007056"/>
    <w:rsid w:val="7B0326A2"/>
    <w:rsid w:val="7B0A3A31"/>
    <w:rsid w:val="7B0E1773"/>
    <w:rsid w:val="7B18614D"/>
    <w:rsid w:val="7B1D7C08"/>
    <w:rsid w:val="7B220BCA"/>
    <w:rsid w:val="7B37554C"/>
    <w:rsid w:val="7B4F402D"/>
    <w:rsid w:val="7B6C6499"/>
    <w:rsid w:val="7B9F686F"/>
    <w:rsid w:val="7BA7127F"/>
    <w:rsid w:val="7BAE260E"/>
    <w:rsid w:val="7BB10350"/>
    <w:rsid w:val="7BBE5F26"/>
    <w:rsid w:val="7BD209F2"/>
    <w:rsid w:val="7BEB3862"/>
    <w:rsid w:val="7BEC3554"/>
    <w:rsid w:val="7C02468D"/>
    <w:rsid w:val="7C2B1EB0"/>
    <w:rsid w:val="7C2D79D7"/>
    <w:rsid w:val="7C312B05"/>
    <w:rsid w:val="7C32323F"/>
    <w:rsid w:val="7C5036C5"/>
    <w:rsid w:val="7C7C44BA"/>
    <w:rsid w:val="7C896BD7"/>
    <w:rsid w:val="7C920181"/>
    <w:rsid w:val="7CB76855"/>
    <w:rsid w:val="7CEC7892"/>
    <w:rsid w:val="7CFE0EC0"/>
    <w:rsid w:val="7D083FA0"/>
    <w:rsid w:val="7D0C6CA4"/>
    <w:rsid w:val="7D1172F8"/>
    <w:rsid w:val="7D140B97"/>
    <w:rsid w:val="7D2232B3"/>
    <w:rsid w:val="7D225061"/>
    <w:rsid w:val="7D3D00ED"/>
    <w:rsid w:val="7D500768"/>
    <w:rsid w:val="7D605B8A"/>
    <w:rsid w:val="7D6A07B6"/>
    <w:rsid w:val="7D761851"/>
    <w:rsid w:val="7D7B0C16"/>
    <w:rsid w:val="7D902913"/>
    <w:rsid w:val="7D9341B1"/>
    <w:rsid w:val="7DA00113"/>
    <w:rsid w:val="7DB7370F"/>
    <w:rsid w:val="7DBB4130"/>
    <w:rsid w:val="7DC75C09"/>
    <w:rsid w:val="7DCD7D3E"/>
    <w:rsid w:val="7DDF11A4"/>
    <w:rsid w:val="7E0971DE"/>
    <w:rsid w:val="7E0D5D12"/>
    <w:rsid w:val="7E292420"/>
    <w:rsid w:val="7E4436FD"/>
    <w:rsid w:val="7E4D25B2"/>
    <w:rsid w:val="7E527BC8"/>
    <w:rsid w:val="7E5576B9"/>
    <w:rsid w:val="7E68119A"/>
    <w:rsid w:val="7E6B5FAF"/>
    <w:rsid w:val="7E6C137C"/>
    <w:rsid w:val="7E747B3F"/>
    <w:rsid w:val="7E885398"/>
    <w:rsid w:val="7E906162"/>
    <w:rsid w:val="7E9C7095"/>
    <w:rsid w:val="7EB919F5"/>
    <w:rsid w:val="7EC34622"/>
    <w:rsid w:val="7EC7728A"/>
    <w:rsid w:val="7ECB1729"/>
    <w:rsid w:val="7ECD36F3"/>
    <w:rsid w:val="7ED00AED"/>
    <w:rsid w:val="7ED20D09"/>
    <w:rsid w:val="7ED33846"/>
    <w:rsid w:val="7ED607F9"/>
    <w:rsid w:val="7EEC1DCB"/>
    <w:rsid w:val="7EF40C80"/>
    <w:rsid w:val="7EF5411C"/>
    <w:rsid w:val="7F0215EE"/>
    <w:rsid w:val="7F127358"/>
    <w:rsid w:val="7F21143C"/>
    <w:rsid w:val="7F297E2A"/>
    <w:rsid w:val="7F2C666B"/>
    <w:rsid w:val="7F4B104F"/>
    <w:rsid w:val="7F5134AE"/>
    <w:rsid w:val="7F5F07EF"/>
    <w:rsid w:val="7F632E2D"/>
    <w:rsid w:val="7F651B7D"/>
    <w:rsid w:val="7F7D6EC7"/>
    <w:rsid w:val="7F961D37"/>
    <w:rsid w:val="7F9F6E3D"/>
    <w:rsid w:val="7FA02BB5"/>
    <w:rsid w:val="7FA44454"/>
    <w:rsid w:val="7FCC39AA"/>
    <w:rsid w:val="7FCD60DA"/>
    <w:rsid w:val="7FCD6BA3"/>
    <w:rsid w:val="7FD400C7"/>
    <w:rsid w:val="7FF07699"/>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15"/>
    <w:qFormat/>
    <w:uiPriority w:val="0"/>
    <w:rPr>
      <w:rFonts w:hint="eastAsia" w:ascii="宋体" w:hAnsi="Courier New" w:eastAsia="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5900</Words>
  <Characters>6249</Characters>
  <Lines>16</Lines>
  <Paragraphs>4</Paragraphs>
  <TotalTime>17</TotalTime>
  <ScaleCrop>false</ScaleCrop>
  <LinksUpToDate>false</LinksUpToDate>
  <CharactersWithSpaces>7882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希望的田野</cp:lastModifiedBy>
  <dcterms:modified xsi:type="dcterms:W3CDTF">2025-10-31T07:57:41Z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eyJoZGlkIjoiMmY1OWJmZmVjZmFjZjdjOTc0MzVjMDBlMGE3OGZlMDgiLCJ1c2VySWQiOiI0NDY0OTgyNDEifQ==</vt:lpwstr>
  </property>
  <property fmtid="{D5CDD505-2E9C-101B-9397-08002B2CF9AE}" pid="3" name="KSOProductBuildVer">
    <vt:lpwstr>2052-12.1.0.23125</vt:lpwstr>
  </property>
  <property fmtid="{D5CDD505-2E9C-101B-9397-08002B2CF9AE}" pid="4" name="ICV">
    <vt:lpwstr>638278A91B6247A3A14F33886A0DB3EB_13</vt:lpwstr>
  </property>
</Properties>
</file>