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 w:eastAsiaTheme="minorEastAsia"/>
          <w:color w:val="auto"/>
          <w:sz w:val="84"/>
          <w:szCs w:val="84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四川宏达股份有限公司成都办公点打印机、电脑维护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eastAsia="zh-CN"/>
        </w:rPr>
        <w:t>服务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编号：HDGF-GKBX-2025-FW17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16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成都办公点打印机、电脑维护服务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比选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文件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7A46ECDF">
      <w:pPr>
        <w:widowControl/>
        <w:shd w:val="clear" w:color="auto" w:fill="FFFFFF"/>
        <w:spacing w:line="400" w:lineRule="exact"/>
        <w:ind w:firstLine="371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成都办公点打印机、电脑维护服务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。欢迎贵公司前来报价，现将相关事项公告如下：</w:t>
      </w:r>
    </w:p>
    <w:p w14:paraId="6200157B">
      <w:pPr>
        <w:spacing w:line="360" w:lineRule="exact"/>
        <w:jc w:val="both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</w:p>
    <w:p w14:paraId="57E5E844">
      <w:pPr>
        <w:spacing w:line="360" w:lineRule="exact"/>
        <w:jc w:val="both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一、服务内容</w:t>
      </w:r>
    </w:p>
    <w:p w14:paraId="5B14EEDD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服务内容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办公设备软硬件故障排查与维修服务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及耗材供应</w:t>
      </w:r>
    </w:p>
    <w:p w14:paraId="566A44AD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地点：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四川省成都市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二、比选人：四川宏达股份有限公司  </w:t>
      </w:r>
    </w:p>
    <w:p w14:paraId="0C48047A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4BF66C18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服务期限：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合同签订起一年。</w:t>
      </w:r>
    </w:p>
    <w:p w14:paraId="21E751E1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2.服务要求：提供7x24小时应急响应，常规问题4小时内现场解决。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每季度根据结算单进行结算，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供应商开具全额增值税专用发票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后进行支付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。</w:t>
      </w:r>
    </w:p>
    <w:p w14:paraId="3914BA72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%)。</w:t>
      </w:r>
    </w:p>
    <w:p w14:paraId="6F201807">
      <w:pPr>
        <w:numPr>
          <w:ilvl w:val="0"/>
          <w:numId w:val="0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4.比选文件的获取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 xml:space="preserve">获取方式为：截至 2025年 10 月27日 9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递交截止时间：2025年 10 月 27 日 9 时 00 分。</w:t>
      </w:r>
    </w:p>
    <w:p w14:paraId="5B16F60F">
      <w:pPr>
        <w:spacing w:line="420" w:lineRule="exact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人按本询价文件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服务期限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所有上述资料组成响应性文件，比选人需将响应性文件打印盖章后，以电子文件方式（PDF、扫描文件等）上传至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。</w:t>
      </w:r>
    </w:p>
    <w:p w14:paraId="71C3185E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6.响应性文件的要求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。</w:t>
      </w:r>
    </w:p>
    <w:p w14:paraId="7AF7F1AC">
      <w:pPr>
        <w:pStyle w:val="5"/>
        <w:rPr>
          <w:rFonts w:hint="default"/>
          <w:color w:val="auto"/>
          <w:lang w:val="en-US" w:eastAsia="zh-CN"/>
        </w:rPr>
      </w:pPr>
    </w:p>
    <w:p w14:paraId="54DDC833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交送报价文件前，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李女士</w:t>
      </w:r>
    </w:p>
    <w:p w14:paraId="490F8052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联系方式：15509083970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5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2331C79">
      <w:pPr>
        <w:pStyle w:val="50"/>
        <w:rPr>
          <w:rFonts w:hint="eastAsia"/>
          <w:color w:val="auto"/>
        </w:rPr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3F7DCF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6A9AFA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06DC8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955F22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073C51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7EDF4DE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44EDB6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B02BBB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0D6F05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D29C62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EE89FF4">
      <w:pPr>
        <w:widowControl/>
        <w:jc w:val="left"/>
        <w:rPr>
          <w:rFonts w:hint="eastAsia" w:ascii="宋体" w:hAnsi="宋体" w:cs="仿宋"/>
          <w:color w:val="auto"/>
          <w:szCs w:val="21"/>
        </w:rPr>
      </w:pPr>
      <w:bookmarkStart w:id="2" w:name="_Toc303149804"/>
      <w:bookmarkStart w:id="3" w:name="_Toc275019684"/>
      <w:bookmarkStart w:id="4" w:name="_Toc274236999"/>
      <w:bookmarkStart w:id="5" w:name="_Toc16684"/>
      <w:bookmarkStart w:id="6" w:name="_Toc275014947"/>
      <w:bookmarkStart w:id="7" w:name="_Toc238552273"/>
      <w:bookmarkStart w:id="8" w:name="_Toc269113527"/>
      <w:bookmarkStart w:id="9" w:name="_Toc268793030"/>
      <w:bookmarkStart w:id="10" w:name="_Toc275019836"/>
      <w:bookmarkStart w:id="11" w:name="_Toc238797630"/>
      <w:bookmarkStart w:id="12" w:name="_Toc274596702"/>
      <w:bookmarkStart w:id="13" w:name="_Toc275019290"/>
      <w:bookmarkStart w:id="14" w:name="_Toc318986166"/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</w:p>
    <w:p w14:paraId="45042E66">
      <w:pPr>
        <w:pStyle w:val="51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79E6E945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一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400" w:firstLineChars="20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7"/>
        <w:tblW w:w="9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700"/>
        <w:gridCol w:w="2302"/>
        <w:gridCol w:w="683"/>
        <w:gridCol w:w="720"/>
        <w:gridCol w:w="2377"/>
        <w:gridCol w:w="1223"/>
      </w:tblGrid>
      <w:tr w14:paraId="0A5E3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5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7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0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8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1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设备所需耗材报价</w:t>
            </w:r>
          </w:p>
        </w:tc>
        <w:tc>
          <w:tcPr>
            <w:tcW w:w="1223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6DCD3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5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7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F11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F913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5577F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0A7B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3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2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2FA6FB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07303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打印机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KONICA MINOLTA 423SeriesPdL</w:t>
            </w:r>
            <w:bookmarkStart w:id="15" w:name="_GoBack"/>
            <w:bookmarkEnd w:id="15"/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此清单为暂定数量，后期依据实际供货数量进行结算。</w:t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303BD21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11A5ACF6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6"/>
        <w:spacing w:before="120" w:line="480" w:lineRule="exact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FB128E4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58A2D475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45E8863">
      <w:pPr>
        <w:spacing w:line="360" w:lineRule="exact"/>
        <w:ind w:firstLine="2811" w:firstLineChars="1000"/>
        <w:rPr>
          <w:rFonts w:hint="default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三、其他文件（方案）</w:t>
      </w:r>
    </w:p>
    <w:p w14:paraId="26F8960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6FDD174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7D08C9"/>
    <w:rsid w:val="0687687D"/>
    <w:rsid w:val="06F2489E"/>
    <w:rsid w:val="070268E6"/>
    <w:rsid w:val="076636BD"/>
    <w:rsid w:val="07770F44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1D7961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C4C57FF"/>
    <w:rsid w:val="1D64697C"/>
    <w:rsid w:val="1DD969AB"/>
    <w:rsid w:val="1DF41F2D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E02291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612895"/>
    <w:rsid w:val="2C672453"/>
    <w:rsid w:val="2EC03E0B"/>
    <w:rsid w:val="2EDB6A5A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67D0FF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877724"/>
    <w:rsid w:val="465C4B01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286FB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E511A9"/>
    <w:rsid w:val="661512EF"/>
    <w:rsid w:val="66A77D57"/>
    <w:rsid w:val="66C75014"/>
    <w:rsid w:val="672B6AD9"/>
    <w:rsid w:val="67BE0908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1178</Words>
  <Characters>1290</Characters>
  <Lines>16</Lines>
  <Paragraphs>4</Paragraphs>
  <TotalTime>34</TotalTime>
  <ScaleCrop>false</ScaleCrop>
  <LinksUpToDate>false</LinksUpToDate>
  <CharactersWithSpaces>1921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</cp:lastModifiedBy>
  <dcterms:modified xsi:type="dcterms:W3CDTF">2025-10-29T09:26:11Z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eyJoZGlkIjoiMWNjYThlNGIzMmUzYjI4YTdlYzA5NWVmYjQyOTlhMWEiLCJ1c2VySWQiOiI5MTUyNzQyMDQifQ==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638278A91B6247A3A14F33886A0DB3EB_13</vt:lpwstr>
  </property>
</Properties>
</file>