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82DC4" w14:textId="77777777" w:rsidR="00E62F39" w:rsidRPr="00BF17DC" w:rsidRDefault="00E62F39" w:rsidP="00E62F39">
      <w:pPr>
        <w:adjustRightInd w:val="0"/>
        <w:spacing w:before="100" w:after="100"/>
        <w:jc w:val="center"/>
        <w:rPr>
          <w:rFonts w:eastAsiaTheme="minorEastAsia" w:hint="eastAsia"/>
          <w:b/>
          <w:bCs/>
          <w:kern w:val="2"/>
          <w:sz w:val="48"/>
          <w:szCs w:val="48"/>
          <w:lang w:eastAsia="zh-CN"/>
        </w:rPr>
      </w:pPr>
    </w:p>
    <w:p w14:paraId="74BAD5A3" w14:textId="77777777" w:rsidR="00E62F39" w:rsidRPr="00BF17DC" w:rsidRDefault="00E62F39" w:rsidP="00E62F39">
      <w:pPr>
        <w:adjustRightInd w:val="0"/>
        <w:spacing w:before="100" w:after="100"/>
        <w:jc w:val="center"/>
        <w:rPr>
          <w:rFonts w:eastAsiaTheme="minorEastAsia" w:hint="eastAsia"/>
          <w:b/>
          <w:bCs/>
          <w:kern w:val="2"/>
          <w:sz w:val="48"/>
          <w:szCs w:val="48"/>
          <w:lang w:eastAsia="zh-CN"/>
        </w:rPr>
      </w:pPr>
    </w:p>
    <w:p w14:paraId="5654FF1D" w14:textId="178C90D5" w:rsidR="00A26BC0" w:rsidRPr="00BF17DC" w:rsidRDefault="003652BB" w:rsidP="00E62F39">
      <w:pPr>
        <w:adjustRightInd w:val="0"/>
        <w:spacing w:before="100" w:after="100"/>
        <w:jc w:val="center"/>
        <w:rPr>
          <w:rFonts w:eastAsiaTheme="minorEastAsia" w:hint="eastAsia"/>
          <w:b/>
          <w:bCs/>
          <w:kern w:val="2"/>
          <w:sz w:val="48"/>
          <w:szCs w:val="48"/>
          <w:lang w:eastAsia="zh-CN"/>
        </w:rPr>
      </w:pPr>
      <w:r w:rsidRPr="00BF17DC">
        <w:rPr>
          <w:rFonts w:eastAsiaTheme="minorEastAsia" w:hint="eastAsia"/>
          <w:b/>
          <w:bCs/>
          <w:kern w:val="2"/>
          <w:sz w:val="48"/>
          <w:szCs w:val="48"/>
          <w:lang w:eastAsia="zh-CN"/>
        </w:rPr>
        <w:t>有色分</w:t>
      </w:r>
      <w:r w:rsidR="00E62F39" w:rsidRPr="00BF17DC">
        <w:rPr>
          <w:rFonts w:eastAsiaTheme="minorEastAsia" w:hint="eastAsia"/>
          <w:b/>
          <w:bCs/>
          <w:kern w:val="2"/>
          <w:sz w:val="48"/>
          <w:szCs w:val="48"/>
          <w:lang w:eastAsia="zh-CN"/>
        </w:rPr>
        <w:t>公司</w:t>
      </w:r>
    </w:p>
    <w:p w14:paraId="21359E92" w14:textId="69B444C3" w:rsidR="00E62F39" w:rsidRPr="00BF17DC" w:rsidRDefault="002B5D3C" w:rsidP="00E62F39">
      <w:pPr>
        <w:adjustRightInd w:val="0"/>
        <w:spacing w:before="100" w:after="100"/>
        <w:jc w:val="center"/>
        <w:rPr>
          <w:rFonts w:hint="eastAsia"/>
          <w:b/>
          <w:bCs/>
          <w:kern w:val="2"/>
          <w:sz w:val="48"/>
          <w:szCs w:val="48"/>
          <w:lang w:eastAsia="zh-CN"/>
        </w:rPr>
      </w:pPr>
      <w:r w:rsidRPr="00BF17DC">
        <w:rPr>
          <w:rFonts w:eastAsiaTheme="minorEastAsia" w:hint="eastAsia"/>
          <w:b/>
          <w:bCs/>
          <w:kern w:val="2"/>
          <w:sz w:val="48"/>
          <w:szCs w:val="48"/>
          <w:lang w:eastAsia="zh-CN"/>
        </w:rPr>
        <w:t>铝硅中间合金</w:t>
      </w:r>
      <w:r w:rsidR="00E62F39" w:rsidRPr="00BF17DC">
        <w:rPr>
          <w:rFonts w:hint="eastAsia"/>
          <w:b/>
          <w:bCs/>
          <w:kern w:val="2"/>
          <w:sz w:val="48"/>
          <w:szCs w:val="48"/>
          <w:lang w:eastAsia="zh-CN"/>
        </w:rPr>
        <w:t>采购</w:t>
      </w:r>
    </w:p>
    <w:p w14:paraId="668E51C3" w14:textId="77777777" w:rsidR="00E62F39" w:rsidRPr="00BF17DC" w:rsidRDefault="00E62F39" w:rsidP="00E62F39">
      <w:pPr>
        <w:adjustRightInd w:val="0"/>
        <w:spacing w:before="100" w:after="100"/>
        <w:jc w:val="center"/>
        <w:rPr>
          <w:rFonts w:hint="eastAsia"/>
          <w:b/>
          <w:bCs/>
          <w:kern w:val="2"/>
          <w:sz w:val="48"/>
          <w:szCs w:val="48"/>
          <w:lang w:eastAsia="zh-CN"/>
        </w:rPr>
      </w:pPr>
    </w:p>
    <w:p w14:paraId="4465C5AB" w14:textId="77777777" w:rsidR="00E62F39" w:rsidRPr="00BF17DC" w:rsidRDefault="00E62F39" w:rsidP="00E62F39">
      <w:pPr>
        <w:adjustRightInd w:val="0"/>
        <w:spacing w:before="100" w:after="100"/>
        <w:jc w:val="center"/>
        <w:rPr>
          <w:rFonts w:hint="eastAsia"/>
          <w:b/>
          <w:bCs/>
          <w:kern w:val="2"/>
          <w:sz w:val="48"/>
          <w:szCs w:val="48"/>
          <w:lang w:eastAsia="zh-CN"/>
        </w:rPr>
      </w:pPr>
    </w:p>
    <w:p w14:paraId="7F6ED18E" w14:textId="77777777" w:rsidR="00E62F39" w:rsidRPr="00BF17DC" w:rsidRDefault="00E62F39" w:rsidP="00E62F39">
      <w:pPr>
        <w:adjustRightInd w:val="0"/>
        <w:spacing w:before="100" w:after="100"/>
        <w:jc w:val="center"/>
        <w:rPr>
          <w:rFonts w:hint="eastAsia"/>
          <w:b/>
          <w:bCs/>
          <w:kern w:val="2"/>
          <w:sz w:val="48"/>
          <w:szCs w:val="48"/>
          <w:lang w:eastAsia="zh-CN"/>
        </w:rPr>
      </w:pPr>
    </w:p>
    <w:p w14:paraId="21110FA6" w14:textId="77777777" w:rsidR="00E62F39" w:rsidRPr="00BF17DC" w:rsidRDefault="00E62F39" w:rsidP="00E62F39">
      <w:pPr>
        <w:widowControl/>
        <w:autoSpaceDE/>
        <w:autoSpaceDN/>
        <w:jc w:val="center"/>
        <w:rPr>
          <w:rFonts w:asciiTheme="minorEastAsia" w:eastAsiaTheme="minorEastAsia" w:hAnsiTheme="minorEastAsia" w:cstheme="minorBidi" w:hint="eastAsia"/>
          <w:b/>
          <w:sz w:val="72"/>
          <w:szCs w:val="72"/>
          <w:lang w:eastAsia="zh-CN"/>
        </w:rPr>
      </w:pPr>
      <w:r w:rsidRPr="00BF17DC">
        <w:rPr>
          <w:rFonts w:asciiTheme="minorEastAsia" w:eastAsiaTheme="minorEastAsia" w:hAnsiTheme="minorEastAsia" w:cstheme="minorBidi" w:hint="eastAsia"/>
          <w:b/>
          <w:sz w:val="72"/>
          <w:szCs w:val="72"/>
          <w:lang w:eastAsia="zh-CN"/>
        </w:rPr>
        <w:t>比选文件</w:t>
      </w:r>
    </w:p>
    <w:p w14:paraId="206D2104" w14:textId="77777777" w:rsidR="00E62F39" w:rsidRPr="00BF17DC" w:rsidRDefault="00E62F39" w:rsidP="00E62F39">
      <w:pPr>
        <w:autoSpaceDE/>
        <w:autoSpaceDN/>
        <w:spacing w:line="360" w:lineRule="auto"/>
        <w:jc w:val="center"/>
        <w:rPr>
          <w:rFonts w:ascii="黑体" w:eastAsia="黑体" w:hAnsi="黑体" w:hint="eastAsia"/>
          <w:b/>
          <w:sz w:val="32"/>
          <w:szCs w:val="32"/>
          <w:lang w:eastAsia="zh-CN"/>
        </w:rPr>
      </w:pPr>
    </w:p>
    <w:p w14:paraId="6DEB459B" w14:textId="66F6497E" w:rsidR="00E62F39" w:rsidRPr="00BF17DC" w:rsidRDefault="00E62F39" w:rsidP="00E62F39">
      <w:pPr>
        <w:autoSpaceDE/>
        <w:autoSpaceDN/>
        <w:spacing w:line="360" w:lineRule="auto"/>
        <w:jc w:val="center"/>
        <w:rPr>
          <w:rFonts w:ascii="黑体" w:eastAsia="黑体" w:hAnsi="黑体" w:hint="eastAsia"/>
          <w:b/>
          <w:sz w:val="32"/>
          <w:szCs w:val="32"/>
          <w:lang w:eastAsia="zh-CN"/>
        </w:rPr>
      </w:pPr>
      <w:r w:rsidRPr="00BF17DC">
        <w:rPr>
          <w:rFonts w:ascii="黑体" w:eastAsia="黑体" w:hAnsi="黑体" w:hint="eastAsia"/>
          <w:b/>
          <w:sz w:val="32"/>
          <w:szCs w:val="32"/>
          <w:lang w:eastAsia="zh-CN"/>
        </w:rPr>
        <w:t>编号：YS-</w:t>
      </w:r>
      <w:r w:rsidR="002A1F93" w:rsidRPr="00BF17DC">
        <w:rPr>
          <w:rFonts w:ascii="黑体" w:eastAsia="黑体" w:hAnsi="黑体" w:hint="eastAsia"/>
          <w:b/>
          <w:sz w:val="32"/>
          <w:szCs w:val="32"/>
          <w:lang w:eastAsia="zh-CN"/>
        </w:rPr>
        <w:t>GK</w:t>
      </w:r>
      <w:r w:rsidR="00BC2DA1" w:rsidRPr="00BF17DC">
        <w:rPr>
          <w:rFonts w:ascii="黑体" w:eastAsia="黑体" w:hAnsi="黑体" w:hint="eastAsia"/>
          <w:b/>
          <w:sz w:val="32"/>
          <w:szCs w:val="32"/>
          <w:lang w:eastAsia="zh-CN"/>
        </w:rPr>
        <w:t>BX</w:t>
      </w:r>
      <w:r w:rsidRPr="00BF17DC">
        <w:rPr>
          <w:rFonts w:ascii="黑体" w:eastAsia="黑体" w:hAnsi="黑体" w:hint="eastAsia"/>
          <w:b/>
          <w:sz w:val="32"/>
          <w:szCs w:val="32"/>
          <w:lang w:eastAsia="zh-CN"/>
        </w:rPr>
        <w:t>-2025-</w:t>
      </w:r>
      <w:r w:rsidR="002B5D3C" w:rsidRPr="00BF17DC">
        <w:rPr>
          <w:rFonts w:ascii="黑体" w:eastAsia="黑体" w:hAnsi="黑体" w:hint="eastAsia"/>
          <w:b/>
          <w:sz w:val="32"/>
          <w:szCs w:val="32"/>
          <w:lang w:eastAsia="zh-CN"/>
        </w:rPr>
        <w:t>HW58</w:t>
      </w:r>
    </w:p>
    <w:p w14:paraId="697CEFF7" w14:textId="77777777" w:rsidR="00E62F39" w:rsidRPr="00BF17DC" w:rsidRDefault="00E62F39" w:rsidP="00E62F39">
      <w:pPr>
        <w:autoSpaceDE/>
        <w:autoSpaceDN/>
        <w:spacing w:line="360" w:lineRule="auto"/>
        <w:jc w:val="center"/>
        <w:rPr>
          <w:rFonts w:asciiTheme="minorEastAsia" w:eastAsiaTheme="minorEastAsia" w:hAnsiTheme="minorEastAsia" w:cs="黑体" w:hint="eastAsia"/>
          <w:sz w:val="24"/>
          <w:szCs w:val="24"/>
          <w:lang w:eastAsia="zh-CN"/>
        </w:rPr>
      </w:pPr>
    </w:p>
    <w:p w14:paraId="452550DD" w14:textId="77777777" w:rsidR="00E62F39" w:rsidRPr="00BF17DC" w:rsidRDefault="00E62F39" w:rsidP="00E62F39">
      <w:pPr>
        <w:autoSpaceDE/>
        <w:autoSpaceDN/>
        <w:spacing w:line="360" w:lineRule="auto"/>
        <w:ind w:firstLineChars="200" w:firstLine="480"/>
        <w:jc w:val="center"/>
        <w:rPr>
          <w:rFonts w:asciiTheme="minorEastAsia" w:eastAsiaTheme="minorEastAsia" w:hAnsiTheme="minorEastAsia" w:cs="黑体" w:hint="eastAsia"/>
          <w:sz w:val="24"/>
          <w:szCs w:val="24"/>
          <w:lang w:eastAsia="zh-CN"/>
        </w:rPr>
      </w:pPr>
    </w:p>
    <w:p w14:paraId="54E1FA6F" w14:textId="77777777" w:rsidR="00E62F39" w:rsidRPr="00BF17DC" w:rsidRDefault="00E62F39" w:rsidP="00E62F39">
      <w:pPr>
        <w:autoSpaceDE/>
        <w:autoSpaceDN/>
        <w:spacing w:line="360" w:lineRule="auto"/>
        <w:ind w:firstLineChars="200" w:firstLine="420"/>
        <w:jc w:val="center"/>
        <w:rPr>
          <w:rFonts w:asciiTheme="minorEastAsia" w:eastAsiaTheme="minorEastAsia" w:hAnsiTheme="minorEastAsia" w:cs="黑体" w:hint="eastAsia"/>
          <w:kern w:val="2"/>
          <w:sz w:val="21"/>
          <w:lang w:val="zh-CN" w:eastAsia="zh-CN"/>
        </w:rPr>
      </w:pPr>
    </w:p>
    <w:p w14:paraId="75DA3807" w14:textId="77777777" w:rsidR="00E62F39" w:rsidRPr="00BF17DC" w:rsidRDefault="00E62F39" w:rsidP="00E62F39">
      <w:pPr>
        <w:autoSpaceDE/>
        <w:autoSpaceDN/>
        <w:jc w:val="center"/>
        <w:rPr>
          <w:rFonts w:asciiTheme="minorEastAsia" w:eastAsiaTheme="minorEastAsia" w:hAnsiTheme="minorEastAsia" w:cs="黑体" w:hint="eastAsia"/>
          <w:kern w:val="2"/>
          <w:sz w:val="21"/>
          <w:lang w:val="zh-CN" w:eastAsia="zh-CN"/>
        </w:rPr>
      </w:pPr>
    </w:p>
    <w:p w14:paraId="4FA453F6" w14:textId="77777777" w:rsidR="00E62F39" w:rsidRPr="00BF17DC" w:rsidRDefault="00E62F39" w:rsidP="00E62F39">
      <w:pPr>
        <w:autoSpaceDE/>
        <w:autoSpaceDN/>
        <w:jc w:val="center"/>
        <w:rPr>
          <w:rFonts w:asciiTheme="minorEastAsia" w:eastAsiaTheme="minorEastAsia" w:hAnsiTheme="minorEastAsia" w:cs="黑体" w:hint="eastAsia"/>
          <w:kern w:val="2"/>
          <w:sz w:val="21"/>
          <w:lang w:val="zh-CN" w:eastAsia="zh-CN"/>
        </w:rPr>
      </w:pPr>
    </w:p>
    <w:p w14:paraId="6E35E21A" w14:textId="77777777" w:rsidR="00E62F39" w:rsidRPr="00BF17DC" w:rsidRDefault="00E62F39" w:rsidP="00E62F39">
      <w:pPr>
        <w:autoSpaceDE/>
        <w:autoSpaceDN/>
        <w:jc w:val="center"/>
        <w:rPr>
          <w:rFonts w:asciiTheme="minorEastAsia" w:eastAsiaTheme="minorEastAsia" w:hAnsiTheme="minorEastAsia" w:cs="黑体" w:hint="eastAsia"/>
          <w:kern w:val="2"/>
          <w:sz w:val="21"/>
          <w:lang w:val="zh-CN" w:eastAsia="zh-CN"/>
        </w:rPr>
      </w:pPr>
    </w:p>
    <w:p w14:paraId="242FE234" w14:textId="77777777" w:rsidR="00E62F39" w:rsidRPr="00BF17DC" w:rsidRDefault="00E62F39" w:rsidP="00E62F39">
      <w:pPr>
        <w:autoSpaceDE/>
        <w:autoSpaceDN/>
        <w:jc w:val="center"/>
        <w:rPr>
          <w:rFonts w:asciiTheme="minorEastAsia" w:eastAsiaTheme="minorEastAsia" w:hAnsiTheme="minorEastAsia" w:cs="黑体" w:hint="eastAsia"/>
          <w:kern w:val="2"/>
          <w:sz w:val="21"/>
          <w:lang w:val="zh-CN" w:eastAsia="zh-CN"/>
        </w:rPr>
      </w:pPr>
    </w:p>
    <w:p w14:paraId="5C05A7F3" w14:textId="77777777" w:rsidR="00E62F39" w:rsidRPr="00BF17DC" w:rsidRDefault="00E62F39" w:rsidP="00E62F39">
      <w:pPr>
        <w:autoSpaceDE/>
        <w:autoSpaceDN/>
        <w:spacing w:line="600" w:lineRule="auto"/>
        <w:ind w:firstLineChars="709" w:firstLine="2127"/>
        <w:jc w:val="both"/>
        <w:rPr>
          <w:rFonts w:asciiTheme="minorEastAsia" w:eastAsiaTheme="minorEastAsia" w:hAnsiTheme="minorEastAsia" w:cstheme="minorBidi" w:hint="eastAsia"/>
          <w:kern w:val="2"/>
          <w:sz w:val="30"/>
          <w:szCs w:val="30"/>
          <w:lang w:eastAsia="zh-CN"/>
        </w:rPr>
      </w:pPr>
    </w:p>
    <w:p w14:paraId="600904EB" w14:textId="692A1EF8" w:rsidR="00E62F39" w:rsidRPr="00BF17DC" w:rsidRDefault="00E62F39" w:rsidP="00E62F39">
      <w:pPr>
        <w:autoSpaceDE/>
        <w:autoSpaceDN/>
        <w:spacing w:line="480" w:lineRule="auto"/>
        <w:ind w:leftChars="500" w:left="1100" w:rightChars="500" w:right="1100"/>
        <w:jc w:val="center"/>
        <w:rPr>
          <w:rFonts w:asciiTheme="minorEastAsia" w:eastAsiaTheme="minorEastAsia" w:hAnsiTheme="minorEastAsia" w:cstheme="minorBidi" w:hint="eastAsia"/>
          <w:b/>
          <w:bCs/>
          <w:kern w:val="2"/>
          <w:sz w:val="30"/>
          <w:szCs w:val="30"/>
          <w:u w:val="single"/>
          <w:lang w:eastAsia="zh-CN"/>
        </w:rPr>
      </w:pPr>
      <w:r w:rsidRPr="00BF17DC">
        <w:rPr>
          <w:rFonts w:asciiTheme="minorEastAsia" w:eastAsiaTheme="minorEastAsia" w:hAnsiTheme="minorEastAsia" w:cstheme="minorBidi" w:hint="eastAsia"/>
          <w:b/>
          <w:bCs/>
          <w:kern w:val="2"/>
          <w:sz w:val="30"/>
          <w:szCs w:val="30"/>
          <w:lang w:eastAsia="zh-CN"/>
        </w:rPr>
        <w:t>比选人：</w:t>
      </w:r>
      <w:r w:rsidRPr="00BF17DC">
        <w:rPr>
          <w:rFonts w:asciiTheme="minorEastAsia" w:eastAsiaTheme="minorEastAsia" w:hAnsiTheme="minorEastAsia" w:cstheme="minorBidi" w:hint="eastAsia"/>
          <w:b/>
          <w:bCs/>
          <w:kern w:val="2"/>
          <w:sz w:val="30"/>
          <w:szCs w:val="30"/>
          <w:u w:val="single"/>
          <w:lang w:eastAsia="zh-CN"/>
        </w:rPr>
        <w:t>四川宏达股份有限公司</w:t>
      </w:r>
      <w:r w:rsidR="003652BB" w:rsidRPr="00BF17DC">
        <w:rPr>
          <w:rFonts w:asciiTheme="minorEastAsia" w:eastAsiaTheme="minorEastAsia" w:hAnsiTheme="minorEastAsia" w:cstheme="minorBidi" w:hint="eastAsia"/>
          <w:b/>
          <w:bCs/>
          <w:kern w:val="2"/>
          <w:sz w:val="30"/>
          <w:szCs w:val="30"/>
          <w:u w:val="single"/>
          <w:lang w:eastAsia="zh-CN"/>
        </w:rPr>
        <w:t>什邡有色金属分公司</w:t>
      </w:r>
    </w:p>
    <w:p w14:paraId="550E9DEF" w14:textId="2D708180" w:rsidR="00E62F39" w:rsidRPr="00BF17DC" w:rsidRDefault="00E62F39" w:rsidP="00E62F39">
      <w:pPr>
        <w:adjustRightInd w:val="0"/>
        <w:spacing w:line="480" w:lineRule="auto"/>
        <w:jc w:val="center"/>
        <w:rPr>
          <w:rFonts w:asciiTheme="minorEastAsia" w:eastAsiaTheme="minorEastAsia" w:hAnsiTheme="minorEastAsia" w:cstheme="minorBidi" w:hint="eastAsia"/>
          <w:b/>
          <w:kern w:val="2"/>
          <w:sz w:val="30"/>
          <w:szCs w:val="30"/>
          <w:lang w:eastAsia="zh-CN"/>
        </w:rPr>
        <w:sectPr w:rsidR="00E62F39" w:rsidRPr="00BF17DC" w:rsidSect="00E62F39">
          <w:headerReference w:type="default" r:id="rId7"/>
          <w:footerReference w:type="default" r:id="rId8"/>
          <w:footerReference w:type="first" r:id="rId9"/>
          <w:pgSz w:w="11906" w:h="16838"/>
          <w:pgMar w:top="1361" w:right="1134" w:bottom="1361" w:left="1134" w:header="851" w:footer="992" w:gutter="0"/>
          <w:cols w:space="720"/>
          <w:docGrid w:linePitch="312"/>
        </w:sectPr>
      </w:pPr>
      <w:r w:rsidRPr="00BF17DC">
        <w:rPr>
          <w:rFonts w:asciiTheme="minorEastAsia" w:eastAsiaTheme="minorEastAsia" w:hAnsiTheme="minorEastAsia" w:cs="黑体" w:hint="eastAsia"/>
          <w:b/>
          <w:bCs/>
          <w:kern w:val="2"/>
          <w:sz w:val="30"/>
          <w:szCs w:val="30"/>
          <w:lang w:val="zh-CN" w:eastAsia="zh-CN"/>
        </w:rPr>
        <w:t>20</w:t>
      </w:r>
      <w:r w:rsidRPr="00BF17DC">
        <w:rPr>
          <w:rFonts w:asciiTheme="minorEastAsia" w:eastAsiaTheme="minorEastAsia" w:hAnsiTheme="minorEastAsia" w:cs="黑体" w:hint="eastAsia"/>
          <w:b/>
          <w:bCs/>
          <w:kern w:val="2"/>
          <w:sz w:val="30"/>
          <w:szCs w:val="30"/>
          <w:lang w:eastAsia="zh-CN"/>
        </w:rPr>
        <w:t>25</w:t>
      </w:r>
      <w:r w:rsidRPr="00BF17DC">
        <w:rPr>
          <w:rFonts w:asciiTheme="minorEastAsia" w:eastAsiaTheme="minorEastAsia" w:hAnsiTheme="minorEastAsia" w:cs="黑体" w:hint="eastAsia"/>
          <w:b/>
          <w:bCs/>
          <w:kern w:val="2"/>
          <w:sz w:val="30"/>
          <w:szCs w:val="30"/>
          <w:lang w:val="zh-CN" w:eastAsia="zh-CN"/>
        </w:rPr>
        <w:t>年</w:t>
      </w:r>
      <w:r w:rsidRPr="00BF17DC">
        <w:rPr>
          <w:rFonts w:asciiTheme="minorEastAsia" w:eastAsiaTheme="minorEastAsia" w:hAnsiTheme="minorEastAsia" w:cs="黑体" w:hint="eastAsia"/>
          <w:b/>
          <w:bCs/>
          <w:kern w:val="2"/>
          <w:sz w:val="30"/>
          <w:szCs w:val="30"/>
          <w:lang w:eastAsia="zh-CN"/>
        </w:rPr>
        <w:t xml:space="preserve">  月  日</w:t>
      </w:r>
    </w:p>
    <w:p w14:paraId="32D86D25" w14:textId="68C8AE7B" w:rsidR="00B53F6C" w:rsidRPr="00BF17DC"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BF17DC">
        <w:rPr>
          <w:rFonts w:ascii="黑体" w:eastAsia="黑体" w:hAnsi="黑体" w:cs="Segoe UI" w:hint="eastAsia"/>
          <w:sz w:val="36"/>
          <w:szCs w:val="36"/>
          <w:lang w:eastAsia="zh-CN"/>
        </w:rPr>
        <w:lastRenderedPageBreak/>
        <w:t>第一章 比选文件</w:t>
      </w:r>
    </w:p>
    <w:p w14:paraId="33DFF690" w14:textId="2C80EDA8" w:rsidR="00B53F6C" w:rsidRPr="00BF17DC" w:rsidRDefault="003652BB" w:rsidP="00B53F6C">
      <w:pPr>
        <w:autoSpaceDE/>
        <w:autoSpaceDN/>
        <w:snapToGrid w:val="0"/>
        <w:spacing w:line="360" w:lineRule="auto"/>
        <w:jc w:val="center"/>
        <w:rPr>
          <w:rFonts w:hint="eastAsia"/>
          <w:b/>
          <w:kern w:val="2"/>
          <w:sz w:val="36"/>
          <w:szCs w:val="36"/>
          <w:lang w:eastAsia="zh-CN"/>
        </w:rPr>
      </w:pPr>
      <w:r w:rsidRPr="00BF17DC">
        <w:rPr>
          <w:rFonts w:hint="eastAsia"/>
          <w:b/>
          <w:kern w:val="2"/>
          <w:sz w:val="36"/>
          <w:szCs w:val="36"/>
          <w:lang w:eastAsia="zh-CN"/>
        </w:rPr>
        <w:t>有色分公司</w:t>
      </w:r>
    </w:p>
    <w:p w14:paraId="3202CF26" w14:textId="0BA7728E" w:rsidR="00B53F6C" w:rsidRPr="00BF17DC" w:rsidRDefault="002B5D3C" w:rsidP="00B53F6C">
      <w:pPr>
        <w:autoSpaceDE/>
        <w:autoSpaceDN/>
        <w:snapToGrid w:val="0"/>
        <w:spacing w:line="360" w:lineRule="auto"/>
        <w:jc w:val="center"/>
        <w:rPr>
          <w:rFonts w:hint="eastAsia"/>
          <w:b/>
          <w:kern w:val="2"/>
          <w:sz w:val="36"/>
          <w:szCs w:val="36"/>
          <w:lang w:eastAsia="zh-CN"/>
        </w:rPr>
      </w:pPr>
      <w:r w:rsidRPr="00BF17DC">
        <w:rPr>
          <w:rFonts w:hint="eastAsia"/>
          <w:b/>
          <w:kern w:val="2"/>
          <w:sz w:val="36"/>
          <w:szCs w:val="36"/>
          <w:lang w:eastAsia="zh-CN"/>
        </w:rPr>
        <w:t>铝硅中间合金</w:t>
      </w:r>
      <w:r w:rsidR="00B53F6C" w:rsidRPr="00BF17DC">
        <w:rPr>
          <w:rFonts w:hint="eastAsia"/>
          <w:b/>
          <w:kern w:val="2"/>
          <w:sz w:val="36"/>
          <w:szCs w:val="36"/>
          <w:lang w:eastAsia="zh-CN"/>
        </w:rPr>
        <w:t>采购比选文件</w:t>
      </w:r>
    </w:p>
    <w:p w14:paraId="6B696891" w14:textId="527FE15B" w:rsidR="00E62F39" w:rsidRPr="00BF17DC" w:rsidRDefault="00E62F39" w:rsidP="006415CF">
      <w:pPr>
        <w:autoSpaceDE/>
        <w:autoSpaceDN/>
        <w:spacing w:line="360" w:lineRule="exact"/>
        <w:ind w:firstLineChars="200" w:firstLine="482"/>
        <w:jc w:val="right"/>
        <w:rPr>
          <w:rFonts w:ascii="Times New Roman" w:eastAsiaTheme="minorEastAsia" w:hAnsi="Times New Roman" w:cs="Times New Roman"/>
          <w:kern w:val="2"/>
          <w:sz w:val="24"/>
          <w:szCs w:val="24"/>
          <w:lang w:eastAsia="zh-CN"/>
        </w:rPr>
      </w:pPr>
      <w:r w:rsidRPr="00BF17DC">
        <w:rPr>
          <w:rFonts w:hint="eastAsia"/>
          <w:b/>
          <w:bCs/>
          <w:sz w:val="24"/>
          <w:szCs w:val="24"/>
          <w:lang w:eastAsia="zh-CN"/>
        </w:rPr>
        <w:t>编号：YS-</w:t>
      </w:r>
      <w:r w:rsidR="002A1F93" w:rsidRPr="00BF17DC">
        <w:rPr>
          <w:rFonts w:hint="eastAsia"/>
          <w:b/>
          <w:bCs/>
          <w:sz w:val="24"/>
          <w:szCs w:val="24"/>
          <w:lang w:eastAsia="zh-CN"/>
        </w:rPr>
        <w:t>GK</w:t>
      </w:r>
      <w:r w:rsidR="00BC2DA1" w:rsidRPr="00BF17DC">
        <w:rPr>
          <w:rFonts w:hint="eastAsia"/>
          <w:b/>
          <w:bCs/>
          <w:sz w:val="24"/>
          <w:szCs w:val="24"/>
          <w:lang w:eastAsia="zh-CN"/>
        </w:rPr>
        <w:t>BX</w:t>
      </w:r>
      <w:r w:rsidRPr="00BF17DC">
        <w:rPr>
          <w:rFonts w:hint="eastAsia"/>
          <w:b/>
          <w:bCs/>
          <w:sz w:val="24"/>
          <w:szCs w:val="24"/>
          <w:lang w:eastAsia="zh-CN"/>
        </w:rPr>
        <w:t>-2025-</w:t>
      </w:r>
      <w:r w:rsidR="002B5D3C" w:rsidRPr="00BF17DC">
        <w:rPr>
          <w:rFonts w:hint="eastAsia"/>
          <w:b/>
          <w:bCs/>
          <w:sz w:val="24"/>
          <w:szCs w:val="24"/>
          <w:lang w:eastAsia="zh-CN"/>
        </w:rPr>
        <w:t>HW58</w:t>
      </w:r>
    </w:p>
    <w:p w14:paraId="45DD69B4" w14:textId="77777777" w:rsidR="00E62F39" w:rsidRPr="00BF17DC" w:rsidRDefault="00E62F39" w:rsidP="006415CF">
      <w:pPr>
        <w:autoSpaceDE/>
        <w:autoSpaceDN/>
        <w:snapToGrid w:val="0"/>
        <w:spacing w:line="360" w:lineRule="auto"/>
        <w:jc w:val="both"/>
        <w:rPr>
          <w:rFonts w:hint="eastAsia"/>
          <w:sz w:val="24"/>
          <w:szCs w:val="24"/>
          <w:lang w:eastAsia="zh-CN"/>
        </w:rPr>
      </w:pPr>
      <w:r w:rsidRPr="00BF17DC">
        <w:rPr>
          <w:rFonts w:hint="eastAsia"/>
          <w:sz w:val="24"/>
          <w:szCs w:val="24"/>
          <w:lang w:eastAsia="zh-CN"/>
        </w:rPr>
        <w:t>各单位：</w:t>
      </w:r>
    </w:p>
    <w:p w14:paraId="5A2CEEF0" w14:textId="1B0302B4" w:rsidR="00E62F39" w:rsidRPr="00BF17DC" w:rsidRDefault="00E62F39" w:rsidP="006415CF">
      <w:pPr>
        <w:autoSpaceDE/>
        <w:autoSpaceDN/>
        <w:snapToGrid w:val="0"/>
        <w:spacing w:line="360" w:lineRule="auto"/>
        <w:ind w:firstLineChars="200" w:firstLine="480"/>
        <w:jc w:val="both"/>
        <w:rPr>
          <w:rFonts w:hint="eastAsia"/>
          <w:sz w:val="24"/>
          <w:szCs w:val="24"/>
          <w:lang w:eastAsia="zh-CN"/>
        </w:rPr>
      </w:pPr>
      <w:r w:rsidRPr="00BF17DC">
        <w:rPr>
          <w:rFonts w:hint="eastAsia"/>
          <w:sz w:val="24"/>
          <w:szCs w:val="24"/>
          <w:lang w:eastAsia="zh-CN"/>
        </w:rPr>
        <w:t>四川宏达股份有限公司什邡有色金属分公司因生产需</w:t>
      </w:r>
      <w:r w:rsidR="00EA1269" w:rsidRPr="00BF17DC">
        <w:rPr>
          <w:rFonts w:hint="eastAsia"/>
          <w:sz w:val="24"/>
          <w:szCs w:val="24"/>
          <w:lang w:eastAsia="zh-CN"/>
        </w:rPr>
        <w:t>要</w:t>
      </w:r>
      <w:r w:rsidRPr="00BF17DC">
        <w:rPr>
          <w:rFonts w:hint="eastAsia"/>
          <w:sz w:val="24"/>
          <w:szCs w:val="24"/>
          <w:lang w:eastAsia="zh-CN"/>
        </w:rPr>
        <w:t>采购</w:t>
      </w:r>
      <w:r w:rsidR="002B5D3C" w:rsidRPr="00BF17DC">
        <w:rPr>
          <w:rFonts w:hint="eastAsia"/>
          <w:sz w:val="24"/>
          <w:szCs w:val="24"/>
          <w:lang w:eastAsia="zh-CN"/>
        </w:rPr>
        <w:t>铝硅中间合金</w:t>
      </w:r>
      <w:r w:rsidRPr="00BF17DC">
        <w:rPr>
          <w:rFonts w:hint="eastAsia"/>
          <w:sz w:val="24"/>
          <w:szCs w:val="24"/>
          <w:lang w:eastAsia="zh-CN"/>
        </w:rPr>
        <w:t>，本着“公开、公平、公正”的原则，现对</w:t>
      </w:r>
      <w:r w:rsidR="002B5D3C" w:rsidRPr="00BF17DC">
        <w:rPr>
          <w:rFonts w:cs="Segoe UI" w:hint="eastAsia"/>
          <w:sz w:val="24"/>
          <w:szCs w:val="24"/>
          <w:lang w:eastAsia="zh-CN"/>
        </w:rPr>
        <w:t>铝硅中间合金</w:t>
      </w:r>
      <w:r w:rsidRPr="00BF17DC">
        <w:rPr>
          <w:rFonts w:hint="eastAsia"/>
          <w:sz w:val="24"/>
          <w:szCs w:val="24"/>
          <w:lang w:eastAsia="zh-CN"/>
        </w:rPr>
        <w:t>进行公开比选。欢迎贵公司前来报价，现将相关事项公告如下：</w:t>
      </w:r>
    </w:p>
    <w:p w14:paraId="08D75125" w14:textId="4A350A74" w:rsidR="00E62F39" w:rsidRPr="00BF17DC" w:rsidRDefault="00E62F39" w:rsidP="006415CF">
      <w:pPr>
        <w:numPr>
          <w:ilvl w:val="0"/>
          <w:numId w:val="6"/>
        </w:numPr>
        <w:autoSpaceDE/>
        <w:autoSpaceDN/>
        <w:snapToGrid w:val="0"/>
        <w:spacing w:line="360" w:lineRule="auto"/>
        <w:jc w:val="both"/>
        <w:rPr>
          <w:rFonts w:hint="eastAsia"/>
          <w:sz w:val="24"/>
          <w:szCs w:val="24"/>
          <w:lang w:eastAsia="zh-CN"/>
        </w:rPr>
      </w:pPr>
      <w:r w:rsidRPr="00BF17DC">
        <w:rPr>
          <w:rFonts w:hint="eastAsia"/>
          <w:sz w:val="24"/>
          <w:szCs w:val="24"/>
          <w:lang w:eastAsia="zh-CN"/>
        </w:rPr>
        <w:t>标的物：</w:t>
      </w:r>
      <w:r w:rsidR="002B5D3C" w:rsidRPr="00BF17DC">
        <w:rPr>
          <w:rFonts w:cs="Segoe UI" w:hint="eastAsia"/>
          <w:sz w:val="24"/>
          <w:szCs w:val="24"/>
          <w:lang w:eastAsia="zh-CN"/>
        </w:rPr>
        <w:t>铝硅中间合金</w:t>
      </w:r>
    </w:p>
    <w:p w14:paraId="4750B7C1" w14:textId="5E1F5085" w:rsidR="00E62F39" w:rsidRPr="00BF17DC" w:rsidRDefault="00E62F39" w:rsidP="006415CF">
      <w:pPr>
        <w:autoSpaceDE/>
        <w:autoSpaceDN/>
        <w:snapToGrid w:val="0"/>
        <w:spacing w:line="360" w:lineRule="auto"/>
        <w:jc w:val="both"/>
        <w:rPr>
          <w:rFonts w:hint="eastAsia"/>
          <w:sz w:val="24"/>
          <w:szCs w:val="24"/>
          <w:lang w:eastAsia="zh-CN"/>
        </w:rPr>
      </w:pPr>
      <w:r w:rsidRPr="00BF17DC">
        <w:rPr>
          <w:rFonts w:hint="eastAsia"/>
          <w:sz w:val="24"/>
          <w:szCs w:val="24"/>
          <w:lang w:eastAsia="zh-CN"/>
        </w:rPr>
        <w:t>二、比选人：四川宏达股份有限公司</w:t>
      </w:r>
      <w:r w:rsidR="003652BB" w:rsidRPr="00BF17DC">
        <w:rPr>
          <w:rFonts w:hint="eastAsia"/>
          <w:sz w:val="24"/>
          <w:szCs w:val="24"/>
          <w:lang w:eastAsia="zh-CN"/>
        </w:rPr>
        <w:t>什邡有色金属分公司</w:t>
      </w:r>
    </w:p>
    <w:p w14:paraId="7EA6539B" w14:textId="77777777" w:rsidR="00E62F39" w:rsidRPr="00BF17DC" w:rsidRDefault="00E62F39" w:rsidP="006415CF">
      <w:pPr>
        <w:autoSpaceDE/>
        <w:autoSpaceDN/>
        <w:snapToGrid w:val="0"/>
        <w:spacing w:line="360" w:lineRule="auto"/>
        <w:jc w:val="both"/>
        <w:rPr>
          <w:rFonts w:hint="eastAsia"/>
          <w:sz w:val="24"/>
          <w:szCs w:val="24"/>
          <w:lang w:eastAsia="zh-CN"/>
        </w:rPr>
      </w:pPr>
      <w:r w:rsidRPr="00BF17DC">
        <w:rPr>
          <w:rFonts w:hint="eastAsia"/>
          <w:sz w:val="24"/>
          <w:szCs w:val="24"/>
          <w:lang w:eastAsia="zh-CN"/>
        </w:rPr>
        <w:t>三、具体内容及要求：</w:t>
      </w:r>
    </w:p>
    <w:p w14:paraId="4DE2621C" w14:textId="6D3B1DA8" w:rsidR="00E62F39" w:rsidRPr="00BF17DC" w:rsidRDefault="00E62F39" w:rsidP="006415CF">
      <w:pPr>
        <w:widowControl/>
        <w:autoSpaceDE/>
        <w:autoSpaceDN/>
        <w:snapToGrid w:val="0"/>
        <w:spacing w:line="360" w:lineRule="auto"/>
        <w:rPr>
          <w:rFonts w:cs="黑体" w:hint="eastAsia"/>
          <w:sz w:val="24"/>
          <w:szCs w:val="24"/>
          <w:lang w:eastAsia="zh-CN"/>
        </w:rPr>
      </w:pPr>
      <w:r w:rsidRPr="00BF17DC">
        <w:rPr>
          <w:rFonts w:hint="eastAsia"/>
          <w:sz w:val="24"/>
          <w:szCs w:val="24"/>
          <w:lang w:eastAsia="zh-CN"/>
        </w:rPr>
        <w:t>1.</w:t>
      </w:r>
      <w:r w:rsidRPr="00BF17DC">
        <w:rPr>
          <w:rFonts w:cs="黑体" w:hint="eastAsia"/>
          <w:sz w:val="24"/>
          <w:szCs w:val="24"/>
          <w:lang w:eastAsia="zh-CN"/>
        </w:rPr>
        <w:t>标的物质量要求：</w:t>
      </w:r>
    </w:p>
    <w:tbl>
      <w:tblPr>
        <w:tblStyle w:val="a8"/>
        <w:tblW w:w="5000" w:type="pct"/>
        <w:jc w:val="center"/>
        <w:tblLook w:val="04A0" w:firstRow="1" w:lastRow="0" w:firstColumn="1" w:lastColumn="0" w:noHBand="0" w:noVBand="1"/>
      </w:tblPr>
      <w:tblGrid>
        <w:gridCol w:w="1839"/>
        <w:gridCol w:w="5245"/>
        <w:gridCol w:w="2544"/>
      </w:tblGrid>
      <w:tr w:rsidR="00BF17DC" w:rsidRPr="00BF17DC" w14:paraId="2A0C8DC5" w14:textId="77777777" w:rsidTr="00712B3A">
        <w:trPr>
          <w:trHeight w:val="739"/>
          <w:jc w:val="center"/>
        </w:trPr>
        <w:tc>
          <w:tcPr>
            <w:tcW w:w="955" w:type="pct"/>
            <w:vAlign w:val="center"/>
          </w:tcPr>
          <w:p w14:paraId="4B3C4AA1" w14:textId="77777777" w:rsidR="00D034BB" w:rsidRPr="00BF17DC" w:rsidRDefault="00D034BB" w:rsidP="009F5ADC">
            <w:pPr>
              <w:snapToGrid w:val="0"/>
              <w:jc w:val="center"/>
              <w:rPr>
                <w:rFonts w:cs="黑体" w:hint="eastAsia"/>
                <w:bCs/>
                <w:sz w:val="24"/>
                <w:szCs w:val="24"/>
                <w:lang w:eastAsia="zh-CN"/>
              </w:rPr>
            </w:pPr>
            <w:bookmarkStart w:id="0" w:name="_Hlk203498120"/>
            <w:r w:rsidRPr="00BF17DC">
              <w:rPr>
                <w:rFonts w:cs="黑体" w:hint="eastAsia"/>
                <w:bCs/>
                <w:sz w:val="24"/>
                <w:szCs w:val="24"/>
                <w:lang w:eastAsia="zh-CN"/>
              </w:rPr>
              <w:t>品名</w:t>
            </w:r>
          </w:p>
        </w:tc>
        <w:tc>
          <w:tcPr>
            <w:tcW w:w="2724" w:type="pct"/>
            <w:vAlign w:val="center"/>
          </w:tcPr>
          <w:p w14:paraId="6307E064" w14:textId="77777777" w:rsidR="00D034BB" w:rsidRPr="00BF17DC" w:rsidRDefault="00D034BB" w:rsidP="009F5ADC">
            <w:pPr>
              <w:snapToGrid w:val="0"/>
              <w:jc w:val="center"/>
              <w:rPr>
                <w:rFonts w:cs="黑体" w:hint="eastAsia"/>
                <w:bCs/>
                <w:sz w:val="24"/>
                <w:szCs w:val="24"/>
                <w:lang w:eastAsia="zh-CN"/>
              </w:rPr>
            </w:pPr>
            <w:r w:rsidRPr="00BF17DC">
              <w:rPr>
                <w:rFonts w:cs="黑体" w:hint="eastAsia"/>
                <w:bCs/>
                <w:sz w:val="24"/>
                <w:szCs w:val="24"/>
                <w:lang w:eastAsia="zh-CN"/>
              </w:rPr>
              <w:t>质量要求</w:t>
            </w:r>
          </w:p>
        </w:tc>
        <w:tc>
          <w:tcPr>
            <w:tcW w:w="1321" w:type="pct"/>
            <w:vAlign w:val="center"/>
          </w:tcPr>
          <w:p w14:paraId="49C1C76D" w14:textId="728A3B2B" w:rsidR="00D034BB" w:rsidRPr="00BF17DC" w:rsidRDefault="00D034BB" w:rsidP="009F5ADC">
            <w:pPr>
              <w:snapToGrid w:val="0"/>
              <w:jc w:val="center"/>
              <w:rPr>
                <w:rFonts w:cs="黑体" w:hint="eastAsia"/>
                <w:bCs/>
                <w:sz w:val="24"/>
                <w:szCs w:val="24"/>
                <w:lang w:eastAsia="zh-CN"/>
              </w:rPr>
            </w:pPr>
            <w:r w:rsidRPr="00BF17DC">
              <w:rPr>
                <w:rFonts w:cs="黑体" w:hint="eastAsia"/>
                <w:bCs/>
                <w:sz w:val="24"/>
                <w:szCs w:val="24"/>
                <w:lang w:eastAsia="zh-CN"/>
              </w:rPr>
              <w:t>数量</w:t>
            </w:r>
          </w:p>
        </w:tc>
      </w:tr>
      <w:tr w:rsidR="00BF17DC" w:rsidRPr="00BF17DC" w14:paraId="519FA508" w14:textId="77777777" w:rsidTr="00DA24A8">
        <w:trPr>
          <w:trHeight w:val="1118"/>
          <w:jc w:val="center"/>
        </w:trPr>
        <w:tc>
          <w:tcPr>
            <w:tcW w:w="955" w:type="pct"/>
            <w:vAlign w:val="center"/>
          </w:tcPr>
          <w:p w14:paraId="3EA78AFE" w14:textId="56DC567D" w:rsidR="00B1408D" w:rsidRPr="00BF17DC" w:rsidRDefault="002B5D3C" w:rsidP="00B1408D">
            <w:pPr>
              <w:snapToGrid w:val="0"/>
              <w:jc w:val="center"/>
              <w:rPr>
                <w:rFonts w:cs="黑体" w:hint="eastAsia"/>
                <w:bCs/>
                <w:sz w:val="24"/>
                <w:szCs w:val="24"/>
                <w:lang w:eastAsia="zh-CN"/>
              </w:rPr>
            </w:pPr>
            <w:bookmarkStart w:id="1" w:name="_Hlk207095933"/>
            <w:r w:rsidRPr="00BF17DC">
              <w:rPr>
                <w:rFonts w:cs="黑体" w:hint="eastAsia"/>
                <w:bCs/>
                <w:sz w:val="24"/>
                <w:szCs w:val="24"/>
                <w:lang w:eastAsia="zh-CN"/>
              </w:rPr>
              <w:t>铝硅中间合金</w:t>
            </w:r>
          </w:p>
        </w:tc>
        <w:tc>
          <w:tcPr>
            <w:tcW w:w="2724" w:type="pct"/>
            <w:vAlign w:val="center"/>
          </w:tcPr>
          <w:p w14:paraId="3C8C169A" w14:textId="07D9B4FE" w:rsidR="00B1408D" w:rsidRPr="00BF17DC" w:rsidRDefault="002B5D3C" w:rsidP="004333B9">
            <w:pPr>
              <w:autoSpaceDE/>
              <w:autoSpaceDN/>
              <w:snapToGrid w:val="0"/>
              <w:rPr>
                <w:rFonts w:hint="eastAsia"/>
                <w:bCs/>
                <w:sz w:val="24"/>
                <w:szCs w:val="24"/>
                <w:lang w:eastAsia="zh-CN"/>
              </w:rPr>
            </w:pPr>
            <w:r w:rsidRPr="00BF17DC">
              <w:rPr>
                <w:rFonts w:hint="eastAsia"/>
                <w:sz w:val="24"/>
                <w:szCs w:val="24"/>
                <w:lang w:eastAsia="zh-CN"/>
              </w:rPr>
              <w:t>AlSi10    主要成分：Al 余量，Si 9-10，Fe&lt;0.2，Cu&lt;0.02，</w:t>
            </w:r>
            <w:proofErr w:type="gramStart"/>
            <w:r w:rsidRPr="00BF17DC">
              <w:rPr>
                <w:rFonts w:hint="eastAsia"/>
                <w:sz w:val="24"/>
                <w:szCs w:val="24"/>
                <w:lang w:eastAsia="zh-CN"/>
              </w:rPr>
              <w:t>单锭重</w:t>
            </w:r>
            <w:proofErr w:type="gramEnd"/>
            <w:r w:rsidRPr="00BF17DC">
              <w:rPr>
                <w:rFonts w:hint="eastAsia"/>
                <w:sz w:val="24"/>
                <w:szCs w:val="24"/>
                <w:lang w:eastAsia="zh-CN"/>
              </w:rPr>
              <w:t>7Kg左右。</w:t>
            </w:r>
          </w:p>
        </w:tc>
        <w:tc>
          <w:tcPr>
            <w:tcW w:w="1321" w:type="pct"/>
            <w:vAlign w:val="center"/>
          </w:tcPr>
          <w:p w14:paraId="1402FC8F" w14:textId="5D60D554" w:rsidR="00B1408D" w:rsidRPr="00BF17DC" w:rsidRDefault="002B5D3C" w:rsidP="00B1408D">
            <w:pPr>
              <w:snapToGrid w:val="0"/>
              <w:jc w:val="center"/>
              <w:rPr>
                <w:rFonts w:cs="黑体" w:hint="eastAsia"/>
                <w:bCs/>
                <w:sz w:val="24"/>
                <w:szCs w:val="24"/>
                <w:lang w:eastAsia="zh-CN"/>
              </w:rPr>
            </w:pPr>
            <w:r w:rsidRPr="00BF17DC">
              <w:rPr>
                <w:rFonts w:cs="黑体" w:hint="eastAsia"/>
                <w:bCs/>
                <w:sz w:val="24"/>
                <w:szCs w:val="24"/>
                <w:lang w:eastAsia="zh-CN"/>
              </w:rPr>
              <w:t>50</w:t>
            </w:r>
            <w:r w:rsidR="00B1408D" w:rsidRPr="00BF17DC">
              <w:rPr>
                <w:rFonts w:cs="黑体" w:hint="eastAsia"/>
                <w:bCs/>
                <w:sz w:val="24"/>
                <w:szCs w:val="24"/>
                <w:lang w:eastAsia="zh-CN"/>
              </w:rPr>
              <w:t>吨</w:t>
            </w:r>
            <w:r w:rsidRPr="00BF17DC">
              <w:rPr>
                <w:rFonts w:cs="黑体" w:hint="eastAsia"/>
                <w:bCs/>
                <w:sz w:val="24"/>
                <w:szCs w:val="24"/>
                <w:lang w:eastAsia="zh-CN"/>
              </w:rPr>
              <w:t>（分两批供货）</w:t>
            </w:r>
          </w:p>
        </w:tc>
      </w:tr>
    </w:tbl>
    <w:bookmarkEnd w:id="0"/>
    <w:bookmarkEnd w:id="1"/>
    <w:p w14:paraId="367057AE" w14:textId="71C0E31E" w:rsidR="00E62F39" w:rsidRPr="00BF17DC" w:rsidRDefault="00E62F39" w:rsidP="00D034BB">
      <w:pPr>
        <w:autoSpaceDE/>
        <w:autoSpaceDN/>
        <w:snapToGrid w:val="0"/>
        <w:spacing w:beforeLines="50" w:before="120" w:line="360" w:lineRule="auto"/>
        <w:jc w:val="both"/>
        <w:rPr>
          <w:rFonts w:hint="eastAsia"/>
          <w:sz w:val="24"/>
          <w:szCs w:val="24"/>
          <w:lang w:eastAsia="zh-CN"/>
        </w:rPr>
      </w:pPr>
      <w:r w:rsidRPr="00BF17DC">
        <w:rPr>
          <w:rFonts w:cs="黑体" w:hint="eastAsia"/>
          <w:kern w:val="2"/>
          <w:sz w:val="24"/>
          <w:szCs w:val="24"/>
          <w:lang w:eastAsia="zh-CN"/>
        </w:rPr>
        <w:t>2.</w:t>
      </w:r>
      <w:r w:rsidRPr="00BF17DC">
        <w:rPr>
          <w:rFonts w:hint="eastAsia"/>
          <w:sz w:val="24"/>
          <w:szCs w:val="24"/>
          <w:lang w:eastAsia="zh-CN"/>
        </w:rPr>
        <w:t>交货地点：</w:t>
      </w:r>
      <w:r w:rsidRPr="00BF17DC">
        <w:rPr>
          <w:rFonts w:hint="eastAsia"/>
          <w:bCs/>
          <w:sz w:val="24"/>
          <w:szCs w:val="24"/>
          <w:lang w:eastAsia="zh-CN"/>
        </w:rPr>
        <w:t>四川宏达股份有限公司什邡有色金属分公司库房（四川省德阳市什邡市师古镇）。</w:t>
      </w:r>
    </w:p>
    <w:p w14:paraId="4FB8FA9A" w14:textId="3B21F851" w:rsidR="00E62F39" w:rsidRPr="00BF17DC" w:rsidRDefault="00E62F39" w:rsidP="006415CF">
      <w:pPr>
        <w:autoSpaceDE/>
        <w:autoSpaceDN/>
        <w:snapToGrid w:val="0"/>
        <w:spacing w:line="360" w:lineRule="auto"/>
        <w:jc w:val="both"/>
        <w:rPr>
          <w:rFonts w:hint="eastAsia"/>
          <w:sz w:val="24"/>
          <w:szCs w:val="24"/>
          <w:lang w:eastAsia="zh-CN"/>
        </w:rPr>
      </w:pPr>
      <w:r w:rsidRPr="00BF17DC">
        <w:rPr>
          <w:rFonts w:hint="eastAsia"/>
          <w:sz w:val="24"/>
          <w:szCs w:val="24"/>
          <w:lang w:eastAsia="zh-CN"/>
        </w:rPr>
        <w:t>3.交货期：</w:t>
      </w:r>
      <w:r w:rsidR="002B5D3C" w:rsidRPr="00BF17DC">
        <w:rPr>
          <w:rFonts w:hint="eastAsia"/>
          <w:sz w:val="24"/>
          <w:szCs w:val="24"/>
          <w:lang w:eastAsia="zh-CN"/>
        </w:rPr>
        <w:t>第一批2025年9月30日前，第二批</w:t>
      </w:r>
      <w:r w:rsidRPr="00BF17DC">
        <w:rPr>
          <w:rFonts w:cs="黑体" w:hint="eastAsia"/>
          <w:bCs/>
          <w:sz w:val="24"/>
          <w:szCs w:val="24"/>
          <w:lang w:eastAsia="zh-CN"/>
        </w:rPr>
        <w:t>2025年</w:t>
      </w:r>
      <w:r w:rsidR="00DA77B5" w:rsidRPr="00BF17DC">
        <w:rPr>
          <w:rFonts w:cs="黑体" w:hint="eastAsia"/>
          <w:bCs/>
          <w:sz w:val="24"/>
          <w:szCs w:val="24"/>
          <w:lang w:eastAsia="zh-CN"/>
        </w:rPr>
        <w:t>10月</w:t>
      </w:r>
      <w:r w:rsidR="004333B9" w:rsidRPr="00BF17DC">
        <w:rPr>
          <w:rFonts w:cs="黑体" w:hint="eastAsia"/>
          <w:bCs/>
          <w:sz w:val="24"/>
          <w:szCs w:val="24"/>
          <w:lang w:eastAsia="zh-CN"/>
        </w:rPr>
        <w:t>5</w:t>
      </w:r>
      <w:r w:rsidR="00BF024C" w:rsidRPr="00BF17DC">
        <w:rPr>
          <w:rFonts w:cs="黑体" w:hint="eastAsia"/>
          <w:bCs/>
          <w:sz w:val="24"/>
          <w:szCs w:val="24"/>
          <w:lang w:eastAsia="zh-CN"/>
        </w:rPr>
        <w:t>日前</w:t>
      </w:r>
      <w:r w:rsidR="00DA77B5" w:rsidRPr="00BF17DC">
        <w:rPr>
          <w:rFonts w:cs="黑体" w:hint="eastAsia"/>
          <w:bCs/>
          <w:sz w:val="24"/>
          <w:szCs w:val="24"/>
          <w:lang w:eastAsia="zh-CN"/>
        </w:rPr>
        <w:t>，具体时间以</w:t>
      </w:r>
      <w:r w:rsidR="005919C4" w:rsidRPr="00BF17DC">
        <w:rPr>
          <w:rFonts w:cs="黑体" w:hint="eastAsia"/>
          <w:bCs/>
          <w:sz w:val="24"/>
          <w:szCs w:val="24"/>
          <w:lang w:eastAsia="zh-CN"/>
        </w:rPr>
        <w:t>比选人</w:t>
      </w:r>
      <w:r w:rsidR="00DA77B5" w:rsidRPr="00BF17DC">
        <w:rPr>
          <w:rFonts w:cs="黑体" w:hint="eastAsia"/>
          <w:bCs/>
          <w:sz w:val="24"/>
          <w:szCs w:val="24"/>
          <w:lang w:eastAsia="zh-CN"/>
        </w:rPr>
        <w:t>通知为准</w:t>
      </w:r>
      <w:r w:rsidR="00DA24A8" w:rsidRPr="00BF17DC">
        <w:rPr>
          <w:rFonts w:hint="eastAsia"/>
          <w:kern w:val="1"/>
          <w:sz w:val="24"/>
          <w:szCs w:val="24"/>
          <w:lang w:eastAsia="zh-CN"/>
        </w:rPr>
        <w:t>。</w:t>
      </w:r>
    </w:p>
    <w:p w14:paraId="0672CD80" w14:textId="42C0EFE7" w:rsidR="00E62F39" w:rsidRPr="00BF17DC" w:rsidRDefault="00E62F39" w:rsidP="00F81086">
      <w:pPr>
        <w:snapToGrid w:val="0"/>
        <w:spacing w:line="360" w:lineRule="auto"/>
        <w:rPr>
          <w:rFonts w:hint="eastAsia"/>
          <w:sz w:val="24"/>
          <w:szCs w:val="24"/>
          <w:lang w:eastAsia="zh-CN"/>
        </w:rPr>
      </w:pPr>
      <w:r w:rsidRPr="00BF17DC">
        <w:rPr>
          <w:rFonts w:hint="eastAsia"/>
          <w:sz w:val="24"/>
          <w:szCs w:val="24"/>
          <w:lang w:eastAsia="zh-CN"/>
        </w:rPr>
        <w:t>4.付款方式及发票：</w:t>
      </w:r>
    </w:p>
    <w:p w14:paraId="7D425C05" w14:textId="5C31EF91" w:rsidR="00E62F39" w:rsidRPr="00BF17DC" w:rsidRDefault="00B53F6C" w:rsidP="00F81086">
      <w:pPr>
        <w:snapToGrid w:val="0"/>
        <w:spacing w:line="360" w:lineRule="auto"/>
        <w:rPr>
          <w:rFonts w:hint="eastAsia"/>
          <w:sz w:val="24"/>
          <w:szCs w:val="24"/>
          <w:lang w:eastAsia="zh-CN"/>
        </w:rPr>
      </w:pPr>
      <w:r w:rsidRPr="00BF17DC">
        <w:rPr>
          <w:rFonts w:hint="eastAsia"/>
          <w:sz w:val="24"/>
          <w:szCs w:val="24"/>
          <w:lang w:eastAsia="zh-CN"/>
        </w:rPr>
        <w:t>4.1</w:t>
      </w:r>
      <w:r w:rsidR="00E62F39" w:rsidRPr="00BF17DC">
        <w:rPr>
          <w:rFonts w:hint="eastAsia"/>
          <w:sz w:val="24"/>
          <w:szCs w:val="24"/>
          <w:lang w:eastAsia="zh-CN"/>
        </w:rPr>
        <w:t>付款方式：先货后款，</w:t>
      </w:r>
      <w:r w:rsidR="00BA35A6" w:rsidRPr="00BF17DC">
        <w:rPr>
          <w:rFonts w:hint="eastAsia"/>
          <w:sz w:val="24"/>
          <w:szCs w:val="24"/>
          <w:lang w:eastAsia="zh-CN"/>
        </w:rPr>
        <w:t>票据齐备后1</w:t>
      </w:r>
      <w:r w:rsidR="00BA35A6" w:rsidRPr="00BF17DC">
        <w:rPr>
          <w:sz w:val="24"/>
          <w:szCs w:val="24"/>
          <w:lang w:eastAsia="zh-CN"/>
        </w:rPr>
        <w:t>个月内</w:t>
      </w:r>
      <w:r w:rsidR="00BA35A6" w:rsidRPr="00BF17DC">
        <w:rPr>
          <w:rFonts w:hint="eastAsia"/>
          <w:sz w:val="24"/>
          <w:szCs w:val="24"/>
          <w:lang w:eastAsia="zh-CN"/>
        </w:rPr>
        <w:t>现汇</w:t>
      </w:r>
      <w:r w:rsidR="00E62F39" w:rsidRPr="00BF17DC">
        <w:rPr>
          <w:rFonts w:hint="eastAsia"/>
          <w:sz w:val="24"/>
          <w:szCs w:val="24"/>
          <w:lang w:eastAsia="zh-CN"/>
        </w:rPr>
        <w:t>支付。</w:t>
      </w:r>
    </w:p>
    <w:p w14:paraId="75D138AE" w14:textId="47C5A425" w:rsidR="00E62F39" w:rsidRPr="00BF17DC" w:rsidRDefault="00B53F6C" w:rsidP="00F81086">
      <w:pPr>
        <w:snapToGrid w:val="0"/>
        <w:spacing w:line="360" w:lineRule="auto"/>
        <w:rPr>
          <w:rFonts w:hint="eastAsia"/>
          <w:sz w:val="24"/>
          <w:szCs w:val="24"/>
          <w:lang w:eastAsia="zh-CN"/>
        </w:rPr>
      </w:pPr>
      <w:r w:rsidRPr="00BF17DC">
        <w:rPr>
          <w:rFonts w:hint="eastAsia"/>
          <w:sz w:val="24"/>
          <w:szCs w:val="24"/>
          <w:lang w:eastAsia="zh-CN"/>
        </w:rPr>
        <w:t>4.2</w:t>
      </w:r>
      <w:r w:rsidR="00E62F39" w:rsidRPr="00BF17DC">
        <w:rPr>
          <w:rFonts w:hint="eastAsia"/>
          <w:sz w:val="24"/>
          <w:szCs w:val="24"/>
          <w:lang w:eastAsia="zh-CN"/>
        </w:rPr>
        <w:t>一票制，供应商开具全额增值税专用发票(税率13%)。</w:t>
      </w:r>
    </w:p>
    <w:p w14:paraId="01C6B567" w14:textId="21B76441" w:rsidR="00E62F39" w:rsidRPr="00BF17DC" w:rsidRDefault="00D034BB" w:rsidP="00F81086">
      <w:pPr>
        <w:snapToGrid w:val="0"/>
        <w:spacing w:line="360" w:lineRule="auto"/>
        <w:rPr>
          <w:rFonts w:hint="eastAsia"/>
          <w:sz w:val="24"/>
          <w:szCs w:val="24"/>
        </w:rPr>
      </w:pPr>
      <w:r w:rsidRPr="00BF17DC">
        <w:rPr>
          <w:rFonts w:hint="eastAsia"/>
          <w:sz w:val="24"/>
          <w:szCs w:val="24"/>
        </w:rPr>
        <w:t>5.</w:t>
      </w:r>
      <w:r w:rsidR="00E62F39" w:rsidRPr="00BF17DC">
        <w:rPr>
          <w:rFonts w:hint="eastAsia"/>
          <w:sz w:val="24"/>
          <w:szCs w:val="24"/>
        </w:rPr>
        <w:t>比选文件的获取</w:t>
      </w:r>
    </w:p>
    <w:p w14:paraId="3F29D1E9" w14:textId="0EA163DA" w:rsidR="00E62F39" w:rsidRPr="00BF17DC" w:rsidRDefault="00E62F39" w:rsidP="00F81086">
      <w:pPr>
        <w:snapToGrid w:val="0"/>
        <w:spacing w:line="360" w:lineRule="auto"/>
        <w:ind w:firstLineChars="200" w:firstLine="480"/>
        <w:rPr>
          <w:rFonts w:hint="eastAsia"/>
          <w:sz w:val="24"/>
          <w:szCs w:val="24"/>
        </w:rPr>
      </w:pPr>
      <w:r w:rsidRPr="00BF17DC">
        <w:rPr>
          <w:rFonts w:hint="eastAsia"/>
          <w:sz w:val="24"/>
          <w:szCs w:val="24"/>
        </w:rPr>
        <w:t>获取方式为：</w:t>
      </w:r>
      <w:r w:rsidR="00CD1CDB" w:rsidRPr="00BF17DC">
        <w:rPr>
          <w:rFonts w:hint="eastAsia"/>
          <w:sz w:val="24"/>
          <w:szCs w:val="24"/>
        </w:rPr>
        <w:t>自2025年</w:t>
      </w:r>
      <w:r w:rsidR="00BF024C" w:rsidRPr="00BF17DC">
        <w:rPr>
          <w:rFonts w:hint="eastAsia"/>
          <w:sz w:val="24"/>
          <w:szCs w:val="24"/>
          <w:lang w:eastAsia="zh-CN"/>
        </w:rPr>
        <w:t>9</w:t>
      </w:r>
      <w:r w:rsidR="00CD1CDB" w:rsidRPr="00BF17DC">
        <w:rPr>
          <w:rFonts w:hint="eastAsia"/>
          <w:sz w:val="24"/>
          <w:szCs w:val="24"/>
        </w:rPr>
        <w:t>月</w:t>
      </w:r>
      <w:r w:rsidR="00BF024C" w:rsidRPr="00BF17DC">
        <w:rPr>
          <w:rFonts w:hint="eastAsia"/>
          <w:sz w:val="24"/>
          <w:szCs w:val="24"/>
          <w:lang w:eastAsia="zh-CN"/>
        </w:rPr>
        <w:t>15</w:t>
      </w:r>
      <w:r w:rsidR="00CD1CDB" w:rsidRPr="00BF17DC">
        <w:rPr>
          <w:rFonts w:hint="eastAsia"/>
          <w:sz w:val="24"/>
          <w:szCs w:val="24"/>
        </w:rPr>
        <w:t>日</w:t>
      </w:r>
      <w:r w:rsidR="00584AAF" w:rsidRPr="00BF17DC">
        <w:rPr>
          <w:rFonts w:hint="eastAsia"/>
          <w:sz w:val="24"/>
          <w:szCs w:val="24"/>
          <w:lang w:eastAsia="zh-CN"/>
        </w:rPr>
        <w:t>1</w:t>
      </w:r>
      <w:r w:rsidR="00F74759" w:rsidRPr="00BF17DC">
        <w:rPr>
          <w:rFonts w:hint="eastAsia"/>
          <w:sz w:val="24"/>
          <w:szCs w:val="24"/>
          <w:lang w:eastAsia="zh-CN"/>
        </w:rPr>
        <w:t>7</w:t>
      </w:r>
      <w:r w:rsidR="00CD1CDB" w:rsidRPr="00BF17DC">
        <w:rPr>
          <w:rFonts w:hint="eastAsia"/>
          <w:sz w:val="24"/>
          <w:szCs w:val="24"/>
        </w:rPr>
        <w:t>时00分至2025年</w:t>
      </w:r>
      <w:r w:rsidR="00BF024C" w:rsidRPr="00BF17DC">
        <w:rPr>
          <w:rFonts w:hint="eastAsia"/>
          <w:sz w:val="24"/>
          <w:szCs w:val="24"/>
          <w:lang w:eastAsia="zh-CN"/>
        </w:rPr>
        <w:t>9</w:t>
      </w:r>
      <w:r w:rsidR="00CD1CDB" w:rsidRPr="00BF17DC">
        <w:rPr>
          <w:rFonts w:hint="eastAsia"/>
          <w:sz w:val="24"/>
          <w:szCs w:val="24"/>
        </w:rPr>
        <w:t>月</w:t>
      </w:r>
      <w:r w:rsidR="00BF024C" w:rsidRPr="00BF17DC">
        <w:rPr>
          <w:rFonts w:hint="eastAsia"/>
          <w:sz w:val="24"/>
          <w:szCs w:val="24"/>
          <w:lang w:eastAsia="zh-CN"/>
        </w:rPr>
        <w:t>22</w:t>
      </w:r>
      <w:r w:rsidR="00CD1CDB" w:rsidRPr="00BF17DC">
        <w:rPr>
          <w:rFonts w:hint="eastAsia"/>
          <w:sz w:val="24"/>
          <w:szCs w:val="24"/>
        </w:rPr>
        <w:t>日</w:t>
      </w:r>
      <w:r w:rsidR="002E6CE8" w:rsidRPr="00BF17DC">
        <w:rPr>
          <w:rFonts w:hint="eastAsia"/>
          <w:sz w:val="24"/>
          <w:szCs w:val="24"/>
        </w:rPr>
        <w:t>1</w:t>
      </w:r>
      <w:r w:rsidR="00BF024C" w:rsidRPr="00BF17DC">
        <w:rPr>
          <w:rFonts w:hint="eastAsia"/>
          <w:sz w:val="24"/>
          <w:szCs w:val="24"/>
          <w:lang w:eastAsia="zh-CN"/>
        </w:rPr>
        <w:t>2</w:t>
      </w:r>
      <w:r w:rsidR="00CD1CDB" w:rsidRPr="00BF17DC">
        <w:rPr>
          <w:rFonts w:hint="eastAsia"/>
          <w:sz w:val="24"/>
          <w:szCs w:val="24"/>
        </w:rPr>
        <w:t>时00分</w:t>
      </w:r>
      <w:r w:rsidRPr="00BF17DC">
        <w:rPr>
          <w:rFonts w:hint="eastAsia"/>
          <w:sz w:val="24"/>
          <w:szCs w:val="24"/>
        </w:rPr>
        <w:t>通过四川宏达股份有限公司集采中心</w:t>
      </w:r>
      <w:r w:rsidR="00BF024C" w:rsidRPr="00BF17DC">
        <w:rPr>
          <w:rFonts w:hint="eastAsia"/>
          <w:sz w:val="24"/>
          <w:szCs w:val="24"/>
          <w:lang w:eastAsia="zh-CN"/>
        </w:rPr>
        <w:t>采购</w:t>
      </w:r>
      <w:proofErr w:type="spellStart"/>
      <w:r w:rsidRPr="00BF17DC">
        <w:rPr>
          <w:rFonts w:hint="eastAsia"/>
          <w:sz w:val="24"/>
          <w:szCs w:val="24"/>
        </w:rPr>
        <w:t>平台</w:t>
      </w:r>
      <w:r w:rsidR="00F81086" w:rsidRPr="00BF17DC">
        <w:rPr>
          <w:rFonts w:hint="eastAsia"/>
          <w:sz w:val="24"/>
          <w:szCs w:val="24"/>
        </w:rPr>
        <w:t>（http</w:t>
      </w:r>
      <w:proofErr w:type="spellEnd"/>
      <w:r w:rsidR="00F81086" w:rsidRPr="00BF17DC">
        <w:rPr>
          <w:rFonts w:hint="eastAsia"/>
          <w:sz w:val="24"/>
          <w:szCs w:val="24"/>
        </w:rPr>
        <w:t>://jc.sichuanhongda.com/）</w:t>
      </w:r>
      <w:r w:rsidRPr="00BF17DC">
        <w:rPr>
          <w:rFonts w:hint="eastAsia"/>
          <w:sz w:val="24"/>
          <w:szCs w:val="24"/>
        </w:rPr>
        <w:t>(</w:t>
      </w:r>
      <w:proofErr w:type="spellStart"/>
      <w:r w:rsidRPr="00BF17DC">
        <w:rPr>
          <w:rFonts w:hint="eastAsia"/>
          <w:sz w:val="24"/>
          <w:szCs w:val="24"/>
        </w:rPr>
        <w:t>以下简称“宏达股份</w:t>
      </w:r>
      <w:proofErr w:type="spellEnd"/>
      <w:r w:rsidR="00BF024C" w:rsidRPr="00BF17DC">
        <w:rPr>
          <w:rFonts w:hint="eastAsia"/>
          <w:sz w:val="24"/>
          <w:szCs w:val="24"/>
          <w:lang w:eastAsia="zh-CN"/>
        </w:rPr>
        <w:t>采购</w:t>
      </w:r>
      <w:proofErr w:type="spellStart"/>
      <w:r w:rsidRPr="00BF17DC">
        <w:rPr>
          <w:rFonts w:hint="eastAsia"/>
          <w:sz w:val="24"/>
          <w:szCs w:val="24"/>
        </w:rPr>
        <w:t>平台</w:t>
      </w:r>
      <w:proofErr w:type="spellEnd"/>
      <w:r w:rsidRPr="00BF17DC">
        <w:rPr>
          <w:rFonts w:hint="eastAsia"/>
          <w:sz w:val="24"/>
          <w:szCs w:val="24"/>
        </w:rPr>
        <w:t>”）</w:t>
      </w:r>
      <w:proofErr w:type="spellStart"/>
      <w:r w:rsidRPr="00BF17DC">
        <w:rPr>
          <w:rFonts w:hint="eastAsia"/>
          <w:sz w:val="24"/>
          <w:szCs w:val="24"/>
        </w:rPr>
        <w:t>进行注册并登录后参与投标并下载比选文件</w:t>
      </w:r>
      <w:proofErr w:type="spellEnd"/>
      <w:r w:rsidRPr="00BF17DC">
        <w:rPr>
          <w:rFonts w:hint="eastAsia"/>
          <w:sz w:val="24"/>
          <w:szCs w:val="24"/>
        </w:rPr>
        <w:t>。</w:t>
      </w:r>
    </w:p>
    <w:p w14:paraId="4266B8E7" w14:textId="595F4034" w:rsidR="00E62F39" w:rsidRPr="00BF17DC" w:rsidRDefault="00D034BB" w:rsidP="00F81086">
      <w:pPr>
        <w:snapToGrid w:val="0"/>
        <w:spacing w:line="360" w:lineRule="auto"/>
        <w:rPr>
          <w:rFonts w:hint="eastAsia"/>
          <w:sz w:val="24"/>
          <w:szCs w:val="24"/>
          <w:lang w:eastAsia="zh-CN"/>
        </w:rPr>
      </w:pPr>
      <w:r w:rsidRPr="00BF17DC">
        <w:rPr>
          <w:rFonts w:hint="eastAsia"/>
          <w:sz w:val="24"/>
          <w:szCs w:val="24"/>
          <w:lang w:eastAsia="zh-CN"/>
        </w:rPr>
        <w:t>6.</w:t>
      </w:r>
      <w:r w:rsidR="00E62F39" w:rsidRPr="00BF17DC">
        <w:rPr>
          <w:rFonts w:hint="eastAsia"/>
          <w:sz w:val="24"/>
          <w:szCs w:val="24"/>
          <w:lang w:eastAsia="zh-CN"/>
        </w:rPr>
        <w:t>响应性文件的递交</w:t>
      </w:r>
    </w:p>
    <w:p w14:paraId="79D05DEA" w14:textId="3A07563D" w:rsidR="00E62F39" w:rsidRPr="00BF17DC" w:rsidRDefault="00E62F39" w:rsidP="003225EB">
      <w:pPr>
        <w:autoSpaceDE/>
        <w:autoSpaceDN/>
        <w:snapToGrid w:val="0"/>
        <w:spacing w:line="360" w:lineRule="auto"/>
        <w:ind w:firstLineChars="200" w:firstLine="480"/>
        <w:jc w:val="both"/>
        <w:rPr>
          <w:rFonts w:cs="仿宋_GB2312" w:hint="eastAsia"/>
          <w:kern w:val="2"/>
          <w:sz w:val="24"/>
          <w:szCs w:val="24"/>
          <w:lang w:eastAsia="zh-CN"/>
        </w:rPr>
      </w:pPr>
      <w:r w:rsidRPr="00BF17DC">
        <w:rPr>
          <w:rFonts w:cs="仿宋_GB2312" w:hint="eastAsia"/>
          <w:kern w:val="2"/>
          <w:sz w:val="24"/>
          <w:szCs w:val="24"/>
          <w:lang w:eastAsia="zh-CN"/>
        </w:rPr>
        <w:t>递交截止时间：2025年</w:t>
      </w:r>
      <w:r w:rsidR="00B1408D" w:rsidRPr="00BF17DC">
        <w:rPr>
          <w:rFonts w:cs="仿宋_GB2312" w:hint="eastAsia"/>
          <w:kern w:val="2"/>
          <w:sz w:val="24"/>
          <w:szCs w:val="24"/>
          <w:lang w:eastAsia="zh-CN"/>
        </w:rPr>
        <w:t>9</w:t>
      </w:r>
      <w:r w:rsidRPr="00BF17DC">
        <w:rPr>
          <w:rFonts w:cs="仿宋_GB2312" w:hint="eastAsia"/>
          <w:kern w:val="2"/>
          <w:sz w:val="24"/>
          <w:szCs w:val="24"/>
          <w:lang w:eastAsia="zh-CN"/>
        </w:rPr>
        <w:t>月</w:t>
      </w:r>
      <w:r w:rsidR="002E6CE8" w:rsidRPr="00BF17DC">
        <w:rPr>
          <w:rFonts w:cs="仿宋_GB2312" w:hint="eastAsia"/>
          <w:kern w:val="2"/>
          <w:sz w:val="24"/>
          <w:szCs w:val="24"/>
          <w:lang w:eastAsia="zh-CN"/>
        </w:rPr>
        <w:t>2</w:t>
      </w:r>
      <w:r w:rsidR="00B1408D" w:rsidRPr="00BF17DC">
        <w:rPr>
          <w:rFonts w:cs="仿宋_GB2312" w:hint="eastAsia"/>
          <w:kern w:val="2"/>
          <w:sz w:val="24"/>
          <w:szCs w:val="24"/>
          <w:lang w:eastAsia="zh-CN"/>
        </w:rPr>
        <w:t>2</w:t>
      </w:r>
      <w:r w:rsidRPr="00BF17DC">
        <w:rPr>
          <w:rFonts w:cs="仿宋_GB2312" w:hint="eastAsia"/>
          <w:kern w:val="2"/>
          <w:sz w:val="24"/>
          <w:szCs w:val="24"/>
          <w:lang w:eastAsia="zh-CN"/>
        </w:rPr>
        <w:t>日</w:t>
      </w:r>
      <w:r w:rsidR="00CD1CDB" w:rsidRPr="00BF17DC">
        <w:rPr>
          <w:rFonts w:cs="仿宋_GB2312" w:hint="eastAsia"/>
          <w:kern w:val="2"/>
          <w:sz w:val="24"/>
          <w:szCs w:val="24"/>
          <w:lang w:eastAsia="zh-CN"/>
        </w:rPr>
        <w:t>1</w:t>
      </w:r>
      <w:r w:rsidR="00B1408D" w:rsidRPr="00BF17DC">
        <w:rPr>
          <w:rFonts w:cs="仿宋_GB2312" w:hint="eastAsia"/>
          <w:kern w:val="2"/>
          <w:sz w:val="24"/>
          <w:szCs w:val="24"/>
          <w:lang w:eastAsia="zh-CN"/>
        </w:rPr>
        <w:t>2</w:t>
      </w:r>
      <w:r w:rsidRPr="00BF17DC">
        <w:rPr>
          <w:rFonts w:cs="仿宋_GB2312" w:hint="eastAsia"/>
          <w:kern w:val="2"/>
          <w:sz w:val="24"/>
          <w:szCs w:val="24"/>
          <w:lang w:eastAsia="zh-CN"/>
        </w:rPr>
        <w:t>时0</w:t>
      </w:r>
      <w:r w:rsidR="00CD1CDB" w:rsidRPr="00BF17DC">
        <w:rPr>
          <w:rFonts w:cs="仿宋_GB2312" w:hint="eastAsia"/>
          <w:kern w:val="2"/>
          <w:sz w:val="24"/>
          <w:szCs w:val="24"/>
          <w:lang w:eastAsia="zh-CN"/>
        </w:rPr>
        <w:t>0</w:t>
      </w:r>
      <w:r w:rsidRPr="00BF17DC">
        <w:rPr>
          <w:rFonts w:cs="仿宋_GB2312" w:hint="eastAsia"/>
          <w:kern w:val="2"/>
          <w:sz w:val="24"/>
          <w:szCs w:val="24"/>
          <w:lang w:eastAsia="zh-CN"/>
        </w:rPr>
        <w:t>分。</w:t>
      </w:r>
    </w:p>
    <w:p w14:paraId="49AFDEB5" w14:textId="7E226781" w:rsidR="00E62F39" w:rsidRPr="00BF17DC" w:rsidRDefault="00E62F39" w:rsidP="003225EB">
      <w:pPr>
        <w:autoSpaceDE/>
        <w:autoSpaceDN/>
        <w:snapToGrid w:val="0"/>
        <w:spacing w:line="360" w:lineRule="auto"/>
        <w:ind w:firstLineChars="200" w:firstLine="480"/>
        <w:jc w:val="both"/>
        <w:rPr>
          <w:rFonts w:cs="仿宋_GB2312" w:hint="eastAsia"/>
          <w:kern w:val="2"/>
          <w:sz w:val="24"/>
          <w:szCs w:val="24"/>
          <w:lang w:eastAsia="zh-CN"/>
        </w:rPr>
      </w:pPr>
      <w:r w:rsidRPr="00BF17DC">
        <w:rPr>
          <w:rFonts w:cs="黑体" w:hint="eastAsia"/>
          <w:sz w:val="24"/>
          <w:szCs w:val="24"/>
          <w:lang w:eastAsia="zh-CN"/>
        </w:rPr>
        <w:lastRenderedPageBreak/>
        <w:t>比选申请人按本比选文件第三章响应性文件格式制作报价文件，</w:t>
      </w:r>
      <w:r w:rsidRPr="00BF17DC">
        <w:rPr>
          <w:rFonts w:cs="黑体" w:hint="eastAsia"/>
          <w:kern w:val="2"/>
          <w:sz w:val="24"/>
          <w:szCs w:val="24"/>
          <w:lang w:eastAsia="zh-CN"/>
        </w:rPr>
        <w:t>注明</w:t>
      </w:r>
      <w:r w:rsidRPr="00BF17DC">
        <w:rPr>
          <w:rFonts w:cs="黑体" w:hint="eastAsia"/>
          <w:sz w:val="24"/>
          <w:szCs w:val="24"/>
          <w:lang w:eastAsia="zh-CN"/>
        </w:rPr>
        <w:t>标的物名称、</w:t>
      </w:r>
      <w:r w:rsidRPr="00BF17DC">
        <w:rPr>
          <w:rFonts w:cs="黑体" w:hint="eastAsia"/>
          <w:kern w:val="2"/>
          <w:sz w:val="24"/>
          <w:szCs w:val="24"/>
          <w:lang w:eastAsia="zh-CN"/>
        </w:rPr>
        <w:t>规格型号、数量、单价（到厂含税价）、合计金额、交货期、付款方式等（若</w:t>
      </w:r>
      <w:r w:rsidR="00CD1CDB" w:rsidRPr="00BF17DC">
        <w:rPr>
          <w:rFonts w:cs="黑体" w:hint="eastAsia"/>
          <w:kern w:val="2"/>
          <w:sz w:val="24"/>
          <w:szCs w:val="24"/>
          <w:lang w:eastAsia="zh-CN"/>
        </w:rPr>
        <w:t>对</w:t>
      </w:r>
      <w:r w:rsidRPr="00BF17DC">
        <w:rPr>
          <w:rFonts w:cs="黑体" w:hint="eastAsia"/>
          <w:kern w:val="2"/>
          <w:sz w:val="24"/>
          <w:szCs w:val="24"/>
          <w:lang w:eastAsia="zh-CN"/>
        </w:rPr>
        <w:t>标的物交货期、付款方式等有异议，请在报价文件中另作说明）。所有上述资料组成响应性文件，比选申请人需将响应性文件打印盖章后，以电子文件方式（PDF、扫描文件等）上传至宏达股份集采平台。</w:t>
      </w:r>
    </w:p>
    <w:p w14:paraId="7AFF939A" w14:textId="4B035C78" w:rsidR="00E62F39" w:rsidRPr="00BF17DC" w:rsidRDefault="00B53F6C" w:rsidP="006415CF">
      <w:pPr>
        <w:autoSpaceDE/>
        <w:autoSpaceDN/>
        <w:snapToGrid w:val="0"/>
        <w:spacing w:line="360" w:lineRule="auto"/>
        <w:jc w:val="both"/>
        <w:rPr>
          <w:rFonts w:cs="仿宋_GB2312" w:hint="eastAsia"/>
          <w:kern w:val="2"/>
          <w:sz w:val="24"/>
          <w:szCs w:val="24"/>
          <w:lang w:eastAsia="zh-CN"/>
        </w:rPr>
      </w:pPr>
      <w:r w:rsidRPr="00BF17DC">
        <w:rPr>
          <w:rFonts w:cs="仿宋_GB2312" w:hint="eastAsia"/>
          <w:kern w:val="2"/>
          <w:sz w:val="24"/>
          <w:szCs w:val="24"/>
          <w:lang w:eastAsia="zh-CN"/>
        </w:rPr>
        <w:t>7</w:t>
      </w:r>
      <w:r w:rsidR="00E62F39" w:rsidRPr="00BF17DC">
        <w:rPr>
          <w:rFonts w:cs="仿宋_GB2312" w:hint="eastAsia"/>
          <w:kern w:val="2"/>
          <w:sz w:val="24"/>
          <w:szCs w:val="24"/>
          <w:lang w:eastAsia="zh-CN"/>
        </w:rPr>
        <w:t>.响应性文件的要求</w:t>
      </w:r>
    </w:p>
    <w:p w14:paraId="39CE7095" w14:textId="3A2FE6EB" w:rsidR="00E62F39" w:rsidRPr="00BF17DC" w:rsidRDefault="00C92D88" w:rsidP="006415CF">
      <w:pPr>
        <w:autoSpaceDE/>
        <w:autoSpaceDN/>
        <w:snapToGrid w:val="0"/>
        <w:spacing w:line="360" w:lineRule="auto"/>
        <w:jc w:val="both"/>
        <w:rPr>
          <w:rFonts w:cs="仿宋_GB2312" w:hint="eastAsia"/>
          <w:kern w:val="2"/>
          <w:sz w:val="24"/>
          <w:szCs w:val="24"/>
          <w:lang w:eastAsia="zh-CN"/>
        </w:rPr>
      </w:pPr>
      <w:r w:rsidRPr="00BF17DC">
        <w:rPr>
          <w:rFonts w:cs="仿宋_GB2312" w:hint="eastAsia"/>
          <w:kern w:val="2"/>
          <w:sz w:val="24"/>
          <w:szCs w:val="24"/>
          <w:lang w:eastAsia="zh-CN"/>
        </w:rPr>
        <w:t>7.1</w:t>
      </w:r>
      <w:r w:rsidR="00E62F39" w:rsidRPr="00BF17DC">
        <w:rPr>
          <w:rFonts w:cs="仿宋_GB2312" w:hint="eastAsia"/>
          <w:kern w:val="2"/>
          <w:sz w:val="24"/>
          <w:szCs w:val="24"/>
          <w:lang w:eastAsia="zh-CN"/>
        </w:rPr>
        <w:t>比选申请人需提供</w:t>
      </w:r>
      <w:bookmarkStart w:id="2" w:name="OLE_LINK4"/>
      <w:bookmarkStart w:id="3" w:name="OLE_LINK3"/>
      <w:r w:rsidR="00E62F39" w:rsidRPr="00BF17DC">
        <w:rPr>
          <w:rFonts w:cs="仿宋_GB2312" w:hint="eastAsia"/>
          <w:kern w:val="2"/>
          <w:sz w:val="24"/>
          <w:szCs w:val="24"/>
          <w:lang w:eastAsia="zh-CN"/>
        </w:rPr>
        <w:t>营业执照（三证合一）</w:t>
      </w:r>
      <w:bookmarkEnd w:id="2"/>
      <w:bookmarkEnd w:id="3"/>
      <w:r w:rsidR="00E62F39" w:rsidRPr="00BF17DC">
        <w:rPr>
          <w:rFonts w:cs="仿宋_GB2312" w:hint="eastAsia"/>
          <w:kern w:val="2"/>
          <w:sz w:val="24"/>
          <w:szCs w:val="24"/>
          <w:lang w:eastAsia="zh-CN"/>
        </w:rPr>
        <w:t>。</w:t>
      </w:r>
    </w:p>
    <w:p w14:paraId="1D207CCF" w14:textId="26D13447" w:rsidR="00B1408D" w:rsidRPr="00BF17DC" w:rsidRDefault="00B1408D" w:rsidP="00B1408D">
      <w:pPr>
        <w:autoSpaceDE/>
        <w:autoSpaceDN/>
        <w:snapToGrid w:val="0"/>
        <w:spacing w:line="360" w:lineRule="auto"/>
        <w:jc w:val="both"/>
        <w:rPr>
          <w:rFonts w:hint="eastAsia"/>
          <w:sz w:val="24"/>
          <w:szCs w:val="24"/>
          <w:lang w:eastAsia="zh-CN"/>
        </w:rPr>
      </w:pPr>
      <w:r w:rsidRPr="00BF17DC">
        <w:rPr>
          <w:rFonts w:cs="仿宋_GB2312" w:hint="eastAsia"/>
          <w:kern w:val="2"/>
          <w:sz w:val="24"/>
          <w:szCs w:val="24"/>
          <w:lang w:eastAsia="zh-CN"/>
        </w:rPr>
        <w:t>7.2</w:t>
      </w:r>
      <w:r w:rsidRPr="00BF17DC">
        <w:rPr>
          <w:rFonts w:cs="Calibri" w:hint="eastAsia"/>
          <w:sz w:val="24"/>
          <w:szCs w:val="24"/>
          <w:lang w:eastAsia="zh-CN"/>
        </w:rPr>
        <w:t>比选申请人须于响应性文件</w:t>
      </w:r>
      <w:r w:rsidRPr="00BF17DC">
        <w:rPr>
          <w:rFonts w:cs="仿宋_GB2312" w:hint="eastAsia"/>
          <w:kern w:val="2"/>
          <w:sz w:val="24"/>
          <w:szCs w:val="24"/>
          <w:lang w:eastAsia="zh-CN"/>
        </w:rPr>
        <w:t>递交截止时间</w:t>
      </w:r>
      <w:r w:rsidRPr="00BF17DC">
        <w:rPr>
          <w:rFonts w:hint="eastAsia"/>
          <w:sz w:val="24"/>
          <w:szCs w:val="24"/>
          <w:lang w:eastAsia="zh-CN"/>
        </w:rPr>
        <w:t>前缴纳</w:t>
      </w:r>
      <w:r w:rsidRPr="00BF17DC">
        <w:rPr>
          <w:rFonts w:cs="Calibri" w:hint="eastAsia"/>
          <w:sz w:val="24"/>
          <w:szCs w:val="24"/>
          <w:lang w:eastAsia="zh-CN"/>
        </w:rPr>
        <w:t>投标保证金</w:t>
      </w:r>
      <w:r w:rsidR="002B5D3C" w:rsidRPr="00BF17DC">
        <w:rPr>
          <w:rFonts w:cs="Calibri" w:hint="eastAsia"/>
          <w:sz w:val="24"/>
          <w:szCs w:val="24"/>
          <w:lang w:eastAsia="zh-CN"/>
        </w:rPr>
        <w:t>3</w:t>
      </w:r>
      <w:r w:rsidRPr="00BF17DC">
        <w:rPr>
          <w:rFonts w:cs="Calibri" w:hint="eastAsia"/>
          <w:sz w:val="24"/>
          <w:szCs w:val="24"/>
          <w:lang w:eastAsia="zh-CN"/>
        </w:rPr>
        <w:t>000元，</w:t>
      </w:r>
      <w:r w:rsidRPr="00BF17DC">
        <w:rPr>
          <w:rFonts w:hint="eastAsia"/>
          <w:sz w:val="24"/>
          <w:szCs w:val="24"/>
          <w:lang w:eastAsia="zh-CN"/>
        </w:rPr>
        <w:t>以比选申请人公司账户对公转账</w:t>
      </w:r>
      <w:proofErr w:type="gramStart"/>
      <w:r w:rsidRPr="00BF17DC">
        <w:rPr>
          <w:rFonts w:hint="eastAsia"/>
          <w:sz w:val="24"/>
          <w:szCs w:val="24"/>
          <w:lang w:eastAsia="zh-CN"/>
        </w:rPr>
        <w:t>至以下</w:t>
      </w:r>
      <w:proofErr w:type="gramEnd"/>
      <w:r w:rsidRPr="00BF17DC">
        <w:rPr>
          <w:rFonts w:hint="eastAsia"/>
          <w:sz w:val="24"/>
          <w:szCs w:val="24"/>
          <w:lang w:eastAsia="zh-CN"/>
        </w:rPr>
        <w:t>账户：</w:t>
      </w:r>
    </w:p>
    <w:p w14:paraId="0260C08F" w14:textId="77777777" w:rsidR="00B1408D" w:rsidRPr="00BF17DC" w:rsidRDefault="00B1408D" w:rsidP="00B1408D">
      <w:pPr>
        <w:autoSpaceDE/>
        <w:autoSpaceDN/>
        <w:snapToGrid w:val="0"/>
        <w:spacing w:line="360" w:lineRule="auto"/>
        <w:ind w:firstLineChars="200" w:firstLine="480"/>
        <w:rPr>
          <w:rFonts w:cs="黑体" w:hint="eastAsia"/>
          <w:sz w:val="24"/>
          <w:szCs w:val="24"/>
          <w:lang w:eastAsia="zh-CN"/>
        </w:rPr>
      </w:pPr>
      <w:bookmarkStart w:id="4" w:name="_Hlk203496046"/>
      <w:r w:rsidRPr="00BF17DC">
        <w:rPr>
          <w:rFonts w:cs="黑体" w:hint="eastAsia"/>
          <w:sz w:val="24"/>
          <w:szCs w:val="24"/>
          <w:lang w:eastAsia="zh-CN"/>
        </w:rPr>
        <w:t>单位名称：</w:t>
      </w:r>
      <w:bookmarkEnd w:id="4"/>
      <w:r w:rsidRPr="00BF17DC">
        <w:rPr>
          <w:rFonts w:cs="黑体" w:hint="eastAsia"/>
          <w:sz w:val="24"/>
          <w:szCs w:val="24"/>
          <w:lang w:eastAsia="zh-CN"/>
        </w:rPr>
        <w:t>四川宏达股份有限公司</w:t>
      </w:r>
    </w:p>
    <w:p w14:paraId="54C7D9A2" w14:textId="77777777" w:rsidR="00B1408D" w:rsidRPr="00BF17DC" w:rsidRDefault="00B1408D" w:rsidP="00B1408D">
      <w:pPr>
        <w:autoSpaceDE/>
        <w:autoSpaceDN/>
        <w:snapToGrid w:val="0"/>
        <w:spacing w:line="360" w:lineRule="auto"/>
        <w:ind w:firstLineChars="200" w:firstLine="480"/>
        <w:rPr>
          <w:rFonts w:cs="黑体" w:hint="eastAsia"/>
          <w:sz w:val="24"/>
          <w:szCs w:val="24"/>
          <w:lang w:eastAsia="zh-CN"/>
        </w:rPr>
      </w:pPr>
      <w:r w:rsidRPr="00BF17DC">
        <w:rPr>
          <w:rFonts w:cs="黑体" w:hint="eastAsia"/>
          <w:sz w:val="24"/>
          <w:szCs w:val="24"/>
          <w:lang w:eastAsia="zh-CN"/>
        </w:rPr>
        <w:t>开户银行：中国银行什邡支行营业部</w:t>
      </w:r>
    </w:p>
    <w:p w14:paraId="11F4F1BA" w14:textId="77777777" w:rsidR="00B1408D" w:rsidRPr="00BF17DC" w:rsidRDefault="00B1408D" w:rsidP="00B1408D">
      <w:pPr>
        <w:autoSpaceDE/>
        <w:autoSpaceDN/>
        <w:snapToGrid w:val="0"/>
        <w:spacing w:line="360" w:lineRule="auto"/>
        <w:ind w:firstLineChars="200" w:firstLine="480"/>
        <w:rPr>
          <w:rFonts w:cs="黑体" w:hint="eastAsia"/>
          <w:sz w:val="24"/>
          <w:szCs w:val="24"/>
          <w:lang w:eastAsia="zh-CN"/>
        </w:rPr>
      </w:pPr>
      <w:r w:rsidRPr="00BF17DC">
        <w:rPr>
          <w:rFonts w:cs="黑体" w:hint="eastAsia"/>
          <w:sz w:val="24"/>
          <w:szCs w:val="24"/>
          <w:lang w:eastAsia="zh-CN"/>
        </w:rPr>
        <w:t>开户账号：1225 5363 6205</w:t>
      </w:r>
    </w:p>
    <w:p w14:paraId="7CEA16D4" w14:textId="2E4AD2E4" w:rsidR="00B1408D" w:rsidRPr="00BF17DC" w:rsidRDefault="00B1408D" w:rsidP="00B1408D">
      <w:pPr>
        <w:widowControl/>
        <w:kinsoku w:val="0"/>
        <w:adjustRightInd w:val="0"/>
        <w:snapToGrid w:val="0"/>
        <w:spacing w:line="360" w:lineRule="auto"/>
        <w:ind w:right="102"/>
        <w:textAlignment w:val="baseline"/>
        <w:rPr>
          <w:rFonts w:cs="Calibri" w:hint="eastAsia"/>
          <w:snapToGrid w:val="0"/>
          <w:sz w:val="24"/>
          <w:szCs w:val="24"/>
          <w:lang w:eastAsia="zh-CN"/>
        </w:rPr>
      </w:pPr>
      <w:r w:rsidRPr="00BF17DC">
        <w:rPr>
          <w:rFonts w:cs="Calibri" w:hint="eastAsia"/>
          <w:sz w:val="24"/>
          <w:szCs w:val="24"/>
          <w:lang w:eastAsia="zh-CN"/>
        </w:rPr>
        <w:t>比选申请人需备注：2025年9月</w:t>
      </w:r>
      <w:r w:rsidR="002B5D3C" w:rsidRPr="00BF17DC">
        <w:rPr>
          <w:rFonts w:cs="Calibri" w:hint="eastAsia"/>
          <w:sz w:val="24"/>
          <w:szCs w:val="24"/>
          <w:lang w:eastAsia="zh-CN"/>
        </w:rPr>
        <w:t>铝硅中间合金</w:t>
      </w:r>
      <w:r w:rsidRPr="00BF17DC">
        <w:rPr>
          <w:rFonts w:cs="Calibri" w:hint="eastAsia"/>
          <w:sz w:val="24"/>
          <w:szCs w:val="24"/>
          <w:lang w:eastAsia="zh-CN"/>
        </w:rPr>
        <w:t>投标保证金。</w:t>
      </w:r>
    </w:p>
    <w:p w14:paraId="3B7AADF0" w14:textId="77777777" w:rsidR="00B1408D" w:rsidRPr="00BF17DC" w:rsidRDefault="00B1408D" w:rsidP="00B1408D">
      <w:pPr>
        <w:autoSpaceDE/>
        <w:autoSpaceDN/>
        <w:snapToGrid w:val="0"/>
        <w:spacing w:line="360" w:lineRule="auto"/>
        <w:ind w:firstLineChars="200" w:firstLine="480"/>
        <w:rPr>
          <w:rFonts w:cs="黑体" w:hint="eastAsia"/>
          <w:sz w:val="24"/>
          <w:szCs w:val="24"/>
          <w:lang w:eastAsia="zh-CN"/>
        </w:rPr>
      </w:pPr>
      <w:r w:rsidRPr="00BF17DC">
        <w:rPr>
          <w:rFonts w:cs="黑体" w:hint="eastAsia"/>
          <w:sz w:val="24"/>
          <w:szCs w:val="24"/>
          <w:lang w:eastAsia="zh-CN"/>
        </w:rPr>
        <w:t>保证金的退还：开标后七个工作日内原路退还，但有下列情形之一的，将不予退还：</w:t>
      </w:r>
    </w:p>
    <w:p w14:paraId="6C6FB1D1" w14:textId="77777777" w:rsidR="00B1408D" w:rsidRPr="00BF17DC" w:rsidRDefault="00B1408D" w:rsidP="00B1408D">
      <w:pPr>
        <w:autoSpaceDE/>
        <w:autoSpaceDN/>
        <w:snapToGrid w:val="0"/>
        <w:spacing w:line="360" w:lineRule="auto"/>
        <w:ind w:firstLineChars="200" w:firstLine="480"/>
        <w:rPr>
          <w:rFonts w:cs="黑体" w:hint="eastAsia"/>
          <w:sz w:val="24"/>
          <w:szCs w:val="24"/>
          <w:lang w:eastAsia="zh-CN"/>
        </w:rPr>
      </w:pPr>
      <w:r w:rsidRPr="00BF17DC">
        <w:rPr>
          <w:rFonts w:cs="黑体" w:hint="eastAsia"/>
          <w:sz w:val="24"/>
          <w:szCs w:val="24"/>
          <w:lang w:eastAsia="zh-CN"/>
        </w:rPr>
        <w:t>（1）</w:t>
      </w:r>
      <w:r w:rsidRPr="00BF17DC">
        <w:rPr>
          <w:rFonts w:hint="eastAsia"/>
          <w:sz w:val="24"/>
          <w:szCs w:val="24"/>
          <w:lang w:eastAsia="zh-CN"/>
        </w:rPr>
        <w:t>比选申请人</w:t>
      </w:r>
      <w:r w:rsidRPr="00BF17DC">
        <w:rPr>
          <w:rFonts w:cs="黑体" w:hint="eastAsia"/>
          <w:sz w:val="24"/>
          <w:szCs w:val="24"/>
          <w:lang w:eastAsia="zh-CN"/>
        </w:rPr>
        <w:t>在投标有效期内无正当理由撤销投标文件；</w:t>
      </w:r>
    </w:p>
    <w:p w14:paraId="140592C5" w14:textId="77777777" w:rsidR="00B1408D" w:rsidRPr="00BF17DC" w:rsidRDefault="00B1408D" w:rsidP="00B1408D">
      <w:pPr>
        <w:autoSpaceDE/>
        <w:autoSpaceDN/>
        <w:snapToGrid w:val="0"/>
        <w:spacing w:line="360" w:lineRule="auto"/>
        <w:ind w:firstLineChars="200" w:firstLine="480"/>
        <w:rPr>
          <w:rFonts w:cs="黑体" w:hint="eastAsia"/>
          <w:sz w:val="24"/>
          <w:szCs w:val="24"/>
          <w:lang w:eastAsia="zh-CN"/>
        </w:rPr>
      </w:pPr>
      <w:r w:rsidRPr="00BF17DC">
        <w:rPr>
          <w:rFonts w:cs="黑体" w:hint="eastAsia"/>
          <w:sz w:val="24"/>
          <w:szCs w:val="24"/>
          <w:lang w:eastAsia="zh-CN"/>
        </w:rPr>
        <w:t>（2）</w:t>
      </w:r>
      <w:r w:rsidRPr="00BF17DC">
        <w:rPr>
          <w:rFonts w:hint="eastAsia"/>
          <w:sz w:val="24"/>
          <w:szCs w:val="24"/>
          <w:lang w:eastAsia="zh-CN"/>
        </w:rPr>
        <w:t>中选人</w:t>
      </w:r>
      <w:r w:rsidRPr="00BF17DC">
        <w:rPr>
          <w:rFonts w:cs="黑体" w:hint="eastAsia"/>
          <w:sz w:val="24"/>
          <w:szCs w:val="24"/>
          <w:lang w:eastAsia="zh-CN"/>
        </w:rPr>
        <w:t>在收到中标通知后，无正当理由不与我公司订立合同，或在订立合同时向我公司提出附加条件；</w:t>
      </w:r>
    </w:p>
    <w:p w14:paraId="2B6A03CC" w14:textId="37AB70B2" w:rsidR="00B1408D" w:rsidRPr="00BF17DC" w:rsidRDefault="00B1408D" w:rsidP="00B1408D">
      <w:pPr>
        <w:autoSpaceDE/>
        <w:autoSpaceDN/>
        <w:snapToGrid w:val="0"/>
        <w:spacing w:line="360" w:lineRule="auto"/>
        <w:ind w:firstLineChars="200" w:firstLine="480"/>
        <w:rPr>
          <w:rFonts w:cs="仿宋_GB2312" w:hint="eastAsia"/>
          <w:kern w:val="2"/>
          <w:sz w:val="24"/>
          <w:szCs w:val="24"/>
          <w:lang w:eastAsia="zh-CN"/>
        </w:rPr>
      </w:pPr>
      <w:r w:rsidRPr="00BF17DC">
        <w:rPr>
          <w:rFonts w:hint="eastAsia"/>
          <w:sz w:val="24"/>
          <w:szCs w:val="24"/>
          <w:lang w:eastAsia="zh-CN"/>
        </w:rPr>
        <w:t>（3）发生比选申请人规定的其他可以不予退还比选保证金的情形。</w:t>
      </w:r>
    </w:p>
    <w:p w14:paraId="328DBA1F" w14:textId="40DF0DBC" w:rsidR="00E62F39" w:rsidRPr="00BF17DC" w:rsidRDefault="00C92D88" w:rsidP="006415CF">
      <w:pPr>
        <w:autoSpaceDE/>
        <w:autoSpaceDN/>
        <w:snapToGrid w:val="0"/>
        <w:spacing w:line="360" w:lineRule="auto"/>
        <w:jc w:val="both"/>
        <w:rPr>
          <w:rFonts w:hint="eastAsia"/>
          <w:sz w:val="24"/>
          <w:szCs w:val="24"/>
          <w:lang w:eastAsia="zh-CN"/>
        </w:rPr>
      </w:pPr>
      <w:r w:rsidRPr="00BF17DC">
        <w:rPr>
          <w:rFonts w:hint="eastAsia"/>
          <w:sz w:val="24"/>
          <w:szCs w:val="24"/>
          <w:lang w:eastAsia="zh-CN"/>
        </w:rPr>
        <w:t>8</w:t>
      </w:r>
      <w:r w:rsidR="00E62F39" w:rsidRPr="00BF17DC">
        <w:rPr>
          <w:rFonts w:hint="eastAsia"/>
          <w:sz w:val="24"/>
          <w:szCs w:val="24"/>
          <w:lang w:eastAsia="zh-CN"/>
        </w:rPr>
        <w:t>.</w:t>
      </w:r>
      <w:r w:rsidR="00E62F39" w:rsidRPr="00BF17DC">
        <w:rPr>
          <w:rFonts w:cs="Times New Roman" w:hint="eastAsia"/>
          <w:kern w:val="2"/>
          <w:sz w:val="24"/>
          <w:szCs w:val="24"/>
          <w:lang w:eastAsia="zh-CN"/>
        </w:rPr>
        <w:t>比选时不保证最低价中选，但充分注意合理的最低报价。</w:t>
      </w:r>
    </w:p>
    <w:p w14:paraId="72FC343A" w14:textId="49EB80D6" w:rsidR="006415CF" w:rsidRPr="00BF17DC" w:rsidRDefault="00C92D88" w:rsidP="006415CF">
      <w:pPr>
        <w:autoSpaceDE/>
        <w:autoSpaceDN/>
        <w:snapToGrid w:val="0"/>
        <w:spacing w:line="360" w:lineRule="auto"/>
        <w:jc w:val="both"/>
        <w:rPr>
          <w:rFonts w:hint="eastAsia"/>
          <w:sz w:val="24"/>
          <w:szCs w:val="24"/>
          <w:lang w:eastAsia="zh-CN"/>
        </w:rPr>
      </w:pPr>
      <w:r w:rsidRPr="00BF17DC">
        <w:rPr>
          <w:rFonts w:hint="eastAsia"/>
          <w:sz w:val="24"/>
          <w:szCs w:val="24"/>
          <w:lang w:eastAsia="zh-CN"/>
        </w:rPr>
        <w:t>9</w:t>
      </w:r>
      <w:r w:rsidR="00E62F39" w:rsidRPr="00BF17DC">
        <w:rPr>
          <w:rFonts w:hint="eastAsia"/>
          <w:sz w:val="24"/>
          <w:szCs w:val="24"/>
          <w:lang w:eastAsia="zh-CN"/>
        </w:rPr>
        <w:t>.验收方式：</w:t>
      </w:r>
    </w:p>
    <w:p w14:paraId="21B6D171" w14:textId="48FB7D21" w:rsidR="00E62F39" w:rsidRPr="00BF17DC" w:rsidRDefault="00E62F39" w:rsidP="006415CF">
      <w:pPr>
        <w:autoSpaceDE/>
        <w:autoSpaceDN/>
        <w:snapToGrid w:val="0"/>
        <w:spacing w:line="360" w:lineRule="auto"/>
        <w:ind w:firstLineChars="200" w:firstLine="480"/>
        <w:jc w:val="both"/>
        <w:rPr>
          <w:rFonts w:hint="eastAsia"/>
          <w:sz w:val="24"/>
          <w:szCs w:val="24"/>
          <w:lang w:eastAsia="zh-CN"/>
        </w:rPr>
      </w:pPr>
      <w:r w:rsidRPr="00BF17DC">
        <w:rPr>
          <w:rFonts w:hint="eastAsia"/>
          <w:sz w:val="24"/>
          <w:szCs w:val="24"/>
          <w:lang w:eastAsia="zh-CN"/>
        </w:rPr>
        <w:t>比选人按比选文件或合同约定对标的物外观</w:t>
      </w:r>
      <w:r w:rsidR="006415CF" w:rsidRPr="00BF17DC">
        <w:rPr>
          <w:rFonts w:hint="eastAsia"/>
          <w:sz w:val="24"/>
          <w:szCs w:val="24"/>
          <w:lang w:eastAsia="zh-CN"/>
        </w:rPr>
        <w:t>、</w:t>
      </w:r>
      <w:r w:rsidRPr="00BF17DC">
        <w:rPr>
          <w:rFonts w:hint="eastAsia"/>
          <w:sz w:val="24"/>
          <w:szCs w:val="24"/>
          <w:lang w:eastAsia="zh-CN"/>
        </w:rPr>
        <w:t>规格型号、数量、</w:t>
      </w:r>
      <w:r w:rsidR="006415CF" w:rsidRPr="00BF17DC">
        <w:rPr>
          <w:rFonts w:hint="eastAsia"/>
          <w:sz w:val="24"/>
          <w:szCs w:val="24"/>
          <w:lang w:eastAsia="zh-CN"/>
        </w:rPr>
        <w:t>质量</w:t>
      </w:r>
      <w:r w:rsidRPr="00BF17DC">
        <w:rPr>
          <w:rFonts w:hint="eastAsia"/>
          <w:sz w:val="24"/>
          <w:szCs w:val="24"/>
          <w:lang w:eastAsia="zh-CN"/>
        </w:rPr>
        <w:t>等</w:t>
      </w:r>
      <w:r w:rsidRPr="00BF17DC">
        <w:rPr>
          <w:rFonts w:cs="Times New Roman" w:hint="eastAsia"/>
          <w:kern w:val="2"/>
          <w:sz w:val="24"/>
          <w:szCs w:val="24"/>
          <w:lang w:eastAsia="zh-CN"/>
        </w:rPr>
        <w:t>进行入库验收。</w:t>
      </w:r>
    </w:p>
    <w:p w14:paraId="686EF66D" w14:textId="77777777" w:rsidR="00C92D88" w:rsidRPr="00BF17DC" w:rsidRDefault="00E62F39" w:rsidP="006415CF">
      <w:pPr>
        <w:autoSpaceDE/>
        <w:autoSpaceDN/>
        <w:snapToGrid w:val="0"/>
        <w:spacing w:line="360" w:lineRule="auto"/>
        <w:jc w:val="both"/>
        <w:rPr>
          <w:rFonts w:hint="eastAsia"/>
          <w:sz w:val="24"/>
          <w:szCs w:val="24"/>
          <w:lang w:eastAsia="zh-CN"/>
        </w:rPr>
      </w:pPr>
      <w:r w:rsidRPr="00BF17DC">
        <w:rPr>
          <w:rFonts w:hint="eastAsia"/>
          <w:sz w:val="24"/>
          <w:szCs w:val="24"/>
          <w:lang w:eastAsia="zh-CN"/>
        </w:rPr>
        <w:t>1</w:t>
      </w:r>
      <w:r w:rsidR="00C92D88" w:rsidRPr="00BF17DC">
        <w:rPr>
          <w:rFonts w:hint="eastAsia"/>
          <w:sz w:val="24"/>
          <w:szCs w:val="24"/>
          <w:lang w:eastAsia="zh-CN"/>
        </w:rPr>
        <w:t>0</w:t>
      </w:r>
      <w:r w:rsidRPr="00BF17DC">
        <w:rPr>
          <w:rFonts w:hint="eastAsia"/>
          <w:sz w:val="24"/>
          <w:szCs w:val="24"/>
          <w:lang w:eastAsia="zh-CN"/>
        </w:rPr>
        <w:t>.交送报价文件前，</w:t>
      </w:r>
      <w:r w:rsidR="006415CF" w:rsidRPr="00BF17DC">
        <w:rPr>
          <w:rFonts w:hint="eastAsia"/>
          <w:sz w:val="24"/>
          <w:szCs w:val="24"/>
          <w:lang w:eastAsia="zh-CN"/>
        </w:rPr>
        <w:t>比选申请人</w:t>
      </w:r>
      <w:r w:rsidRPr="00BF17DC">
        <w:rPr>
          <w:rFonts w:hint="eastAsia"/>
          <w:sz w:val="24"/>
          <w:szCs w:val="24"/>
          <w:lang w:eastAsia="zh-CN"/>
        </w:rPr>
        <w:t>可自愿前来我公司进行实地考查、技术交流或咨询。</w:t>
      </w:r>
    </w:p>
    <w:p w14:paraId="4A898C37" w14:textId="2CFC5C55" w:rsidR="00E62F39" w:rsidRPr="00BF17DC" w:rsidRDefault="00E62F39" w:rsidP="00C92D88">
      <w:pPr>
        <w:autoSpaceDE/>
        <w:autoSpaceDN/>
        <w:snapToGrid w:val="0"/>
        <w:spacing w:line="360" w:lineRule="auto"/>
        <w:ind w:firstLineChars="200" w:firstLine="480"/>
        <w:jc w:val="both"/>
        <w:rPr>
          <w:rFonts w:hint="eastAsia"/>
          <w:sz w:val="24"/>
          <w:szCs w:val="24"/>
          <w:lang w:eastAsia="zh-CN"/>
        </w:rPr>
      </w:pPr>
      <w:r w:rsidRPr="00BF17DC">
        <w:rPr>
          <w:rFonts w:hint="eastAsia"/>
          <w:sz w:val="24"/>
          <w:szCs w:val="24"/>
          <w:lang w:eastAsia="zh-CN"/>
        </w:rPr>
        <w:t>联系人：</w:t>
      </w:r>
      <w:r w:rsidR="006415CF" w:rsidRPr="00BF17DC">
        <w:rPr>
          <w:rFonts w:hint="eastAsia"/>
          <w:sz w:val="24"/>
          <w:szCs w:val="24"/>
          <w:lang w:eastAsia="zh-CN"/>
        </w:rPr>
        <w:t>赵先生15808382018</w:t>
      </w:r>
    </w:p>
    <w:p w14:paraId="66393CE0" w14:textId="4495E59D" w:rsidR="00E62F39" w:rsidRPr="00BF17DC" w:rsidRDefault="00E62F39" w:rsidP="00C92D88">
      <w:pPr>
        <w:autoSpaceDE/>
        <w:autoSpaceDN/>
        <w:adjustRightInd w:val="0"/>
        <w:snapToGrid w:val="0"/>
        <w:spacing w:line="360" w:lineRule="auto"/>
        <w:ind w:firstLineChars="200" w:firstLine="480"/>
        <w:rPr>
          <w:rFonts w:hint="eastAsia"/>
          <w:sz w:val="24"/>
          <w:szCs w:val="24"/>
          <w:lang w:eastAsia="zh-CN"/>
        </w:rPr>
      </w:pPr>
      <w:r w:rsidRPr="00BF17DC">
        <w:rPr>
          <w:rFonts w:hint="eastAsia"/>
          <w:sz w:val="24"/>
          <w:szCs w:val="24"/>
          <w:lang w:eastAsia="zh-CN"/>
        </w:rPr>
        <w:t>地 址：四川省德阳市什邡市</w:t>
      </w:r>
      <w:r w:rsidR="006415CF" w:rsidRPr="00BF17DC">
        <w:rPr>
          <w:rFonts w:hint="eastAsia"/>
          <w:sz w:val="24"/>
          <w:szCs w:val="24"/>
          <w:lang w:eastAsia="zh-CN"/>
        </w:rPr>
        <w:t>师古镇</w:t>
      </w:r>
    </w:p>
    <w:p w14:paraId="442BB146" w14:textId="77777777" w:rsidR="00C92D88" w:rsidRPr="00BF17DC" w:rsidRDefault="00C92D88" w:rsidP="00C92D88">
      <w:pPr>
        <w:autoSpaceDE/>
        <w:autoSpaceDN/>
        <w:adjustRightInd w:val="0"/>
        <w:snapToGrid w:val="0"/>
        <w:spacing w:line="360" w:lineRule="auto"/>
        <w:ind w:firstLineChars="200" w:firstLine="480"/>
        <w:rPr>
          <w:rFonts w:cs="Times New Roman" w:hint="eastAsia"/>
          <w:kern w:val="2"/>
          <w:sz w:val="24"/>
          <w:szCs w:val="24"/>
          <w:lang w:eastAsia="zh-CN"/>
        </w:rPr>
      </w:pPr>
    </w:p>
    <w:p w14:paraId="66AC2E73" w14:textId="77777777" w:rsidR="006415CF" w:rsidRPr="00BF17DC" w:rsidRDefault="006415CF" w:rsidP="006415CF">
      <w:pPr>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BF17DC">
        <w:rPr>
          <w:rFonts w:asciiTheme="minorEastAsia" w:eastAsiaTheme="minorEastAsia" w:hAnsiTheme="minorEastAsia" w:cs="黑体" w:hint="eastAsia"/>
          <w:sz w:val="24"/>
          <w:szCs w:val="24"/>
          <w:lang w:eastAsia="zh-CN"/>
        </w:rPr>
        <w:t>四川宏达股份有限公司</w:t>
      </w:r>
    </w:p>
    <w:p w14:paraId="767ECFCF" w14:textId="77777777" w:rsidR="006415CF" w:rsidRPr="00BF17DC" w:rsidRDefault="006415CF" w:rsidP="006415CF">
      <w:pPr>
        <w:wordWrap w:val="0"/>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BF17DC">
        <w:rPr>
          <w:rFonts w:asciiTheme="minorEastAsia" w:eastAsiaTheme="minorEastAsia" w:hAnsiTheme="minorEastAsia" w:cs="黑体" w:hint="eastAsia"/>
          <w:sz w:val="24"/>
          <w:szCs w:val="24"/>
          <w:lang w:eastAsia="zh-CN"/>
        </w:rPr>
        <w:t xml:space="preserve">什邡有色金属分公司 </w:t>
      </w:r>
    </w:p>
    <w:p w14:paraId="79F736D3" w14:textId="5253B1A6" w:rsidR="006415CF" w:rsidRPr="00BF17DC" w:rsidRDefault="006415CF" w:rsidP="006415CF">
      <w:pPr>
        <w:wordWrap w:val="0"/>
        <w:snapToGrid w:val="0"/>
        <w:spacing w:line="360" w:lineRule="auto"/>
        <w:jc w:val="right"/>
        <w:rPr>
          <w:rFonts w:asciiTheme="minorEastAsia" w:eastAsiaTheme="minorEastAsia" w:hAnsiTheme="minorEastAsia" w:cs="黑体" w:hint="eastAsia"/>
          <w:sz w:val="24"/>
          <w:szCs w:val="24"/>
          <w:lang w:eastAsia="zh-CN"/>
        </w:rPr>
      </w:pPr>
      <w:r w:rsidRPr="00BF17DC">
        <w:rPr>
          <w:rFonts w:asciiTheme="minorEastAsia" w:eastAsiaTheme="minorEastAsia" w:hAnsiTheme="minorEastAsia" w:cs="黑体" w:hint="eastAsia"/>
          <w:sz w:val="24"/>
          <w:szCs w:val="24"/>
          <w:lang w:eastAsia="zh-CN"/>
        </w:rPr>
        <w:t>2025年</w:t>
      </w:r>
      <w:r w:rsidR="00BF024C" w:rsidRPr="00BF17DC">
        <w:rPr>
          <w:rFonts w:asciiTheme="minorEastAsia" w:eastAsiaTheme="minorEastAsia" w:hAnsiTheme="minorEastAsia" w:cs="黑体" w:hint="eastAsia"/>
          <w:sz w:val="24"/>
          <w:szCs w:val="24"/>
          <w:lang w:eastAsia="zh-CN"/>
        </w:rPr>
        <w:t>9</w:t>
      </w:r>
      <w:r w:rsidRPr="00BF17DC">
        <w:rPr>
          <w:rFonts w:asciiTheme="minorEastAsia" w:eastAsiaTheme="minorEastAsia" w:hAnsiTheme="minorEastAsia" w:cs="黑体" w:hint="eastAsia"/>
          <w:sz w:val="24"/>
          <w:szCs w:val="24"/>
          <w:lang w:eastAsia="zh-CN"/>
        </w:rPr>
        <w:t>月</w:t>
      </w:r>
      <w:r w:rsidR="00BF024C" w:rsidRPr="00BF17DC">
        <w:rPr>
          <w:rFonts w:asciiTheme="minorEastAsia" w:eastAsiaTheme="minorEastAsia" w:hAnsiTheme="minorEastAsia" w:cs="黑体" w:hint="eastAsia"/>
          <w:sz w:val="24"/>
          <w:szCs w:val="24"/>
          <w:lang w:eastAsia="zh-CN"/>
        </w:rPr>
        <w:t>15</w:t>
      </w:r>
      <w:r w:rsidRPr="00BF17DC">
        <w:rPr>
          <w:rFonts w:asciiTheme="minorEastAsia" w:eastAsiaTheme="minorEastAsia" w:hAnsiTheme="minorEastAsia" w:cs="黑体" w:hint="eastAsia"/>
          <w:sz w:val="24"/>
          <w:szCs w:val="24"/>
          <w:lang w:eastAsia="zh-CN"/>
        </w:rPr>
        <w:t xml:space="preserve">日   </w:t>
      </w:r>
    </w:p>
    <w:p w14:paraId="6D41EF3E" w14:textId="0103BCF3" w:rsidR="002A6C7D" w:rsidRPr="00BF17DC" w:rsidRDefault="002A6C7D" w:rsidP="008A7836">
      <w:pPr>
        <w:widowControl/>
        <w:autoSpaceDE/>
        <w:autoSpaceDN/>
        <w:snapToGrid w:val="0"/>
        <w:spacing w:line="360" w:lineRule="auto"/>
        <w:rPr>
          <w:rFonts w:asciiTheme="minorEastAsia" w:eastAsiaTheme="minorEastAsia" w:hAnsiTheme="minorEastAsia" w:cs="黑体" w:hint="eastAsia"/>
          <w:sz w:val="24"/>
          <w:szCs w:val="24"/>
          <w:lang w:eastAsia="zh-CN"/>
        </w:rPr>
      </w:pPr>
      <w:r w:rsidRPr="00BF17DC">
        <w:rPr>
          <w:rFonts w:asciiTheme="minorEastAsia" w:eastAsiaTheme="minorEastAsia" w:hAnsiTheme="minorEastAsia" w:cs="黑体" w:hint="eastAsia"/>
          <w:sz w:val="24"/>
          <w:szCs w:val="24"/>
          <w:lang w:eastAsia="zh-CN"/>
        </w:rPr>
        <w:br w:type="page"/>
      </w:r>
    </w:p>
    <w:p w14:paraId="0F8511FD" w14:textId="2316AAA0" w:rsidR="00B53F6C" w:rsidRPr="00BF17DC"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bookmarkStart w:id="5" w:name="_Hlk155791057"/>
      <w:r w:rsidRPr="00BF17DC">
        <w:rPr>
          <w:rFonts w:ascii="黑体" w:eastAsia="黑体" w:hAnsi="黑体" w:cs="Segoe UI" w:hint="eastAsia"/>
          <w:sz w:val="36"/>
          <w:szCs w:val="36"/>
          <w:lang w:eastAsia="zh-CN"/>
        </w:rPr>
        <w:lastRenderedPageBreak/>
        <w:t>第二章 合同条款及格式</w:t>
      </w:r>
    </w:p>
    <w:p w14:paraId="696A79A6" w14:textId="391D4D7C" w:rsidR="00423C39" w:rsidRPr="00BF17DC" w:rsidRDefault="002B5D3C" w:rsidP="00423C39">
      <w:pPr>
        <w:autoSpaceDE/>
        <w:autoSpaceDN/>
        <w:spacing w:beforeLines="50" w:before="120" w:afterLines="50" w:after="120"/>
        <w:jc w:val="center"/>
        <w:rPr>
          <w:rFonts w:cs="Times New Roman" w:hint="eastAsia"/>
          <w:b/>
          <w:kern w:val="2"/>
          <w:sz w:val="44"/>
          <w:szCs w:val="44"/>
          <w:lang w:eastAsia="zh-CN"/>
        </w:rPr>
      </w:pPr>
      <w:r w:rsidRPr="00BF17DC">
        <w:rPr>
          <w:rFonts w:cs="Times New Roman" w:hint="eastAsia"/>
          <w:b/>
          <w:kern w:val="2"/>
          <w:sz w:val="44"/>
          <w:szCs w:val="44"/>
          <w:lang w:eastAsia="zh-CN"/>
        </w:rPr>
        <w:t>铝硅中间合金</w:t>
      </w:r>
      <w:r w:rsidR="00423C39" w:rsidRPr="00BF17DC">
        <w:rPr>
          <w:rFonts w:cs="Times New Roman" w:hint="eastAsia"/>
          <w:b/>
          <w:kern w:val="2"/>
          <w:sz w:val="44"/>
          <w:szCs w:val="44"/>
          <w:lang w:eastAsia="zh-CN"/>
        </w:rPr>
        <w:t>购销合同（模板）</w:t>
      </w:r>
    </w:p>
    <w:p w14:paraId="34C9CF70" w14:textId="486FBAA0" w:rsidR="00423C39" w:rsidRPr="00BF17DC" w:rsidRDefault="00423C39" w:rsidP="00605D87">
      <w:pPr>
        <w:autoSpaceDE/>
        <w:autoSpaceDN/>
        <w:snapToGrid w:val="0"/>
        <w:spacing w:line="360" w:lineRule="auto"/>
        <w:ind w:firstLineChars="200" w:firstLine="480"/>
        <w:jc w:val="both"/>
        <w:rPr>
          <w:rFonts w:cs="Times New Roman" w:hint="eastAsia"/>
          <w:kern w:val="2"/>
          <w:sz w:val="24"/>
          <w:szCs w:val="24"/>
          <w:lang w:eastAsia="zh-CN"/>
        </w:rPr>
      </w:pPr>
      <w:r w:rsidRPr="00BF17DC">
        <w:rPr>
          <w:rFonts w:cs="Times New Roman" w:hint="eastAsia"/>
          <w:kern w:val="2"/>
          <w:sz w:val="24"/>
          <w:szCs w:val="24"/>
          <w:lang w:eastAsia="zh-CN"/>
        </w:rPr>
        <w:t xml:space="preserve">供方：                            </w:t>
      </w:r>
      <w:r w:rsidRPr="00BF17DC">
        <w:rPr>
          <w:rFonts w:cs="Times New Roman"/>
          <w:kern w:val="2"/>
          <w:sz w:val="24"/>
          <w:szCs w:val="24"/>
          <w:lang w:eastAsia="zh-CN"/>
        </w:rPr>
        <w:t xml:space="preserve">    </w:t>
      </w:r>
      <w:r w:rsidRPr="00BF17DC">
        <w:rPr>
          <w:rFonts w:cs="Times New Roman" w:hint="eastAsia"/>
          <w:kern w:val="2"/>
          <w:sz w:val="24"/>
          <w:szCs w:val="24"/>
          <w:lang w:eastAsia="zh-CN"/>
        </w:rPr>
        <w:t xml:space="preserve"> </w:t>
      </w:r>
      <w:r w:rsidRPr="00BF17DC">
        <w:rPr>
          <w:rFonts w:cs="Times New Roman"/>
          <w:kern w:val="2"/>
          <w:sz w:val="24"/>
          <w:szCs w:val="24"/>
          <w:lang w:eastAsia="zh-CN"/>
        </w:rPr>
        <w:t xml:space="preserve">  </w:t>
      </w:r>
      <w:r w:rsidRPr="00BF17DC">
        <w:rPr>
          <w:rFonts w:cs="Times New Roman" w:hint="eastAsia"/>
          <w:kern w:val="2"/>
          <w:sz w:val="24"/>
          <w:szCs w:val="24"/>
          <w:lang w:eastAsia="zh-CN"/>
        </w:rPr>
        <w:t xml:space="preserve">      供方合同编号：</w:t>
      </w:r>
    </w:p>
    <w:p w14:paraId="3D27D860" w14:textId="01576C1D" w:rsidR="00423C39" w:rsidRPr="00BF17DC" w:rsidRDefault="00423C39" w:rsidP="00605D87">
      <w:pPr>
        <w:autoSpaceDE/>
        <w:autoSpaceDN/>
        <w:snapToGrid w:val="0"/>
        <w:spacing w:line="360" w:lineRule="auto"/>
        <w:ind w:firstLineChars="200" w:firstLine="480"/>
        <w:jc w:val="both"/>
        <w:rPr>
          <w:rFonts w:cs="Times New Roman" w:hint="eastAsia"/>
          <w:kern w:val="2"/>
          <w:sz w:val="24"/>
          <w:szCs w:val="24"/>
          <w:lang w:eastAsia="zh-CN"/>
        </w:rPr>
      </w:pPr>
      <w:r w:rsidRPr="00BF17DC">
        <w:rPr>
          <w:rFonts w:cs="Times New Roman" w:hint="eastAsia"/>
          <w:kern w:val="2"/>
          <w:sz w:val="24"/>
          <w:szCs w:val="24"/>
          <w:lang w:eastAsia="zh-CN"/>
        </w:rPr>
        <w:t xml:space="preserve">需方：四川宏达股份有限公司            </w:t>
      </w:r>
      <w:r w:rsidRPr="00BF17DC">
        <w:rPr>
          <w:rFonts w:cs="Times New Roman"/>
          <w:kern w:val="2"/>
          <w:sz w:val="24"/>
          <w:szCs w:val="24"/>
          <w:lang w:eastAsia="zh-CN"/>
        </w:rPr>
        <w:t xml:space="preserve">    </w:t>
      </w:r>
      <w:r w:rsidRPr="00BF17DC">
        <w:rPr>
          <w:rFonts w:cs="Times New Roman" w:hint="eastAsia"/>
          <w:kern w:val="2"/>
          <w:sz w:val="24"/>
          <w:szCs w:val="24"/>
          <w:lang w:eastAsia="zh-CN"/>
        </w:rPr>
        <w:t xml:space="preserve">     需方合同编号：HDYSFL2025-</w:t>
      </w:r>
    </w:p>
    <w:p w14:paraId="3CA4A8CD" w14:textId="22AF522C" w:rsidR="00423C39" w:rsidRPr="00BF17DC" w:rsidRDefault="00BF024C" w:rsidP="00BF024C">
      <w:pPr>
        <w:autoSpaceDE/>
        <w:autoSpaceDN/>
        <w:snapToGrid w:val="0"/>
        <w:spacing w:line="360" w:lineRule="auto"/>
        <w:ind w:firstLineChars="200" w:firstLine="480"/>
        <w:jc w:val="both"/>
        <w:rPr>
          <w:rFonts w:cs="Times New Roman" w:hint="eastAsia"/>
          <w:kern w:val="2"/>
          <w:sz w:val="24"/>
          <w:szCs w:val="24"/>
          <w:lang w:eastAsia="zh-CN"/>
        </w:rPr>
      </w:pPr>
      <w:r w:rsidRPr="00BF17DC">
        <w:rPr>
          <w:rFonts w:cs="Times New Roman" w:hint="eastAsia"/>
          <w:kern w:val="2"/>
          <w:sz w:val="24"/>
          <w:szCs w:val="24"/>
          <w:lang w:eastAsia="zh-CN"/>
        </w:rPr>
        <w:t>根据《中华人民共和国民法典》及有关法律法规的规定，本着平等互利、诚实守信的原则，经供需双方协商一致，就需方向供方购买以下标的物事宜达成本合同，具体内容如下：</w:t>
      </w:r>
    </w:p>
    <w:p w14:paraId="13EC96B8" w14:textId="77777777" w:rsidR="00423C39" w:rsidRPr="00BF17DC" w:rsidRDefault="00423C39" w:rsidP="00605D87">
      <w:pPr>
        <w:autoSpaceDE/>
        <w:autoSpaceDN/>
        <w:snapToGrid w:val="0"/>
        <w:spacing w:line="360" w:lineRule="auto"/>
        <w:ind w:firstLineChars="200" w:firstLine="480"/>
        <w:jc w:val="both"/>
        <w:rPr>
          <w:rFonts w:cs="Times New Roman" w:hint="eastAsia"/>
          <w:kern w:val="2"/>
          <w:sz w:val="24"/>
          <w:szCs w:val="24"/>
          <w:lang w:eastAsia="zh-CN"/>
        </w:rPr>
      </w:pPr>
      <w:r w:rsidRPr="00BF17DC">
        <w:rPr>
          <w:rFonts w:cs="Times New Roman" w:hint="eastAsia"/>
          <w:kern w:val="2"/>
          <w:sz w:val="24"/>
          <w:szCs w:val="24"/>
          <w:lang w:eastAsia="zh-CN"/>
        </w:rPr>
        <w:t>一、产品信息：</w:t>
      </w:r>
    </w:p>
    <w:tbl>
      <w:tblPr>
        <w:tblpPr w:leftFromText="180" w:rightFromText="180" w:vertAnchor="text" w:horzAnchor="margin" w:tblpXSpec="center" w:tblpY="24"/>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44"/>
        <w:gridCol w:w="1113"/>
        <w:gridCol w:w="1554"/>
        <w:gridCol w:w="749"/>
        <w:gridCol w:w="1629"/>
        <w:gridCol w:w="1783"/>
        <w:gridCol w:w="1456"/>
      </w:tblGrid>
      <w:tr w:rsidR="00BF17DC" w:rsidRPr="00BF17DC" w14:paraId="605D814A" w14:textId="77777777" w:rsidTr="00657081">
        <w:trPr>
          <w:trHeight w:val="702"/>
        </w:trPr>
        <w:tc>
          <w:tcPr>
            <w:tcW w:w="698" w:type="pct"/>
            <w:vAlign w:val="center"/>
          </w:tcPr>
          <w:p w14:paraId="765EC6F0" w14:textId="77777777" w:rsidR="00423C39" w:rsidRPr="00BF17DC" w:rsidRDefault="00423C39" w:rsidP="00423C39">
            <w:pPr>
              <w:autoSpaceDE/>
              <w:autoSpaceDN/>
              <w:snapToGrid w:val="0"/>
              <w:jc w:val="center"/>
              <w:rPr>
                <w:rFonts w:cs="Times New Roman" w:hint="eastAsia"/>
                <w:kern w:val="2"/>
                <w:sz w:val="24"/>
                <w:szCs w:val="24"/>
                <w:lang w:eastAsia="zh-CN"/>
              </w:rPr>
            </w:pPr>
            <w:r w:rsidRPr="00BF17DC">
              <w:rPr>
                <w:rFonts w:cs="Times New Roman" w:hint="eastAsia"/>
                <w:kern w:val="2"/>
                <w:sz w:val="24"/>
                <w:szCs w:val="24"/>
                <w:lang w:eastAsia="zh-CN"/>
              </w:rPr>
              <w:t>产品名称</w:t>
            </w:r>
          </w:p>
        </w:tc>
        <w:tc>
          <w:tcPr>
            <w:tcW w:w="578" w:type="pct"/>
            <w:vAlign w:val="center"/>
          </w:tcPr>
          <w:p w14:paraId="2D02EAF0" w14:textId="77777777" w:rsidR="00423C39" w:rsidRPr="00BF17DC" w:rsidRDefault="00423C39" w:rsidP="00423C39">
            <w:pPr>
              <w:autoSpaceDE/>
              <w:autoSpaceDN/>
              <w:snapToGrid w:val="0"/>
              <w:jc w:val="center"/>
              <w:rPr>
                <w:rFonts w:cs="Times New Roman" w:hint="eastAsia"/>
                <w:kern w:val="2"/>
                <w:sz w:val="24"/>
                <w:szCs w:val="24"/>
                <w:lang w:eastAsia="zh-CN"/>
              </w:rPr>
            </w:pPr>
            <w:r w:rsidRPr="00BF17DC">
              <w:rPr>
                <w:rFonts w:cs="Times New Roman" w:hint="eastAsia"/>
                <w:kern w:val="2"/>
                <w:sz w:val="24"/>
                <w:szCs w:val="24"/>
                <w:lang w:eastAsia="zh-CN"/>
              </w:rPr>
              <w:t>数量</w:t>
            </w:r>
          </w:p>
          <w:p w14:paraId="63FBB581" w14:textId="77777777" w:rsidR="00423C39" w:rsidRPr="00BF17DC" w:rsidRDefault="00423C39" w:rsidP="00423C39">
            <w:pPr>
              <w:autoSpaceDE/>
              <w:autoSpaceDN/>
              <w:snapToGrid w:val="0"/>
              <w:jc w:val="center"/>
              <w:rPr>
                <w:rFonts w:cs="Times New Roman" w:hint="eastAsia"/>
                <w:kern w:val="2"/>
                <w:sz w:val="24"/>
                <w:szCs w:val="24"/>
                <w:lang w:eastAsia="zh-CN"/>
              </w:rPr>
            </w:pPr>
            <w:r w:rsidRPr="00BF17DC">
              <w:rPr>
                <w:rFonts w:cs="Times New Roman" w:hint="eastAsia"/>
                <w:kern w:val="2"/>
                <w:sz w:val="24"/>
                <w:szCs w:val="24"/>
                <w:lang w:eastAsia="zh-CN"/>
              </w:rPr>
              <w:t>（吨）</w:t>
            </w:r>
          </w:p>
        </w:tc>
        <w:tc>
          <w:tcPr>
            <w:tcW w:w="807" w:type="pct"/>
            <w:vAlign w:val="center"/>
          </w:tcPr>
          <w:p w14:paraId="4A6EF82B" w14:textId="77777777" w:rsidR="00423C39" w:rsidRPr="00BF17DC" w:rsidRDefault="00423C39" w:rsidP="00423C39">
            <w:pPr>
              <w:autoSpaceDE/>
              <w:autoSpaceDN/>
              <w:snapToGrid w:val="0"/>
              <w:jc w:val="center"/>
              <w:rPr>
                <w:rFonts w:cs="Times New Roman" w:hint="eastAsia"/>
                <w:kern w:val="2"/>
                <w:sz w:val="24"/>
                <w:szCs w:val="24"/>
                <w:lang w:eastAsia="zh-CN"/>
              </w:rPr>
            </w:pPr>
            <w:r w:rsidRPr="00BF17DC">
              <w:rPr>
                <w:rFonts w:cs="Times New Roman" w:hint="eastAsia"/>
                <w:kern w:val="2"/>
                <w:sz w:val="24"/>
                <w:szCs w:val="24"/>
                <w:lang w:eastAsia="zh-CN"/>
              </w:rPr>
              <w:t>到厂单价</w:t>
            </w:r>
          </w:p>
          <w:p w14:paraId="1E336F73" w14:textId="77777777" w:rsidR="00423C39" w:rsidRPr="00BF17DC" w:rsidRDefault="00423C39" w:rsidP="00423C39">
            <w:pPr>
              <w:autoSpaceDE/>
              <w:autoSpaceDN/>
              <w:snapToGrid w:val="0"/>
              <w:jc w:val="center"/>
              <w:rPr>
                <w:rFonts w:cs="Times New Roman" w:hint="eastAsia"/>
                <w:kern w:val="2"/>
                <w:sz w:val="24"/>
                <w:szCs w:val="24"/>
                <w:lang w:eastAsia="zh-CN"/>
              </w:rPr>
            </w:pPr>
            <w:r w:rsidRPr="00BF17DC">
              <w:rPr>
                <w:rFonts w:cs="Times New Roman" w:hint="eastAsia"/>
                <w:kern w:val="2"/>
                <w:sz w:val="24"/>
                <w:szCs w:val="24"/>
                <w:lang w:eastAsia="zh-CN"/>
              </w:rPr>
              <w:t>（元/吨）</w:t>
            </w:r>
          </w:p>
        </w:tc>
        <w:tc>
          <w:tcPr>
            <w:tcW w:w="389" w:type="pct"/>
            <w:vAlign w:val="center"/>
          </w:tcPr>
          <w:p w14:paraId="364762D9" w14:textId="77777777" w:rsidR="00423C39" w:rsidRPr="00BF17DC" w:rsidRDefault="00423C39" w:rsidP="00423C39">
            <w:pPr>
              <w:autoSpaceDE/>
              <w:autoSpaceDN/>
              <w:snapToGrid w:val="0"/>
              <w:jc w:val="center"/>
              <w:rPr>
                <w:rFonts w:cs="Times New Roman" w:hint="eastAsia"/>
                <w:kern w:val="2"/>
                <w:sz w:val="24"/>
                <w:szCs w:val="24"/>
                <w:lang w:eastAsia="zh-CN"/>
              </w:rPr>
            </w:pPr>
            <w:r w:rsidRPr="00BF17DC">
              <w:rPr>
                <w:rFonts w:cs="Times New Roman" w:hint="eastAsia"/>
                <w:kern w:val="2"/>
                <w:sz w:val="24"/>
                <w:szCs w:val="24"/>
                <w:lang w:eastAsia="zh-CN"/>
              </w:rPr>
              <w:t>税率</w:t>
            </w:r>
          </w:p>
        </w:tc>
        <w:tc>
          <w:tcPr>
            <w:tcW w:w="846" w:type="pct"/>
            <w:vAlign w:val="center"/>
          </w:tcPr>
          <w:p w14:paraId="6BA7F107" w14:textId="77777777" w:rsidR="00423C39" w:rsidRPr="00BF17DC" w:rsidRDefault="00423C39" w:rsidP="00423C39">
            <w:pPr>
              <w:autoSpaceDE/>
              <w:autoSpaceDN/>
              <w:snapToGrid w:val="0"/>
              <w:jc w:val="center"/>
              <w:rPr>
                <w:rFonts w:cs="Times New Roman" w:hint="eastAsia"/>
                <w:kern w:val="2"/>
                <w:sz w:val="24"/>
                <w:szCs w:val="24"/>
                <w:lang w:eastAsia="zh-CN"/>
              </w:rPr>
            </w:pPr>
            <w:r w:rsidRPr="00BF17DC">
              <w:rPr>
                <w:rFonts w:cs="Times New Roman" w:hint="eastAsia"/>
                <w:kern w:val="2"/>
                <w:sz w:val="24"/>
                <w:szCs w:val="24"/>
                <w:lang w:eastAsia="zh-CN"/>
              </w:rPr>
              <w:t>总金额</w:t>
            </w:r>
          </w:p>
          <w:p w14:paraId="24D67D59" w14:textId="77777777" w:rsidR="00423C39" w:rsidRPr="00BF17DC" w:rsidRDefault="00423C39" w:rsidP="00423C39">
            <w:pPr>
              <w:autoSpaceDE/>
              <w:autoSpaceDN/>
              <w:snapToGrid w:val="0"/>
              <w:jc w:val="center"/>
              <w:rPr>
                <w:rFonts w:cs="Times New Roman" w:hint="eastAsia"/>
                <w:kern w:val="2"/>
                <w:sz w:val="24"/>
                <w:szCs w:val="24"/>
                <w:lang w:eastAsia="zh-CN"/>
              </w:rPr>
            </w:pPr>
            <w:r w:rsidRPr="00BF17DC">
              <w:rPr>
                <w:rFonts w:cs="Times New Roman" w:hint="eastAsia"/>
                <w:kern w:val="2"/>
                <w:sz w:val="24"/>
                <w:szCs w:val="24"/>
                <w:lang w:eastAsia="zh-CN"/>
              </w:rPr>
              <w:t>（元）</w:t>
            </w:r>
          </w:p>
        </w:tc>
        <w:tc>
          <w:tcPr>
            <w:tcW w:w="926" w:type="pct"/>
            <w:vAlign w:val="center"/>
          </w:tcPr>
          <w:p w14:paraId="53939712" w14:textId="77777777" w:rsidR="00423C39" w:rsidRPr="00BF17DC" w:rsidRDefault="00423C39" w:rsidP="00423C39">
            <w:pPr>
              <w:autoSpaceDE/>
              <w:autoSpaceDN/>
              <w:snapToGrid w:val="0"/>
              <w:jc w:val="center"/>
              <w:rPr>
                <w:rFonts w:cs="Times New Roman" w:hint="eastAsia"/>
                <w:kern w:val="2"/>
                <w:sz w:val="24"/>
                <w:szCs w:val="24"/>
                <w:lang w:eastAsia="zh-CN"/>
              </w:rPr>
            </w:pPr>
            <w:r w:rsidRPr="00BF17DC">
              <w:rPr>
                <w:rFonts w:cs="Times New Roman" w:hint="eastAsia"/>
                <w:kern w:val="2"/>
                <w:sz w:val="24"/>
                <w:szCs w:val="24"/>
                <w:lang w:eastAsia="zh-CN"/>
              </w:rPr>
              <w:t>不含税金额</w:t>
            </w:r>
          </w:p>
          <w:p w14:paraId="60178247" w14:textId="77777777" w:rsidR="00423C39" w:rsidRPr="00BF17DC" w:rsidRDefault="00423C39" w:rsidP="00423C39">
            <w:pPr>
              <w:autoSpaceDE/>
              <w:autoSpaceDN/>
              <w:snapToGrid w:val="0"/>
              <w:jc w:val="center"/>
              <w:rPr>
                <w:rFonts w:cs="Times New Roman" w:hint="eastAsia"/>
                <w:kern w:val="2"/>
                <w:sz w:val="24"/>
                <w:szCs w:val="24"/>
                <w:lang w:eastAsia="zh-CN"/>
              </w:rPr>
            </w:pPr>
            <w:r w:rsidRPr="00BF17DC">
              <w:rPr>
                <w:rFonts w:cs="Times New Roman" w:hint="eastAsia"/>
                <w:kern w:val="2"/>
                <w:sz w:val="24"/>
                <w:szCs w:val="24"/>
                <w:lang w:eastAsia="zh-CN"/>
              </w:rPr>
              <w:t>（元）</w:t>
            </w:r>
          </w:p>
        </w:tc>
        <w:tc>
          <w:tcPr>
            <w:tcW w:w="756" w:type="pct"/>
            <w:vAlign w:val="center"/>
          </w:tcPr>
          <w:p w14:paraId="00EDB77C" w14:textId="77777777" w:rsidR="00423C39" w:rsidRPr="00BF17DC" w:rsidRDefault="00423C39" w:rsidP="00423C39">
            <w:pPr>
              <w:autoSpaceDE/>
              <w:autoSpaceDN/>
              <w:snapToGrid w:val="0"/>
              <w:jc w:val="center"/>
              <w:rPr>
                <w:rFonts w:cs="Times New Roman" w:hint="eastAsia"/>
                <w:kern w:val="2"/>
                <w:sz w:val="24"/>
                <w:szCs w:val="24"/>
                <w:lang w:eastAsia="zh-CN"/>
              </w:rPr>
            </w:pPr>
            <w:r w:rsidRPr="00BF17DC">
              <w:rPr>
                <w:rFonts w:cs="Times New Roman" w:hint="eastAsia"/>
                <w:kern w:val="2"/>
                <w:sz w:val="24"/>
                <w:szCs w:val="24"/>
                <w:lang w:eastAsia="zh-CN"/>
              </w:rPr>
              <w:t>税额</w:t>
            </w:r>
          </w:p>
          <w:p w14:paraId="3AA4D3C8" w14:textId="77777777" w:rsidR="00423C39" w:rsidRPr="00BF17DC" w:rsidRDefault="00423C39" w:rsidP="00423C39">
            <w:pPr>
              <w:autoSpaceDE/>
              <w:autoSpaceDN/>
              <w:snapToGrid w:val="0"/>
              <w:jc w:val="center"/>
              <w:rPr>
                <w:rFonts w:cs="Times New Roman" w:hint="eastAsia"/>
                <w:kern w:val="2"/>
                <w:sz w:val="24"/>
                <w:szCs w:val="24"/>
                <w:lang w:eastAsia="zh-CN"/>
              </w:rPr>
            </w:pPr>
            <w:r w:rsidRPr="00BF17DC">
              <w:rPr>
                <w:rFonts w:cs="Times New Roman" w:hint="eastAsia"/>
                <w:kern w:val="2"/>
                <w:sz w:val="24"/>
                <w:szCs w:val="24"/>
                <w:lang w:eastAsia="zh-CN"/>
              </w:rPr>
              <w:t>（元）</w:t>
            </w:r>
          </w:p>
        </w:tc>
      </w:tr>
      <w:tr w:rsidR="00BF17DC" w:rsidRPr="00BF17DC" w14:paraId="5F0766AF" w14:textId="77777777" w:rsidTr="00CF703F">
        <w:trPr>
          <w:trHeight w:val="421"/>
        </w:trPr>
        <w:tc>
          <w:tcPr>
            <w:tcW w:w="698" w:type="pct"/>
          </w:tcPr>
          <w:p w14:paraId="7E35CCD2" w14:textId="0B249406" w:rsidR="00F74759" w:rsidRPr="00BF17DC" w:rsidRDefault="002B5D3C" w:rsidP="00F74759">
            <w:pPr>
              <w:autoSpaceDE/>
              <w:autoSpaceDN/>
              <w:snapToGrid w:val="0"/>
              <w:jc w:val="center"/>
              <w:rPr>
                <w:rFonts w:cs="Times New Roman" w:hint="eastAsia"/>
                <w:kern w:val="2"/>
                <w:sz w:val="24"/>
                <w:szCs w:val="24"/>
                <w:lang w:eastAsia="zh-CN"/>
              </w:rPr>
            </w:pPr>
            <w:r w:rsidRPr="00BF17DC">
              <w:rPr>
                <w:rFonts w:hint="eastAsia"/>
                <w:lang w:eastAsia="zh-CN"/>
              </w:rPr>
              <w:t>铝硅中间合金</w:t>
            </w:r>
          </w:p>
        </w:tc>
        <w:tc>
          <w:tcPr>
            <w:tcW w:w="578" w:type="pct"/>
            <w:vAlign w:val="center"/>
          </w:tcPr>
          <w:p w14:paraId="70FF856E" w14:textId="77777777" w:rsidR="00F74759" w:rsidRPr="00BF17DC" w:rsidRDefault="00F74759" w:rsidP="00F74759">
            <w:pPr>
              <w:autoSpaceDE/>
              <w:autoSpaceDN/>
              <w:snapToGrid w:val="0"/>
              <w:jc w:val="center"/>
              <w:rPr>
                <w:rFonts w:cs="Times New Roman" w:hint="eastAsia"/>
                <w:kern w:val="2"/>
                <w:sz w:val="24"/>
                <w:szCs w:val="24"/>
                <w:lang w:eastAsia="zh-CN"/>
              </w:rPr>
            </w:pPr>
          </w:p>
        </w:tc>
        <w:tc>
          <w:tcPr>
            <w:tcW w:w="807" w:type="pct"/>
            <w:vAlign w:val="center"/>
          </w:tcPr>
          <w:p w14:paraId="15AEB198" w14:textId="77777777" w:rsidR="00F74759" w:rsidRPr="00BF17DC" w:rsidRDefault="00F74759" w:rsidP="00F74759">
            <w:pPr>
              <w:autoSpaceDE/>
              <w:autoSpaceDN/>
              <w:snapToGrid w:val="0"/>
              <w:jc w:val="center"/>
              <w:rPr>
                <w:rFonts w:cs="Times New Roman" w:hint="eastAsia"/>
                <w:kern w:val="2"/>
                <w:sz w:val="24"/>
                <w:szCs w:val="24"/>
                <w:lang w:eastAsia="zh-CN"/>
              </w:rPr>
            </w:pPr>
          </w:p>
        </w:tc>
        <w:tc>
          <w:tcPr>
            <w:tcW w:w="389" w:type="pct"/>
            <w:vAlign w:val="center"/>
          </w:tcPr>
          <w:p w14:paraId="69DFC598" w14:textId="77777777" w:rsidR="00F74759" w:rsidRPr="00BF17DC" w:rsidRDefault="00F74759" w:rsidP="00F74759">
            <w:pPr>
              <w:autoSpaceDE/>
              <w:autoSpaceDN/>
              <w:snapToGrid w:val="0"/>
              <w:jc w:val="center"/>
              <w:rPr>
                <w:rFonts w:cs="Times New Roman" w:hint="eastAsia"/>
                <w:kern w:val="2"/>
                <w:sz w:val="24"/>
                <w:szCs w:val="24"/>
                <w:lang w:eastAsia="zh-CN"/>
              </w:rPr>
            </w:pPr>
            <w:r w:rsidRPr="00BF17DC">
              <w:rPr>
                <w:rFonts w:cs="Times New Roman" w:hint="eastAsia"/>
                <w:kern w:val="2"/>
                <w:sz w:val="24"/>
                <w:szCs w:val="24"/>
                <w:lang w:eastAsia="zh-CN"/>
              </w:rPr>
              <w:t>13%</w:t>
            </w:r>
          </w:p>
        </w:tc>
        <w:tc>
          <w:tcPr>
            <w:tcW w:w="846" w:type="pct"/>
            <w:vAlign w:val="center"/>
          </w:tcPr>
          <w:p w14:paraId="48AC4CF5" w14:textId="77777777" w:rsidR="00F74759" w:rsidRPr="00BF17DC" w:rsidRDefault="00F74759" w:rsidP="00F74759">
            <w:pPr>
              <w:autoSpaceDE/>
              <w:autoSpaceDN/>
              <w:snapToGrid w:val="0"/>
              <w:jc w:val="center"/>
              <w:rPr>
                <w:rFonts w:cs="Times New Roman" w:hint="eastAsia"/>
                <w:kern w:val="2"/>
                <w:sz w:val="24"/>
                <w:szCs w:val="24"/>
                <w:lang w:eastAsia="zh-CN"/>
              </w:rPr>
            </w:pPr>
          </w:p>
        </w:tc>
        <w:tc>
          <w:tcPr>
            <w:tcW w:w="926" w:type="pct"/>
            <w:vAlign w:val="center"/>
          </w:tcPr>
          <w:p w14:paraId="15112CB2" w14:textId="77777777" w:rsidR="00F74759" w:rsidRPr="00BF17DC" w:rsidRDefault="00F74759" w:rsidP="00F74759">
            <w:pPr>
              <w:autoSpaceDE/>
              <w:autoSpaceDN/>
              <w:snapToGrid w:val="0"/>
              <w:jc w:val="center"/>
              <w:rPr>
                <w:rFonts w:cs="Times New Roman" w:hint="eastAsia"/>
                <w:kern w:val="2"/>
                <w:sz w:val="24"/>
                <w:szCs w:val="24"/>
                <w:lang w:eastAsia="zh-CN"/>
              </w:rPr>
            </w:pPr>
          </w:p>
        </w:tc>
        <w:tc>
          <w:tcPr>
            <w:tcW w:w="756" w:type="pct"/>
            <w:vAlign w:val="center"/>
          </w:tcPr>
          <w:p w14:paraId="4EEC6C66" w14:textId="77777777" w:rsidR="00F74759" w:rsidRPr="00BF17DC" w:rsidRDefault="00F74759" w:rsidP="00F74759">
            <w:pPr>
              <w:autoSpaceDE/>
              <w:autoSpaceDN/>
              <w:snapToGrid w:val="0"/>
              <w:jc w:val="center"/>
              <w:rPr>
                <w:rFonts w:cs="Times New Roman" w:hint="eastAsia"/>
                <w:kern w:val="2"/>
                <w:sz w:val="24"/>
                <w:szCs w:val="24"/>
                <w:lang w:eastAsia="zh-CN"/>
              </w:rPr>
            </w:pPr>
          </w:p>
        </w:tc>
      </w:tr>
      <w:tr w:rsidR="00BF17DC" w:rsidRPr="00BF17DC" w14:paraId="5708DA2C" w14:textId="77777777" w:rsidTr="00657081">
        <w:trPr>
          <w:trHeight w:val="412"/>
        </w:trPr>
        <w:tc>
          <w:tcPr>
            <w:tcW w:w="5000" w:type="pct"/>
            <w:gridSpan w:val="7"/>
          </w:tcPr>
          <w:p w14:paraId="3351752C" w14:textId="2D9CA04B" w:rsidR="0034773A" w:rsidRPr="00BF17DC" w:rsidRDefault="0034773A" w:rsidP="0034773A">
            <w:pPr>
              <w:autoSpaceDE/>
              <w:autoSpaceDN/>
              <w:snapToGrid w:val="0"/>
              <w:spacing w:line="360" w:lineRule="exact"/>
              <w:jc w:val="both"/>
              <w:rPr>
                <w:rFonts w:cs="Times New Roman" w:hint="eastAsia"/>
                <w:kern w:val="2"/>
                <w:sz w:val="24"/>
                <w:szCs w:val="24"/>
                <w:lang w:eastAsia="zh-CN"/>
              </w:rPr>
            </w:pPr>
            <w:r w:rsidRPr="00BF17DC">
              <w:rPr>
                <w:rFonts w:cs="Times New Roman" w:hint="eastAsia"/>
                <w:kern w:val="2"/>
                <w:sz w:val="24"/>
                <w:szCs w:val="24"/>
                <w:lang w:eastAsia="zh-CN"/>
              </w:rPr>
              <w:t>备注：具体数量以需方通知为准，结算数量以需方</w:t>
            </w:r>
            <w:r w:rsidR="00BF024C" w:rsidRPr="00BF17DC">
              <w:rPr>
                <w:rFonts w:hint="eastAsia"/>
                <w:sz w:val="24"/>
                <w:lang w:eastAsia="zh-CN"/>
              </w:rPr>
              <w:t>验收合格的</w:t>
            </w:r>
            <w:r w:rsidRPr="00BF17DC">
              <w:rPr>
                <w:rFonts w:cs="Times New Roman" w:hint="eastAsia"/>
                <w:kern w:val="2"/>
                <w:sz w:val="24"/>
                <w:szCs w:val="24"/>
                <w:lang w:eastAsia="zh-CN"/>
              </w:rPr>
              <w:t>过磅数量为准。</w:t>
            </w:r>
            <w:proofErr w:type="gramStart"/>
            <w:r w:rsidR="00EE3ABD" w:rsidRPr="00BF17DC">
              <w:rPr>
                <w:rFonts w:hint="eastAsia"/>
                <w:sz w:val="24"/>
                <w:lang w:eastAsia="zh-CN"/>
              </w:rPr>
              <w:t>金额为暂估价</w:t>
            </w:r>
            <w:proofErr w:type="gramEnd"/>
            <w:r w:rsidR="00EE3ABD" w:rsidRPr="00BF17DC">
              <w:rPr>
                <w:rFonts w:hint="eastAsia"/>
                <w:sz w:val="24"/>
                <w:lang w:eastAsia="zh-CN"/>
              </w:rPr>
              <w:t>，</w:t>
            </w:r>
            <w:r w:rsidRPr="00BF17DC">
              <w:rPr>
                <w:rFonts w:cs="Times New Roman" w:hint="eastAsia"/>
                <w:kern w:val="2"/>
                <w:sz w:val="24"/>
                <w:szCs w:val="24"/>
                <w:lang w:eastAsia="zh-CN"/>
              </w:rPr>
              <w:t>实际金额以结算数量及结算价格为准</w:t>
            </w:r>
            <w:r w:rsidR="00EE3ABD" w:rsidRPr="00BF17DC">
              <w:rPr>
                <w:rFonts w:cs="Times New Roman" w:hint="eastAsia"/>
                <w:kern w:val="2"/>
                <w:sz w:val="24"/>
                <w:szCs w:val="24"/>
                <w:lang w:eastAsia="zh-CN"/>
              </w:rPr>
              <w:t>，</w:t>
            </w:r>
            <w:r w:rsidR="00EE3ABD" w:rsidRPr="00BF17DC">
              <w:rPr>
                <w:sz w:val="24"/>
                <w:lang w:eastAsia="zh-CN"/>
              </w:rPr>
              <w:t>包括但不限于货款、运费、装卸费、税金等，如有遗漏，均视为</w:t>
            </w:r>
            <w:r w:rsidR="00EE3ABD" w:rsidRPr="00BF17DC">
              <w:rPr>
                <w:rFonts w:hint="eastAsia"/>
                <w:sz w:val="24"/>
                <w:lang w:eastAsia="zh-CN"/>
              </w:rPr>
              <w:t>供方</w:t>
            </w:r>
            <w:r w:rsidR="00EE3ABD" w:rsidRPr="00BF17DC">
              <w:rPr>
                <w:sz w:val="24"/>
                <w:lang w:eastAsia="zh-CN"/>
              </w:rPr>
              <w:t>的自愿让利行为。</w:t>
            </w:r>
          </w:p>
        </w:tc>
      </w:tr>
    </w:tbl>
    <w:p w14:paraId="78A773AB" w14:textId="226814D1" w:rsidR="00A17156" w:rsidRPr="00A17156" w:rsidRDefault="004333B9" w:rsidP="00A17156">
      <w:pPr>
        <w:autoSpaceDE/>
        <w:autoSpaceDN/>
        <w:snapToGrid w:val="0"/>
        <w:spacing w:beforeLines="50" w:before="120" w:line="360" w:lineRule="auto"/>
        <w:ind w:firstLineChars="200" w:firstLine="480"/>
        <w:jc w:val="both"/>
        <w:rPr>
          <w:rFonts w:cs="Times New Roman"/>
          <w:kern w:val="2"/>
          <w:sz w:val="24"/>
          <w:szCs w:val="24"/>
          <w:lang w:eastAsia="zh-CN"/>
        </w:rPr>
      </w:pPr>
      <w:bookmarkStart w:id="6" w:name="_Hlk186014278"/>
      <w:bookmarkStart w:id="7" w:name="_Hlk197422146"/>
      <w:r w:rsidRPr="00BF17DC">
        <w:rPr>
          <w:rFonts w:cs="Times New Roman" w:hint="eastAsia"/>
          <w:kern w:val="2"/>
          <w:sz w:val="24"/>
          <w:szCs w:val="24"/>
          <w:lang w:eastAsia="zh-CN"/>
        </w:rPr>
        <w:t>二、</w:t>
      </w:r>
      <w:r w:rsidR="00A17156" w:rsidRPr="00A17156">
        <w:rPr>
          <w:rFonts w:cs="Times New Roman" w:hint="eastAsia"/>
          <w:kern w:val="2"/>
          <w:sz w:val="24"/>
          <w:szCs w:val="24"/>
          <w:lang w:eastAsia="zh-CN"/>
        </w:rPr>
        <w:t>质量要求：按GB/T 27677-2017中标准执行，牌号AlSi10，Si含量10.0%±1.0%，Fe≤0.20%，Cu≤0.02%。合金锭表面应保持清洁，无明显飞边毛刺，</w:t>
      </w:r>
      <w:proofErr w:type="gramStart"/>
      <w:r w:rsidR="00A17156" w:rsidRPr="00A17156">
        <w:rPr>
          <w:rFonts w:cs="Times New Roman" w:hint="eastAsia"/>
          <w:kern w:val="2"/>
          <w:sz w:val="24"/>
          <w:szCs w:val="24"/>
          <w:lang w:eastAsia="zh-CN"/>
        </w:rPr>
        <w:t>单锭重</w:t>
      </w:r>
      <w:proofErr w:type="gramEnd"/>
      <w:r w:rsidR="00A17156" w:rsidRPr="00A17156">
        <w:rPr>
          <w:rFonts w:cs="Times New Roman" w:hint="eastAsia"/>
          <w:kern w:val="2"/>
          <w:sz w:val="24"/>
          <w:szCs w:val="24"/>
          <w:lang w:eastAsia="zh-CN"/>
        </w:rPr>
        <w:t>7kg左右。若Si含量10.0%超出±1.0%，每超出0.1%，</w:t>
      </w:r>
      <w:proofErr w:type="gramStart"/>
      <w:r w:rsidR="00A17156" w:rsidRPr="00A17156">
        <w:rPr>
          <w:rFonts w:cs="Times New Roman"/>
          <w:kern w:val="2"/>
          <w:sz w:val="24"/>
          <w:szCs w:val="24"/>
          <w:lang w:eastAsia="zh-CN"/>
        </w:rPr>
        <w:t>扣合同</w:t>
      </w:r>
      <w:proofErr w:type="gramEnd"/>
      <w:r w:rsidR="00A17156" w:rsidRPr="00A17156">
        <w:rPr>
          <w:rFonts w:cs="Times New Roman"/>
          <w:kern w:val="2"/>
          <w:sz w:val="24"/>
          <w:szCs w:val="24"/>
          <w:lang w:eastAsia="zh-CN"/>
        </w:rPr>
        <w:t>单价/</w:t>
      </w:r>
      <w:r w:rsidR="00A17156" w:rsidRPr="00A17156">
        <w:rPr>
          <w:rFonts w:cs="Times New Roman" w:hint="eastAsia"/>
          <w:kern w:val="2"/>
          <w:sz w:val="24"/>
          <w:szCs w:val="24"/>
          <w:lang w:eastAsia="zh-CN"/>
        </w:rPr>
        <w:t>10</w:t>
      </w:r>
      <w:r w:rsidR="00A17156" w:rsidRPr="00A17156">
        <w:rPr>
          <w:rFonts w:cs="Times New Roman"/>
          <w:kern w:val="2"/>
          <w:sz w:val="24"/>
          <w:szCs w:val="24"/>
          <w:lang w:eastAsia="zh-CN"/>
        </w:rPr>
        <w:t>.</w:t>
      </w:r>
      <w:r w:rsidR="00A17156" w:rsidRPr="00A17156">
        <w:rPr>
          <w:rFonts w:cs="Times New Roman" w:hint="eastAsia"/>
          <w:kern w:val="2"/>
          <w:sz w:val="24"/>
          <w:szCs w:val="24"/>
          <w:lang w:eastAsia="zh-CN"/>
        </w:rPr>
        <w:t>0</w:t>
      </w:r>
      <w:r w:rsidR="00A17156" w:rsidRPr="00A17156">
        <w:rPr>
          <w:rFonts w:cs="Times New Roman"/>
          <w:kern w:val="2"/>
          <w:sz w:val="24"/>
          <w:szCs w:val="24"/>
          <w:lang w:eastAsia="zh-CN"/>
        </w:rPr>
        <w:t>%×0.1%×1.5元/吨。</w:t>
      </w:r>
      <w:r w:rsidR="00A17156" w:rsidRPr="00A17156">
        <w:rPr>
          <w:rFonts w:cs="Times New Roman" w:hint="eastAsia"/>
          <w:kern w:val="2"/>
          <w:sz w:val="24"/>
          <w:szCs w:val="24"/>
          <w:lang w:eastAsia="zh-CN"/>
        </w:rPr>
        <w:t>若Fe＞0.20%，每增加0.01%，</w:t>
      </w:r>
      <w:proofErr w:type="gramStart"/>
      <w:r w:rsidR="00A17156" w:rsidRPr="00A17156">
        <w:rPr>
          <w:rFonts w:cs="Times New Roman"/>
          <w:sz w:val="24"/>
          <w:szCs w:val="24"/>
          <w:lang w:eastAsia="zh-CN"/>
        </w:rPr>
        <w:t>扣</w:t>
      </w:r>
      <w:r w:rsidR="00A17156" w:rsidRPr="00A17156">
        <w:rPr>
          <w:rFonts w:cs="Times New Roman"/>
          <w:kern w:val="2"/>
          <w:sz w:val="24"/>
          <w:szCs w:val="24"/>
          <w:lang w:eastAsia="zh-CN"/>
        </w:rPr>
        <w:t>合同</w:t>
      </w:r>
      <w:proofErr w:type="gramEnd"/>
      <w:r w:rsidR="00A17156" w:rsidRPr="00A17156">
        <w:rPr>
          <w:rFonts w:cs="Times New Roman"/>
          <w:kern w:val="2"/>
          <w:sz w:val="24"/>
          <w:szCs w:val="24"/>
          <w:lang w:eastAsia="zh-CN"/>
        </w:rPr>
        <w:t>单价×0.1%元/吨</w:t>
      </w:r>
      <w:r w:rsidR="00A17156" w:rsidRPr="00A17156">
        <w:rPr>
          <w:rFonts w:cs="Times New Roman" w:hint="eastAsia"/>
          <w:kern w:val="2"/>
          <w:sz w:val="24"/>
          <w:szCs w:val="24"/>
          <w:lang w:eastAsia="zh-CN"/>
        </w:rPr>
        <w:t>。若Cu＞0.20%，每增加0.01%，</w:t>
      </w:r>
      <w:proofErr w:type="gramStart"/>
      <w:r w:rsidR="00A17156" w:rsidRPr="00A17156">
        <w:rPr>
          <w:rFonts w:cs="Times New Roman"/>
          <w:sz w:val="24"/>
          <w:szCs w:val="24"/>
          <w:lang w:eastAsia="zh-CN"/>
        </w:rPr>
        <w:t>扣</w:t>
      </w:r>
      <w:r w:rsidR="00A17156" w:rsidRPr="00A17156">
        <w:rPr>
          <w:rFonts w:cs="Times New Roman"/>
          <w:kern w:val="2"/>
          <w:sz w:val="24"/>
          <w:szCs w:val="24"/>
          <w:lang w:eastAsia="zh-CN"/>
        </w:rPr>
        <w:t>合同</w:t>
      </w:r>
      <w:proofErr w:type="gramEnd"/>
      <w:r w:rsidR="00A17156" w:rsidRPr="00A17156">
        <w:rPr>
          <w:rFonts w:cs="Times New Roman"/>
          <w:kern w:val="2"/>
          <w:sz w:val="24"/>
          <w:szCs w:val="24"/>
          <w:lang w:eastAsia="zh-CN"/>
        </w:rPr>
        <w:t>单价×0.1%元/吨</w:t>
      </w:r>
      <w:r w:rsidR="00A17156" w:rsidRPr="00A17156">
        <w:rPr>
          <w:rFonts w:cs="Times New Roman" w:hint="eastAsia"/>
          <w:kern w:val="2"/>
          <w:sz w:val="24"/>
          <w:szCs w:val="24"/>
          <w:lang w:eastAsia="zh-CN"/>
        </w:rPr>
        <w:t>。</w:t>
      </w:r>
    </w:p>
    <w:p w14:paraId="4B0D5471" w14:textId="77777777" w:rsidR="00A17156" w:rsidRPr="00A17156" w:rsidRDefault="00A17156" w:rsidP="00A17156">
      <w:pPr>
        <w:autoSpaceDE/>
        <w:autoSpaceDN/>
        <w:snapToGrid w:val="0"/>
        <w:spacing w:line="360" w:lineRule="auto"/>
        <w:ind w:firstLineChars="200" w:firstLine="480"/>
        <w:jc w:val="both"/>
        <w:rPr>
          <w:rFonts w:cs="Times New Roman" w:hint="eastAsia"/>
          <w:kern w:val="2"/>
          <w:sz w:val="24"/>
          <w:szCs w:val="24"/>
          <w:lang w:eastAsia="zh-CN"/>
        </w:rPr>
      </w:pPr>
      <w:r w:rsidRPr="00A17156">
        <w:rPr>
          <w:rFonts w:cs="Times New Roman" w:hint="eastAsia"/>
          <w:kern w:val="2"/>
          <w:sz w:val="24"/>
          <w:szCs w:val="24"/>
          <w:lang w:eastAsia="zh-CN"/>
        </w:rPr>
        <w:t>三、包装要求：铝硅中间合金采用捆装，包装材料不回收不计价，据实扣除包装材料重量。</w:t>
      </w:r>
    </w:p>
    <w:bookmarkEnd w:id="6"/>
    <w:p w14:paraId="0EF23C0A" w14:textId="77777777" w:rsidR="00423C39" w:rsidRPr="00BF17DC" w:rsidRDefault="00423C39" w:rsidP="00A17156">
      <w:pPr>
        <w:autoSpaceDE/>
        <w:autoSpaceDN/>
        <w:snapToGrid w:val="0"/>
        <w:spacing w:line="360" w:lineRule="auto"/>
        <w:ind w:firstLineChars="200" w:firstLine="480"/>
        <w:jc w:val="both"/>
        <w:rPr>
          <w:rFonts w:cs="Times New Roman" w:hint="eastAsia"/>
          <w:kern w:val="2"/>
          <w:sz w:val="24"/>
          <w:szCs w:val="24"/>
          <w:lang w:eastAsia="zh-CN"/>
        </w:rPr>
      </w:pPr>
      <w:r w:rsidRPr="00BF17DC">
        <w:rPr>
          <w:rFonts w:cs="Times New Roman" w:hint="eastAsia"/>
          <w:kern w:val="2"/>
          <w:sz w:val="24"/>
          <w:szCs w:val="24"/>
          <w:lang w:eastAsia="zh-CN"/>
        </w:rPr>
        <w:t>四、交货地点：四川宏达股份有限公司什邡有色金属分公司库房（四川省德阳市什邡市师古镇）。</w:t>
      </w:r>
    </w:p>
    <w:bookmarkEnd w:id="7"/>
    <w:p w14:paraId="4BFE107A" w14:textId="77777777" w:rsidR="00BF024C" w:rsidRPr="00BF17DC" w:rsidRDefault="00BF024C" w:rsidP="00A17156">
      <w:pPr>
        <w:autoSpaceDE/>
        <w:autoSpaceDN/>
        <w:snapToGrid w:val="0"/>
        <w:spacing w:line="360" w:lineRule="auto"/>
        <w:ind w:firstLineChars="200" w:firstLine="480"/>
        <w:jc w:val="both"/>
        <w:rPr>
          <w:rFonts w:cs="Times New Roman" w:hint="eastAsia"/>
          <w:kern w:val="2"/>
          <w:sz w:val="24"/>
          <w:szCs w:val="24"/>
          <w:lang w:eastAsia="zh-CN"/>
        </w:rPr>
      </w:pPr>
      <w:r w:rsidRPr="00BF17DC">
        <w:rPr>
          <w:rFonts w:cs="Times New Roman" w:hint="eastAsia"/>
          <w:kern w:val="2"/>
          <w:sz w:val="24"/>
          <w:szCs w:val="24"/>
          <w:lang w:eastAsia="zh-CN"/>
        </w:rPr>
        <w:t>五、运输及费用负担：由供方送货到本合同项下的交货地点，到需方工厂前所有费用、货损风险由供方承担。运输方式：汽车运输。</w:t>
      </w:r>
    </w:p>
    <w:p w14:paraId="60852FA3" w14:textId="77777777" w:rsidR="00423C39" w:rsidRPr="00BF17DC" w:rsidRDefault="00423C39" w:rsidP="00A17156">
      <w:pPr>
        <w:autoSpaceDE/>
        <w:autoSpaceDN/>
        <w:snapToGrid w:val="0"/>
        <w:spacing w:line="360" w:lineRule="auto"/>
        <w:ind w:firstLineChars="200" w:firstLine="480"/>
        <w:jc w:val="both"/>
        <w:rPr>
          <w:rFonts w:cs="Times New Roman" w:hint="eastAsia"/>
          <w:kern w:val="2"/>
          <w:sz w:val="24"/>
          <w:szCs w:val="24"/>
          <w:lang w:eastAsia="zh-CN"/>
        </w:rPr>
      </w:pPr>
      <w:r w:rsidRPr="00BF17DC">
        <w:rPr>
          <w:rFonts w:cs="Times New Roman" w:hint="eastAsia"/>
          <w:kern w:val="2"/>
          <w:sz w:val="24"/>
          <w:szCs w:val="24"/>
          <w:lang w:eastAsia="zh-CN"/>
        </w:rPr>
        <w:t>六、验收标准、方法、异议期限：</w:t>
      </w:r>
    </w:p>
    <w:p w14:paraId="70816571" w14:textId="77777777" w:rsidR="00423C39" w:rsidRPr="00BF17DC" w:rsidRDefault="00423C39" w:rsidP="00A17156">
      <w:pPr>
        <w:autoSpaceDE/>
        <w:autoSpaceDN/>
        <w:snapToGrid w:val="0"/>
        <w:spacing w:line="360" w:lineRule="auto"/>
        <w:ind w:firstLineChars="200" w:firstLine="480"/>
        <w:jc w:val="both"/>
        <w:rPr>
          <w:rFonts w:cs="Times New Roman" w:hint="eastAsia"/>
          <w:kern w:val="2"/>
          <w:sz w:val="24"/>
          <w:szCs w:val="24"/>
          <w:lang w:eastAsia="zh-CN"/>
        </w:rPr>
      </w:pPr>
      <w:r w:rsidRPr="00BF17DC">
        <w:rPr>
          <w:rFonts w:cs="Times New Roman"/>
          <w:kern w:val="2"/>
          <w:sz w:val="24"/>
          <w:szCs w:val="24"/>
          <w:lang w:eastAsia="zh-CN"/>
        </w:rPr>
        <w:t>1</w:t>
      </w:r>
      <w:r w:rsidRPr="00BF17DC">
        <w:rPr>
          <w:rFonts w:cs="Times New Roman" w:hint="eastAsia"/>
          <w:kern w:val="2"/>
          <w:sz w:val="24"/>
          <w:szCs w:val="24"/>
          <w:lang w:eastAsia="zh-CN"/>
        </w:rPr>
        <w:t>、货到需方工厂后由需方组织验收，过磅数量以现场测定为准。取样、制样、化验由需方不定期进行抽检，化验检测由需方依据国家标准进行。</w:t>
      </w:r>
    </w:p>
    <w:p w14:paraId="2F1D891A" w14:textId="77777777" w:rsidR="00423C39" w:rsidRPr="00BF17DC" w:rsidRDefault="00423C39" w:rsidP="004333B9">
      <w:pPr>
        <w:autoSpaceDE/>
        <w:autoSpaceDN/>
        <w:snapToGrid w:val="0"/>
        <w:spacing w:line="360" w:lineRule="auto"/>
        <w:ind w:firstLineChars="200" w:firstLine="480"/>
        <w:jc w:val="both"/>
        <w:rPr>
          <w:rFonts w:cs="Times New Roman" w:hint="eastAsia"/>
          <w:kern w:val="2"/>
          <w:sz w:val="24"/>
          <w:szCs w:val="24"/>
          <w:lang w:eastAsia="zh-CN"/>
        </w:rPr>
      </w:pPr>
      <w:r w:rsidRPr="00BF17DC">
        <w:rPr>
          <w:rFonts w:cs="Times New Roman" w:hint="eastAsia"/>
          <w:kern w:val="2"/>
          <w:sz w:val="24"/>
          <w:szCs w:val="24"/>
          <w:lang w:eastAsia="zh-CN"/>
        </w:rPr>
        <w:t>2、供方可随货派人监督过磅、取样、制样过程，所取样品提供一份给供方，并由供需双方共同签字确认一份仲裁样品保留于需方。若供方未随货派人监督，则需方留存保留样品备</w:t>
      </w:r>
      <w:r w:rsidRPr="00BF17DC">
        <w:rPr>
          <w:rFonts w:cs="Times New Roman" w:hint="eastAsia"/>
          <w:kern w:val="2"/>
          <w:sz w:val="24"/>
          <w:szCs w:val="24"/>
          <w:lang w:eastAsia="zh-CN"/>
        </w:rPr>
        <w:lastRenderedPageBreak/>
        <w:t>查。</w:t>
      </w:r>
    </w:p>
    <w:p w14:paraId="55ECFC99" w14:textId="77777777" w:rsidR="00C24444" w:rsidRPr="00BF17DC" w:rsidRDefault="00BF024C" w:rsidP="004333B9">
      <w:pPr>
        <w:snapToGrid w:val="0"/>
        <w:spacing w:line="360" w:lineRule="auto"/>
        <w:ind w:firstLineChars="200" w:firstLine="480"/>
        <w:rPr>
          <w:rFonts w:cs="Times New Roman" w:hint="eastAsia"/>
          <w:kern w:val="2"/>
          <w:sz w:val="24"/>
          <w:szCs w:val="24"/>
          <w:lang w:eastAsia="zh-CN"/>
        </w:rPr>
      </w:pPr>
      <w:bookmarkStart w:id="8" w:name="_Hlk197422213"/>
      <w:r w:rsidRPr="00BF17DC">
        <w:rPr>
          <w:rFonts w:cs="Times New Roman" w:hint="eastAsia"/>
          <w:kern w:val="2"/>
          <w:sz w:val="24"/>
          <w:szCs w:val="24"/>
          <w:lang w:eastAsia="zh-CN"/>
        </w:rPr>
        <w:t>3、过磅数量以现场测定为准，化验检测由需方依据国家标准进行检测。货到需方后五个工作日内由需方出具检测结果，若供方对需方检测结果有异议，应在需方检测结果出具后十日内提出，由双方协商或交由有资质的国家机构</w:t>
      </w:r>
      <w:r w:rsidRPr="00BF17DC">
        <w:rPr>
          <w:rFonts w:hint="eastAsia"/>
          <w:kern w:val="2"/>
          <w:sz w:val="24"/>
          <w:szCs w:val="24"/>
          <w:lang w:eastAsia="zh-CN"/>
        </w:rPr>
        <w:t>鉴定</w:t>
      </w:r>
      <w:r w:rsidRPr="00BF17DC">
        <w:rPr>
          <w:rFonts w:cs="Times New Roman" w:hint="eastAsia"/>
          <w:kern w:val="2"/>
          <w:sz w:val="24"/>
          <w:szCs w:val="24"/>
          <w:lang w:eastAsia="zh-CN"/>
        </w:rPr>
        <w:t>处理，</w:t>
      </w:r>
      <w:r w:rsidRPr="00BF17DC">
        <w:rPr>
          <w:rFonts w:hint="eastAsia"/>
          <w:kern w:val="2"/>
          <w:sz w:val="24"/>
          <w:szCs w:val="24"/>
          <w:lang w:eastAsia="zh-CN"/>
        </w:rPr>
        <w:t>鉴定</w:t>
      </w:r>
      <w:r w:rsidRPr="00BF17DC">
        <w:rPr>
          <w:rFonts w:cs="Times New Roman" w:hint="eastAsia"/>
          <w:kern w:val="2"/>
          <w:sz w:val="24"/>
          <w:szCs w:val="24"/>
          <w:lang w:eastAsia="zh-CN"/>
        </w:rPr>
        <w:t>数据与需方检测结果在国家标准规定的允差内，则以需方检测为准，若超过国家标准规定的允差则以</w:t>
      </w:r>
      <w:r w:rsidRPr="00BF17DC">
        <w:rPr>
          <w:rFonts w:hint="eastAsia"/>
          <w:kern w:val="2"/>
          <w:sz w:val="24"/>
          <w:szCs w:val="24"/>
          <w:lang w:eastAsia="zh-CN"/>
        </w:rPr>
        <w:t>鉴定</w:t>
      </w:r>
      <w:r w:rsidRPr="00BF17DC">
        <w:rPr>
          <w:rFonts w:cs="Times New Roman" w:hint="eastAsia"/>
          <w:kern w:val="2"/>
          <w:sz w:val="24"/>
          <w:szCs w:val="24"/>
          <w:lang w:eastAsia="zh-CN"/>
        </w:rPr>
        <w:t>数据为结算依据，</w:t>
      </w:r>
      <w:r w:rsidRPr="00BF17DC">
        <w:rPr>
          <w:rFonts w:hint="eastAsia"/>
          <w:kern w:val="2"/>
          <w:sz w:val="24"/>
          <w:szCs w:val="24"/>
          <w:lang w:eastAsia="zh-CN"/>
        </w:rPr>
        <w:t>如结算数据超过国家标准规定允差的，费用由供方承担；未超过的，由需方承担。</w:t>
      </w:r>
      <w:bookmarkEnd w:id="8"/>
      <w:r w:rsidR="00C24444" w:rsidRPr="00BF17DC">
        <w:rPr>
          <w:rFonts w:cs="Times New Roman" w:hint="eastAsia"/>
          <w:kern w:val="2"/>
          <w:sz w:val="24"/>
          <w:szCs w:val="24"/>
          <w:lang w:eastAsia="zh-CN"/>
        </w:rPr>
        <w:t>具备退换</w:t>
      </w:r>
      <w:proofErr w:type="gramStart"/>
      <w:r w:rsidR="00C24444" w:rsidRPr="00BF17DC">
        <w:rPr>
          <w:rFonts w:cs="Times New Roman" w:hint="eastAsia"/>
          <w:kern w:val="2"/>
          <w:sz w:val="24"/>
          <w:szCs w:val="24"/>
          <w:lang w:eastAsia="zh-CN"/>
        </w:rPr>
        <w:t>货条件</w:t>
      </w:r>
      <w:proofErr w:type="gramEnd"/>
      <w:r w:rsidR="00C24444" w:rsidRPr="00BF17DC">
        <w:rPr>
          <w:rFonts w:cs="Times New Roman" w:hint="eastAsia"/>
          <w:kern w:val="2"/>
          <w:sz w:val="24"/>
          <w:szCs w:val="24"/>
          <w:lang w:eastAsia="zh-CN"/>
        </w:rPr>
        <w:t>的，可由供方组织退换货。若因产品质量问题造成需方的损失，由供方全额赔偿。</w:t>
      </w:r>
    </w:p>
    <w:p w14:paraId="7FA35FEE" w14:textId="77777777" w:rsidR="00C24444" w:rsidRPr="00BF17DC" w:rsidRDefault="00C24444" w:rsidP="00C24444">
      <w:pPr>
        <w:autoSpaceDE/>
        <w:autoSpaceDN/>
        <w:snapToGrid w:val="0"/>
        <w:spacing w:line="360" w:lineRule="auto"/>
        <w:ind w:firstLineChars="200" w:firstLine="480"/>
        <w:jc w:val="both"/>
        <w:rPr>
          <w:rFonts w:cs="Times New Roman" w:hint="eastAsia"/>
          <w:kern w:val="2"/>
          <w:sz w:val="24"/>
          <w:szCs w:val="24"/>
          <w:lang w:eastAsia="zh-CN"/>
        </w:rPr>
      </w:pPr>
      <w:r w:rsidRPr="00BF17DC">
        <w:rPr>
          <w:rFonts w:cs="Times New Roman" w:hint="eastAsia"/>
          <w:kern w:val="2"/>
          <w:sz w:val="24"/>
          <w:szCs w:val="24"/>
          <w:lang w:eastAsia="zh-CN"/>
        </w:rPr>
        <w:t>4、若供方对需方的检测结果提出异议，在异议得到解决前，供方同意需方使用该批货物以保证需方生产，对已使用的货物可参考本合同第二条进行结算。</w:t>
      </w:r>
    </w:p>
    <w:p w14:paraId="6F10DA12" w14:textId="39A4324F" w:rsidR="00BF024C" w:rsidRPr="00BF17DC" w:rsidRDefault="00BF024C" w:rsidP="00C24444">
      <w:pPr>
        <w:autoSpaceDE/>
        <w:autoSpaceDN/>
        <w:snapToGrid w:val="0"/>
        <w:spacing w:line="360" w:lineRule="auto"/>
        <w:ind w:firstLineChars="200" w:firstLine="480"/>
        <w:jc w:val="both"/>
        <w:rPr>
          <w:rFonts w:cs="Times New Roman" w:hint="eastAsia"/>
          <w:kern w:val="2"/>
          <w:sz w:val="24"/>
          <w:szCs w:val="24"/>
          <w:lang w:eastAsia="zh-CN"/>
        </w:rPr>
      </w:pPr>
      <w:r w:rsidRPr="00BF17DC">
        <w:rPr>
          <w:rFonts w:cs="Times New Roman" w:hint="eastAsia"/>
          <w:kern w:val="2"/>
          <w:sz w:val="24"/>
          <w:szCs w:val="24"/>
          <w:lang w:eastAsia="zh-CN"/>
        </w:rPr>
        <w:t>七、结算方式：先货后款，一票结算，供方出具增值税专用发票（税率13%）给需方。</w:t>
      </w:r>
    </w:p>
    <w:p w14:paraId="748AD8AD" w14:textId="77777777" w:rsidR="00BF024C" w:rsidRPr="00BF17DC" w:rsidRDefault="00BF024C" w:rsidP="00CD3628">
      <w:pPr>
        <w:autoSpaceDE/>
        <w:autoSpaceDN/>
        <w:snapToGrid w:val="0"/>
        <w:spacing w:line="360" w:lineRule="auto"/>
        <w:ind w:firstLineChars="200" w:firstLine="480"/>
        <w:jc w:val="both"/>
        <w:rPr>
          <w:rFonts w:cs="Times New Roman" w:hint="eastAsia"/>
          <w:kern w:val="2"/>
          <w:sz w:val="24"/>
          <w:szCs w:val="24"/>
          <w:lang w:eastAsia="zh-CN"/>
        </w:rPr>
      </w:pPr>
      <w:r w:rsidRPr="00BF17DC">
        <w:rPr>
          <w:rFonts w:cs="Times New Roman" w:hint="eastAsia"/>
          <w:kern w:val="2"/>
          <w:sz w:val="24"/>
          <w:szCs w:val="24"/>
          <w:lang w:eastAsia="zh-CN"/>
        </w:rPr>
        <w:t>八、本合同签订地点：四川省什邡市师古镇。</w:t>
      </w:r>
    </w:p>
    <w:p w14:paraId="0DA753AC" w14:textId="77777777" w:rsidR="00BF024C" w:rsidRPr="00BF17DC" w:rsidRDefault="00BF024C" w:rsidP="00CD3628">
      <w:pPr>
        <w:autoSpaceDE/>
        <w:autoSpaceDN/>
        <w:snapToGrid w:val="0"/>
        <w:spacing w:line="360" w:lineRule="auto"/>
        <w:ind w:firstLineChars="200" w:firstLine="480"/>
        <w:jc w:val="both"/>
        <w:rPr>
          <w:rFonts w:cs="Times New Roman" w:hint="eastAsia"/>
          <w:kern w:val="2"/>
          <w:sz w:val="24"/>
          <w:szCs w:val="24"/>
          <w:lang w:eastAsia="zh-CN"/>
        </w:rPr>
      </w:pPr>
      <w:r w:rsidRPr="00BF17DC">
        <w:rPr>
          <w:rFonts w:cs="Times New Roman" w:hint="eastAsia"/>
          <w:kern w:val="2"/>
          <w:sz w:val="24"/>
          <w:szCs w:val="24"/>
          <w:lang w:eastAsia="zh-CN"/>
        </w:rPr>
        <w:t>九、违约责任：</w:t>
      </w:r>
    </w:p>
    <w:p w14:paraId="3207B171" w14:textId="77777777" w:rsidR="009A57B1" w:rsidRPr="00BF17DC" w:rsidRDefault="009A57B1" w:rsidP="009A57B1">
      <w:pPr>
        <w:autoSpaceDE/>
        <w:autoSpaceDN/>
        <w:snapToGrid w:val="0"/>
        <w:spacing w:line="360" w:lineRule="auto"/>
        <w:ind w:firstLineChars="200" w:firstLine="480"/>
        <w:jc w:val="both"/>
        <w:rPr>
          <w:rFonts w:cs="Times New Roman" w:hint="eastAsia"/>
          <w:kern w:val="2"/>
          <w:sz w:val="24"/>
          <w:szCs w:val="24"/>
          <w:lang w:eastAsia="zh-CN"/>
        </w:rPr>
      </w:pPr>
      <w:r w:rsidRPr="00BF17DC">
        <w:rPr>
          <w:rFonts w:cs="Times New Roman" w:hint="eastAsia"/>
          <w:kern w:val="2"/>
          <w:sz w:val="24"/>
          <w:szCs w:val="24"/>
          <w:lang w:eastAsia="zh-CN"/>
        </w:rPr>
        <w:t>1、供方应具备合法的经营资质，并向需方主动提供相应证件。如因弄虚作假造成的一切法律责任和经济纠纷由供方承担。</w:t>
      </w:r>
    </w:p>
    <w:p w14:paraId="6C2F186F" w14:textId="77777777" w:rsidR="009A57B1" w:rsidRPr="00BF17DC" w:rsidRDefault="009A57B1" w:rsidP="009A57B1">
      <w:pPr>
        <w:autoSpaceDE/>
        <w:autoSpaceDN/>
        <w:snapToGrid w:val="0"/>
        <w:spacing w:line="360" w:lineRule="auto"/>
        <w:ind w:firstLineChars="200" w:firstLine="480"/>
        <w:jc w:val="both"/>
        <w:rPr>
          <w:rFonts w:cs="Times New Roman" w:hint="eastAsia"/>
          <w:kern w:val="2"/>
          <w:sz w:val="24"/>
          <w:szCs w:val="24"/>
          <w:lang w:eastAsia="zh-CN"/>
        </w:rPr>
      </w:pPr>
      <w:r w:rsidRPr="00BF17DC">
        <w:rPr>
          <w:rFonts w:cs="Times New Roman"/>
          <w:kern w:val="2"/>
          <w:sz w:val="24"/>
          <w:szCs w:val="24"/>
          <w:lang w:eastAsia="zh-CN"/>
        </w:rPr>
        <w:t>2</w:t>
      </w:r>
      <w:r w:rsidRPr="00BF17DC">
        <w:rPr>
          <w:rFonts w:cs="Times New Roman" w:hint="eastAsia"/>
          <w:kern w:val="2"/>
          <w:sz w:val="24"/>
          <w:szCs w:val="24"/>
          <w:lang w:eastAsia="zh-CN"/>
        </w:rPr>
        <w:t>、供方必须保证所供货物整车均匀，质量一致，如供方弄虚作假，需方按该车的最低品位进行结算。给需方造成损失的，供方承担相应的经济责任与法律责任。</w:t>
      </w:r>
    </w:p>
    <w:p w14:paraId="65C9591A" w14:textId="77777777" w:rsidR="009A57B1" w:rsidRPr="00BF17DC" w:rsidRDefault="009A57B1" w:rsidP="009A57B1">
      <w:pPr>
        <w:autoSpaceDE/>
        <w:autoSpaceDN/>
        <w:snapToGrid w:val="0"/>
        <w:spacing w:line="360" w:lineRule="auto"/>
        <w:ind w:firstLineChars="200" w:firstLine="480"/>
        <w:jc w:val="both"/>
        <w:rPr>
          <w:rFonts w:cs="Times New Roman" w:hint="eastAsia"/>
          <w:kern w:val="2"/>
          <w:sz w:val="24"/>
          <w:szCs w:val="24"/>
          <w:lang w:eastAsia="zh-CN"/>
        </w:rPr>
      </w:pPr>
      <w:r w:rsidRPr="00BF17DC">
        <w:rPr>
          <w:rFonts w:cs="Times New Roman" w:hint="eastAsia"/>
          <w:kern w:val="2"/>
          <w:sz w:val="24"/>
          <w:szCs w:val="24"/>
          <w:lang w:eastAsia="zh-CN"/>
        </w:rPr>
        <w:t>3、需方逾期付款的，供方自愿给与需方一定的宽限期。宽限期经过需方仍未付款的，则以逾期未付金额为基础按发生时中国人民银行授权全国银行间同业拆借中心公布的一年</w:t>
      </w:r>
      <w:proofErr w:type="gramStart"/>
      <w:r w:rsidRPr="00BF17DC">
        <w:rPr>
          <w:rFonts w:cs="Times New Roman" w:hint="eastAsia"/>
          <w:kern w:val="2"/>
          <w:sz w:val="24"/>
          <w:szCs w:val="24"/>
          <w:lang w:eastAsia="zh-CN"/>
        </w:rPr>
        <w:t>期贷款市场</w:t>
      </w:r>
      <w:proofErr w:type="gramEnd"/>
      <w:r w:rsidRPr="00BF17DC">
        <w:rPr>
          <w:rFonts w:cs="Times New Roman" w:hint="eastAsia"/>
          <w:kern w:val="2"/>
          <w:sz w:val="24"/>
          <w:szCs w:val="24"/>
          <w:lang w:eastAsia="zh-CN"/>
        </w:rPr>
        <w:t>报价利率（LPR）为标准，向供方支付违约金（含资金占用利息），最高不超过逾期未付金额的10%。</w:t>
      </w:r>
    </w:p>
    <w:p w14:paraId="786C212B" w14:textId="77777777" w:rsidR="009A57B1" w:rsidRPr="00BF17DC" w:rsidRDefault="009A57B1" w:rsidP="009A57B1">
      <w:pPr>
        <w:autoSpaceDE/>
        <w:autoSpaceDN/>
        <w:snapToGrid w:val="0"/>
        <w:spacing w:line="360" w:lineRule="auto"/>
        <w:ind w:firstLineChars="200" w:firstLine="480"/>
        <w:jc w:val="both"/>
        <w:rPr>
          <w:rFonts w:cs="Times New Roman" w:hint="eastAsia"/>
          <w:kern w:val="2"/>
          <w:sz w:val="24"/>
          <w:szCs w:val="24"/>
          <w:lang w:eastAsia="zh-CN"/>
        </w:rPr>
      </w:pPr>
      <w:r w:rsidRPr="00BF17DC">
        <w:rPr>
          <w:rFonts w:cs="Times New Roman" w:hint="eastAsia"/>
          <w:kern w:val="2"/>
          <w:sz w:val="24"/>
          <w:szCs w:val="24"/>
          <w:lang w:eastAsia="zh-CN"/>
        </w:rPr>
        <w:t>4、因不可抗力使合同无法履行，则应解除合同。如不可抗力只是暂时阻碍合同履行，则一般采取延期履行合同的方式。凡发生不可抗力事件，当事方已尽力采取补救措施但仍未能避免损失的情况下，可不负赔偿责任，但是应立即以书面形式通知对方，并在7日内提交记载不可抗力的详细情况及无法履行本协议的证明文件。市场价格波动、公路运力不足不得作为免责事由，双方另有约定的除外。</w:t>
      </w:r>
    </w:p>
    <w:p w14:paraId="1C9F9597" w14:textId="77777777" w:rsidR="00BF024C" w:rsidRPr="00BF17DC" w:rsidRDefault="00BF024C" w:rsidP="00CD3628">
      <w:pPr>
        <w:autoSpaceDE/>
        <w:autoSpaceDN/>
        <w:snapToGrid w:val="0"/>
        <w:spacing w:line="360" w:lineRule="auto"/>
        <w:ind w:firstLineChars="200" w:firstLine="480"/>
        <w:jc w:val="both"/>
        <w:rPr>
          <w:rFonts w:cs="Times New Roman" w:hint="eastAsia"/>
          <w:kern w:val="2"/>
          <w:sz w:val="24"/>
          <w:szCs w:val="24"/>
          <w:lang w:eastAsia="zh-CN"/>
        </w:rPr>
      </w:pPr>
      <w:r w:rsidRPr="00BF17DC">
        <w:rPr>
          <w:rFonts w:cs="Times New Roman" w:hint="eastAsia"/>
          <w:kern w:val="2"/>
          <w:sz w:val="24"/>
          <w:szCs w:val="24"/>
          <w:lang w:eastAsia="zh-CN"/>
        </w:rPr>
        <w:t>十、解决纠纷的方式：本合同在执行过程中若有异议，供需双方协商解决；协商不成的，双方均有权向需方所在地人民法院提起诉讼。</w:t>
      </w:r>
    </w:p>
    <w:p w14:paraId="313A8FEF" w14:textId="77777777" w:rsidR="00BF024C" w:rsidRPr="00BF17DC" w:rsidRDefault="00BF024C" w:rsidP="00CD3628">
      <w:pPr>
        <w:autoSpaceDE/>
        <w:autoSpaceDN/>
        <w:snapToGrid w:val="0"/>
        <w:spacing w:line="360" w:lineRule="auto"/>
        <w:ind w:firstLineChars="200" w:firstLine="480"/>
        <w:jc w:val="both"/>
        <w:rPr>
          <w:rFonts w:cs="Times New Roman" w:hint="eastAsia"/>
          <w:kern w:val="2"/>
          <w:sz w:val="24"/>
          <w:szCs w:val="24"/>
          <w:lang w:eastAsia="zh-CN"/>
        </w:rPr>
      </w:pPr>
      <w:r w:rsidRPr="00BF17DC">
        <w:rPr>
          <w:rFonts w:cs="Times New Roman" w:hint="eastAsia"/>
          <w:kern w:val="2"/>
          <w:sz w:val="24"/>
          <w:szCs w:val="24"/>
          <w:lang w:eastAsia="zh-CN"/>
        </w:rPr>
        <w:t>十一、本合同壹式伍份，供方贰份、需方叁份，</w:t>
      </w:r>
      <w:proofErr w:type="gramStart"/>
      <w:r w:rsidRPr="00BF17DC">
        <w:rPr>
          <w:rFonts w:cs="Times New Roman" w:hint="eastAsia"/>
          <w:kern w:val="2"/>
          <w:sz w:val="24"/>
          <w:szCs w:val="24"/>
          <w:lang w:eastAsia="zh-CN"/>
        </w:rPr>
        <w:t>各份均具有</w:t>
      </w:r>
      <w:proofErr w:type="gramEnd"/>
      <w:r w:rsidRPr="00BF17DC">
        <w:rPr>
          <w:rFonts w:cs="Times New Roman" w:hint="eastAsia"/>
          <w:kern w:val="2"/>
          <w:sz w:val="24"/>
          <w:szCs w:val="24"/>
          <w:lang w:eastAsia="zh-CN"/>
        </w:rPr>
        <w:t>同等法律效力。合同自双方加盖公章/合同专用章（多页合同双方应同时加盖骑缝章）后生效。</w:t>
      </w:r>
    </w:p>
    <w:p w14:paraId="2EB081A4" w14:textId="77777777" w:rsidR="00BF024C" w:rsidRPr="00BF17DC" w:rsidRDefault="00BF024C" w:rsidP="00CD3628">
      <w:pPr>
        <w:autoSpaceDE/>
        <w:autoSpaceDN/>
        <w:snapToGrid w:val="0"/>
        <w:spacing w:line="360" w:lineRule="auto"/>
        <w:ind w:firstLineChars="200" w:firstLine="480"/>
        <w:jc w:val="both"/>
        <w:rPr>
          <w:rFonts w:cs="Times New Roman" w:hint="eastAsia"/>
          <w:kern w:val="2"/>
          <w:sz w:val="24"/>
          <w:szCs w:val="24"/>
          <w:lang w:eastAsia="zh-CN"/>
        </w:rPr>
      </w:pPr>
      <w:r w:rsidRPr="00BF17DC">
        <w:rPr>
          <w:rFonts w:cs="Times New Roman" w:hint="eastAsia"/>
          <w:kern w:val="2"/>
          <w:sz w:val="24"/>
          <w:szCs w:val="24"/>
          <w:lang w:eastAsia="zh-CN"/>
        </w:rPr>
        <w:lastRenderedPageBreak/>
        <w:t>十二、合同有效期自2025年  月  日起至2025年  月  日止。</w:t>
      </w:r>
    </w:p>
    <w:p w14:paraId="446A44CC" w14:textId="77777777" w:rsidR="00BF024C" w:rsidRPr="00BF17DC" w:rsidRDefault="00BF024C" w:rsidP="00CD3628">
      <w:pPr>
        <w:autoSpaceDE/>
        <w:autoSpaceDN/>
        <w:snapToGrid w:val="0"/>
        <w:spacing w:line="360" w:lineRule="auto"/>
        <w:ind w:firstLineChars="200" w:firstLine="480"/>
        <w:jc w:val="both"/>
        <w:rPr>
          <w:rFonts w:cs="Times New Roman" w:hint="eastAsia"/>
          <w:kern w:val="2"/>
          <w:sz w:val="24"/>
          <w:szCs w:val="24"/>
          <w:lang w:eastAsia="zh-CN"/>
        </w:rPr>
      </w:pPr>
      <w:r w:rsidRPr="00BF17DC">
        <w:rPr>
          <w:rFonts w:cs="Times New Roman" w:hint="eastAsia"/>
          <w:kern w:val="2"/>
          <w:sz w:val="24"/>
          <w:szCs w:val="24"/>
          <w:lang w:eastAsia="zh-CN"/>
        </w:rPr>
        <w:t>十三、其他约定事项：</w:t>
      </w:r>
    </w:p>
    <w:p w14:paraId="3BDE263E" w14:textId="77777777" w:rsidR="00BF024C" w:rsidRPr="00BF17DC" w:rsidRDefault="00BF024C" w:rsidP="00CD3628">
      <w:pPr>
        <w:autoSpaceDE/>
        <w:autoSpaceDN/>
        <w:snapToGrid w:val="0"/>
        <w:spacing w:line="360" w:lineRule="auto"/>
        <w:ind w:firstLineChars="200" w:firstLine="480"/>
        <w:jc w:val="both"/>
        <w:rPr>
          <w:rFonts w:cs="Times New Roman" w:hint="eastAsia"/>
          <w:kern w:val="2"/>
          <w:sz w:val="24"/>
          <w:szCs w:val="24"/>
          <w:lang w:eastAsia="zh-CN"/>
        </w:rPr>
      </w:pPr>
      <w:r w:rsidRPr="00BF17DC">
        <w:rPr>
          <w:rFonts w:cs="Times New Roman"/>
          <w:kern w:val="2"/>
          <w:sz w:val="24"/>
          <w:szCs w:val="24"/>
          <w:lang w:eastAsia="zh-CN"/>
        </w:rPr>
        <w:t>1</w:t>
      </w:r>
      <w:r w:rsidRPr="00BF17DC">
        <w:rPr>
          <w:rFonts w:cs="Times New Roman" w:hint="eastAsia"/>
          <w:kern w:val="2"/>
          <w:sz w:val="24"/>
          <w:szCs w:val="24"/>
          <w:lang w:eastAsia="zh-CN"/>
        </w:rPr>
        <w:t>、其他未尽事宜，双方协商解决。</w:t>
      </w:r>
    </w:p>
    <w:p w14:paraId="546DF416" w14:textId="77777777" w:rsidR="00BF024C" w:rsidRPr="00BF17DC" w:rsidRDefault="00BF024C" w:rsidP="00CD3628">
      <w:pPr>
        <w:autoSpaceDE/>
        <w:autoSpaceDN/>
        <w:snapToGrid w:val="0"/>
        <w:spacing w:line="360" w:lineRule="auto"/>
        <w:ind w:firstLineChars="200" w:firstLine="480"/>
        <w:jc w:val="both"/>
        <w:rPr>
          <w:rFonts w:cs="Times New Roman" w:hint="eastAsia"/>
          <w:kern w:val="2"/>
          <w:sz w:val="24"/>
          <w:szCs w:val="24"/>
          <w:lang w:eastAsia="zh-CN"/>
        </w:rPr>
      </w:pPr>
      <w:r w:rsidRPr="00BF17DC">
        <w:rPr>
          <w:rFonts w:cs="Times New Roman" w:hint="eastAsia"/>
          <w:kern w:val="2"/>
          <w:sz w:val="24"/>
          <w:szCs w:val="24"/>
          <w:lang w:eastAsia="zh-CN"/>
        </w:rPr>
        <w:t>2、自本合同签订之日起，供方已了解并同意按需方的《环境与职业健康告知书》和《入厂车辆告知书》要求执行。</w:t>
      </w:r>
    </w:p>
    <w:p w14:paraId="1939C87C" w14:textId="77777777" w:rsidR="00BF024C" w:rsidRPr="00BF17DC" w:rsidRDefault="00BF024C" w:rsidP="00CD3628">
      <w:pPr>
        <w:autoSpaceDE/>
        <w:autoSpaceDN/>
        <w:snapToGrid w:val="0"/>
        <w:spacing w:line="360" w:lineRule="auto"/>
        <w:ind w:firstLineChars="200" w:firstLine="480"/>
        <w:jc w:val="both"/>
        <w:rPr>
          <w:rFonts w:cs="Times New Roman" w:hint="eastAsia"/>
          <w:kern w:val="2"/>
          <w:sz w:val="24"/>
          <w:szCs w:val="24"/>
          <w:lang w:eastAsia="zh-CN"/>
        </w:rPr>
      </w:pPr>
      <w:r w:rsidRPr="00BF17DC">
        <w:rPr>
          <w:rFonts w:cs="Times New Roman" w:hint="eastAsia"/>
          <w:kern w:val="2"/>
          <w:sz w:val="24"/>
          <w:szCs w:val="24"/>
          <w:lang w:eastAsia="zh-CN"/>
        </w:rPr>
        <w:t>3、供需双方通过传真、电子邮箱、网络即时通讯工具等方式签订、传送的合同具有法律效力，作为合同的附件与合同具有同等法律效力。双方以本合同载明的</w:t>
      </w:r>
      <w:proofErr w:type="gramStart"/>
      <w:r w:rsidRPr="00BF17DC">
        <w:rPr>
          <w:rFonts w:cs="Times New Roman" w:hint="eastAsia"/>
          <w:kern w:val="2"/>
          <w:sz w:val="24"/>
          <w:szCs w:val="24"/>
          <w:lang w:eastAsia="zh-CN"/>
        </w:rPr>
        <w:t>通讯联络</w:t>
      </w:r>
      <w:proofErr w:type="gramEnd"/>
      <w:r w:rsidRPr="00BF17DC">
        <w:rPr>
          <w:rFonts w:cs="Times New Roman" w:hint="eastAsia"/>
          <w:kern w:val="2"/>
          <w:sz w:val="24"/>
          <w:szCs w:val="24"/>
          <w:lang w:eastAsia="zh-CN"/>
        </w:rPr>
        <w:t>方式作为送达通知、函件、法律文书的有效地址，双方员工通过未载明的</w:t>
      </w:r>
      <w:proofErr w:type="gramStart"/>
      <w:r w:rsidRPr="00BF17DC">
        <w:rPr>
          <w:rFonts w:cs="Times New Roman" w:hint="eastAsia"/>
          <w:kern w:val="2"/>
          <w:sz w:val="24"/>
          <w:szCs w:val="24"/>
          <w:lang w:eastAsia="zh-CN"/>
        </w:rPr>
        <w:t>微信账号</w:t>
      </w:r>
      <w:proofErr w:type="gramEnd"/>
      <w:r w:rsidRPr="00BF17DC">
        <w:rPr>
          <w:rFonts w:cs="Times New Roman" w:hint="eastAsia"/>
          <w:kern w:val="2"/>
          <w:sz w:val="24"/>
          <w:szCs w:val="24"/>
          <w:lang w:eastAsia="zh-CN"/>
        </w:rPr>
        <w:t>发送通知的，应出具证明其劳动关系及权限的相应材料。双方通讯方式变更的，应提前三天书面通知对方，否则对方按原通讯方式送达的仍视为有效送达。</w:t>
      </w:r>
    </w:p>
    <w:p w14:paraId="58CD0461" w14:textId="77777777" w:rsidR="00BF024C" w:rsidRPr="00BF17DC" w:rsidRDefault="00BF024C" w:rsidP="00CD3628">
      <w:pPr>
        <w:autoSpaceDE/>
        <w:autoSpaceDN/>
        <w:snapToGrid w:val="0"/>
        <w:spacing w:line="360" w:lineRule="auto"/>
        <w:ind w:firstLineChars="200" w:firstLine="480"/>
        <w:jc w:val="both"/>
        <w:rPr>
          <w:rFonts w:cs="Times New Roman" w:hint="eastAsia"/>
          <w:kern w:val="2"/>
          <w:sz w:val="24"/>
          <w:szCs w:val="24"/>
          <w:lang w:eastAsia="zh-CN"/>
        </w:rPr>
      </w:pPr>
      <w:r w:rsidRPr="00BF17DC">
        <w:rPr>
          <w:rFonts w:cs="Times New Roman" w:hint="eastAsia"/>
          <w:kern w:val="2"/>
          <w:sz w:val="24"/>
          <w:szCs w:val="24"/>
          <w:lang w:eastAsia="zh-CN"/>
        </w:rPr>
        <w:t>4、需方一切行为和意思表示以需方的公章或合同专用章为准，其他印章或者员工私人行为</w:t>
      </w:r>
      <w:proofErr w:type="gramStart"/>
      <w:r w:rsidRPr="00BF17DC">
        <w:rPr>
          <w:rFonts w:cs="Times New Roman" w:hint="eastAsia"/>
          <w:kern w:val="2"/>
          <w:sz w:val="24"/>
          <w:szCs w:val="24"/>
          <w:lang w:eastAsia="zh-CN"/>
        </w:rPr>
        <w:t>不</w:t>
      </w:r>
      <w:proofErr w:type="gramEnd"/>
      <w:r w:rsidRPr="00BF17DC">
        <w:rPr>
          <w:rFonts w:cs="Times New Roman" w:hint="eastAsia"/>
          <w:kern w:val="2"/>
          <w:sz w:val="24"/>
          <w:szCs w:val="24"/>
          <w:lang w:eastAsia="zh-CN"/>
        </w:rPr>
        <w:t>视为需方的行为或意思表示，对需方不具有约束力。若由此给供方造成损失的，需方不承担任何责任。</w:t>
      </w:r>
    </w:p>
    <w:p w14:paraId="4C2DD414" w14:textId="77777777" w:rsidR="00BF024C" w:rsidRPr="00BF17DC" w:rsidRDefault="00BF024C" w:rsidP="00CD3628">
      <w:pPr>
        <w:autoSpaceDE/>
        <w:autoSpaceDN/>
        <w:snapToGrid w:val="0"/>
        <w:spacing w:line="360" w:lineRule="auto"/>
        <w:ind w:firstLineChars="200" w:firstLine="480"/>
        <w:jc w:val="both"/>
        <w:rPr>
          <w:rFonts w:cs="Times New Roman" w:hint="eastAsia"/>
          <w:kern w:val="2"/>
          <w:sz w:val="24"/>
          <w:szCs w:val="24"/>
          <w:lang w:eastAsia="zh-CN"/>
        </w:rPr>
      </w:pPr>
      <w:r w:rsidRPr="00BF17DC">
        <w:rPr>
          <w:rFonts w:cs="Times New Roman" w:hint="eastAsia"/>
          <w:kern w:val="2"/>
          <w:sz w:val="24"/>
          <w:szCs w:val="24"/>
          <w:lang w:eastAsia="zh-CN"/>
        </w:rPr>
        <w:t>5、在标的物交付给需方之前，所发生的安全、环保事故（包括但不限于人身伤害、财产损失、环保污染事故等），由供方承担全部责任及损失。若因此给需方或第三方造成经济损失，由供方全额赔偿。</w:t>
      </w:r>
    </w:p>
    <w:p w14:paraId="152DF11D" w14:textId="77777777" w:rsidR="00BF024C" w:rsidRPr="00BF17DC" w:rsidRDefault="00BF024C" w:rsidP="00CD3628">
      <w:pPr>
        <w:autoSpaceDE/>
        <w:autoSpaceDN/>
        <w:snapToGrid w:val="0"/>
        <w:spacing w:line="360" w:lineRule="auto"/>
        <w:ind w:firstLineChars="200" w:firstLine="480"/>
        <w:jc w:val="both"/>
        <w:rPr>
          <w:rFonts w:cs="Times New Roman" w:hint="eastAsia"/>
          <w:kern w:val="2"/>
          <w:sz w:val="24"/>
          <w:szCs w:val="24"/>
          <w:lang w:eastAsia="zh-CN"/>
        </w:rPr>
      </w:pPr>
      <w:r w:rsidRPr="00BF17DC">
        <w:rPr>
          <w:rFonts w:cs="Times New Roman" w:hint="eastAsia"/>
          <w:kern w:val="2"/>
          <w:sz w:val="24"/>
          <w:szCs w:val="24"/>
          <w:lang w:eastAsia="zh-CN"/>
        </w:rPr>
        <w:t>6、供方车辆进出需方厂区时应遵守需方交通安全管理、内部环境和职业健康等现行有效的相关规定，并接受需方厂区管理人员指挥。供方确认在签署本合同前已知晓其全部内容。</w:t>
      </w:r>
    </w:p>
    <w:p w14:paraId="1E87A3F4" w14:textId="77777777" w:rsidR="00BF024C" w:rsidRPr="00BF17DC" w:rsidRDefault="00BF024C" w:rsidP="00BF024C">
      <w:pPr>
        <w:autoSpaceDE/>
        <w:autoSpaceDN/>
        <w:snapToGrid w:val="0"/>
        <w:spacing w:line="360" w:lineRule="auto"/>
        <w:ind w:firstLineChars="200" w:firstLine="480"/>
        <w:jc w:val="both"/>
        <w:rPr>
          <w:rFonts w:cs="Times New Roman" w:hint="eastAsia"/>
          <w:kern w:val="2"/>
          <w:sz w:val="24"/>
          <w:szCs w:val="24"/>
          <w:lang w:eastAsia="zh-CN"/>
        </w:rPr>
      </w:pPr>
      <w:r w:rsidRPr="00BF17DC">
        <w:rPr>
          <w:rFonts w:cs="Times New Roman" w:hint="eastAsia"/>
          <w:kern w:val="2"/>
          <w:sz w:val="24"/>
          <w:szCs w:val="24"/>
          <w:lang w:eastAsia="zh-CN"/>
        </w:rPr>
        <w:t>（以下无正文）</w:t>
      </w:r>
    </w:p>
    <w:p w14:paraId="74C3DF9F" w14:textId="77777777" w:rsidR="004A6F9F" w:rsidRPr="00BF17DC" w:rsidRDefault="004A6F9F" w:rsidP="00BF024C">
      <w:pPr>
        <w:autoSpaceDE/>
        <w:autoSpaceDN/>
        <w:snapToGrid w:val="0"/>
        <w:spacing w:line="360" w:lineRule="auto"/>
        <w:ind w:firstLineChars="200" w:firstLine="480"/>
        <w:jc w:val="both"/>
        <w:rPr>
          <w:rFonts w:cs="Times New Roman" w:hint="eastAsia"/>
          <w:kern w:val="2"/>
          <w:sz w:val="24"/>
          <w:szCs w:val="24"/>
          <w:lang w:eastAsia="zh-CN"/>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28" w:type="dxa"/>
        </w:tblCellMar>
        <w:tblLook w:val="04A0" w:firstRow="1" w:lastRow="0" w:firstColumn="1" w:lastColumn="0" w:noHBand="0" w:noVBand="1"/>
      </w:tblPr>
      <w:tblGrid>
        <w:gridCol w:w="4749"/>
        <w:gridCol w:w="4789"/>
      </w:tblGrid>
      <w:tr w:rsidR="00BF17DC" w:rsidRPr="00BF17DC" w14:paraId="01757290" w14:textId="77777777" w:rsidTr="004A6F9F">
        <w:trPr>
          <w:trHeight w:val="447"/>
        </w:trPr>
        <w:tc>
          <w:tcPr>
            <w:tcW w:w="4749" w:type="dxa"/>
            <w:tcBorders>
              <w:bottom w:val="single" w:sz="4" w:space="0" w:color="auto"/>
            </w:tcBorders>
          </w:tcPr>
          <w:p w14:paraId="62650495" w14:textId="77777777" w:rsidR="00423C39" w:rsidRPr="00BF17DC" w:rsidRDefault="00423C39" w:rsidP="00423C39">
            <w:pPr>
              <w:autoSpaceDE/>
              <w:autoSpaceDN/>
              <w:spacing w:line="380" w:lineRule="exact"/>
              <w:jc w:val="both"/>
              <w:rPr>
                <w:rFonts w:cs="Times New Roman" w:hint="eastAsia"/>
                <w:b/>
                <w:bCs/>
                <w:kern w:val="2"/>
                <w:sz w:val="24"/>
                <w:szCs w:val="24"/>
                <w:lang w:eastAsia="zh-CN"/>
              </w:rPr>
            </w:pPr>
            <w:r w:rsidRPr="00BF17DC">
              <w:rPr>
                <w:rFonts w:cs="Times New Roman" w:hint="eastAsia"/>
                <w:b/>
                <w:bCs/>
                <w:kern w:val="2"/>
                <w:sz w:val="24"/>
                <w:szCs w:val="24"/>
                <w:lang w:eastAsia="zh-CN"/>
              </w:rPr>
              <w:t>供方：</w:t>
            </w:r>
          </w:p>
        </w:tc>
        <w:tc>
          <w:tcPr>
            <w:tcW w:w="4789" w:type="dxa"/>
            <w:tcBorders>
              <w:bottom w:val="single" w:sz="4" w:space="0" w:color="auto"/>
            </w:tcBorders>
          </w:tcPr>
          <w:p w14:paraId="586DA590" w14:textId="77777777" w:rsidR="00423C39" w:rsidRPr="00BF17DC" w:rsidRDefault="00423C39" w:rsidP="00423C39">
            <w:pPr>
              <w:autoSpaceDE/>
              <w:autoSpaceDN/>
              <w:spacing w:line="380" w:lineRule="exact"/>
              <w:jc w:val="both"/>
              <w:rPr>
                <w:rFonts w:cs="Times New Roman" w:hint="eastAsia"/>
                <w:b/>
                <w:bCs/>
                <w:kern w:val="2"/>
                <w:sz w:val="24"/>
                <w:szCs w:val="24"/>
                <w:lang w:eastAsia="zh-CN"/>
              </w:rPr>
            </w:pPr>
            <w:r w:rsidRPr="00BF17DC">
              <w:rPr>
                <w:rFonts w:cs="Times New Roman" w:hint="eastAsia"/>
                <w:b/>
                <w:bCs/>
                <w:kern w:val="2"/>
                <w:sz w:val="24"/>
                <w:szCs w:val="24"/>
                <w:lang w:eastAsia="zh-CN"/>
              </w:rPr>
              <w:t>需方：四川宏达股份有限公司</w:t>
            </w:r>
          </w:p>
        </w:tc>
      </w:tr>
      <w:tr w:rsidR="00BF17DC" w:rsidRPr="00BF17DC" w14:paraId="2728BF62" w14:textId="77777777" w:rsidTr="004A6F9F">
        <w:tc>
          <w:tcPr>
            <w:tcW w:w="4749" w:type="dxa"/>
            <w:tcBorders>
              <w:bottom w:val="nil"/>
            </w:tcBorders>
            <w:vAlign w:val="center"/>
          </w:tcPr>
          <w:p w14:paraId="11B8AB59" w14:textId="77777777" w:rsidR="00423C39" w:rsidRPr="00BF17DC" w:rsidRDefault="00423C39" w:rsidP="00423C39">
            <w:pPr>
              <w:autoSpaceDE/>
              <w:autoSpaceDN/>
              <w:spacing w:line="220" w:lineRule="atLeast"/>
              <w:jc w:val="both"/>
              <w:rPr>
                <w:rFonts w:cs="Times New Roman" w:hint="eastAsia"/>
                <w:b/>
                <w:bCs/>
                <w:kern w:val="2"/>
                <w:sz w:val="24"/>
                <w:szCs w:val="24"/>
                <w:lang w:eastAsia="zh-CN"/>
              </w:rPr>
            </w:pPr>
            <w:r w:rsidRPr="00BF17DC">
              <w:rPr>
                <w:rFonts w:cs="Times New Roman" w:hint="eastAsia"/>
                <w:b/>
                <w:bCs/>
                <w:kern w:val="2"/>
                <w:sz w:val="24"/>
                <w:szCs w:val="24"/>
                <w:lang w:eastAsia="zh-CN"/>
              </w:rPr>
              <w:t>联系地址：</w:t>
            </w:r>
          </w:p>
        </w:tc>
        <w:tc>
          <w:tcPr>
            <w:tcW w:w="4789" w:type="dxa"/>
            <w:tcBorders>
              <w:bottom w:val="nil"/>
            </w:tcBorders>
          </w:tcPr>
          <w:p w14:paraId="74922F2D" w14:textId="77777777" w:rsidR="00423C39" w:rsidRPr="00BF17DC" w:rsidRDefault="00423C39" w:rsidP="00423C39">
            <w:pPr>
              <w:autoSpaceDE/>
              <w:autoSpaceDN/>
              <w:spacing w:before="100" w:beforeAutospacing="1" w:line="380" w:lineRule="exact"/>
              <w:jc w:val="both"/>
              <w:rPr>
                <w:rFonts w:cs="Times New Roman" w:hint="eastAsia"/>
                <w:b/>
                <w:bCs/>
                <w:kern w:val="2"/>
                <w:sz w:val="24"/>
                <w:szCs w:val="24"/>
                <w:lang w:eastAsia="zh-CN"/>
              </w:rPr>
            </w:pPr>
            <w:r w:rsidRPr="00BF17DC">
              <w:rPr>
                <w:rFonts w:cs="Times New Roman" w:hint="eastAsia"/>
                <w:b/>
                <w:bCs/>
                <w:kern w:val="2"/>
                <w:sz w:val="24"/>
                <w:szCs w:val="24"/>
                <w:lang w:eastAsia="zh-CN"/>
              </w:rPr>
              <w:t>联系地址：四川省什邡市师古镇</w:t>
            </w:r>
          </w:p>
        </w:tc>
      </w:tr>
      <w:tr w:rsidR="00BF17DC" w:rsidRPr="00BF17DC" w14:paraId="16862106" w14:textId="77777777" w:rsidTr="004A6F9F">
        <w:tc>
          <w:tcPr>
            <w:tcW w:w="4749" w:type="dxa"/>
            <w:tcBorders>
              <w:top w:val="nil"/>
              <w:bottom w:val="nil"/>
            </w:tcBorders>
            <w:vAlign w:val="center"/>
          </w:tcPr>
          <w:p w14:paraId="6142CF5E" w14:textId="77777777" w:rsidR="004A6F9F" w:rsidRPr="00BF17DC" w:rsidRDefault="004A6F9F" w:rsidP="004A6F9F">
            <w:pPr>
              <w:autoSpaceDE/>
              <w:autoSpaceDN/>
              <w:spacing w:before="100" w:beforeAutospacing="1" w:line="380" w:lineRule="exact"/>
              <w:jc w:val="both"/>
              <w:rPr>
                <w:rFonts w:cs="Times New Roman" w:hint="eastAsia"/>
                <w:b/>
                <w:bCs/>
                <w:kern w:val="2"/>
                <w:sz w:val="24"/>
                <w:szCs w:val="24"/>
                <w:lang w:eastAsia="zh-CN"/>
              </w:rPr>
            </w:pPr>
            <w:r w:rsidRPr="00BF17DC">
              <w:rPr>
                <w:rFonts w:cs="Times New Roman" w:hint="eastAsia"/>
                <w:b/>
                <w:bCs/>
                <w:kern w:val="2"/>
                <w:sz w:val="24"/>
                <w:szCs w:val="24"/>
                <w:lang w:eastAsia="zh-CN"/>
              </w:rPr>
              <w:t>法定代表人：</w:t>
            </w:r>
          </w:p>
        </w:tc>
        <w:tc>
          <w:tcPr>
            <w:tcW w:w="4789" w:type="dxa"/>
            <w:tcBorders>
              <w:top w:val="nil"/>
              <w:bottom w:val="nil"/>
            </w:tcBorders>
          </w:tcPr>
          <w:p w14:paraId="5B1A2EE6" w14:textId="30C1646F" w:rsidR="004A6F9F" w:rsidRPr="00BF17DC" w:rsidRDefault="004A6F9F" w:rsidP="004A6F9F">
            <w:pPr>
              <w:autoSpaceDE/>
              <w:autoSpaceDN/>
              <w:spacing w:before="100" w:beforeAutospacing="1" w:line="380" w:lineRule="exact"/>
              <w:jc w:val="both"/>
              <w:rPr>
                <w:rFonts w:cs="Times New Roman" w:hint="eastAsia"/>
                <w:b/>
                <w:bCs/>
                <w:kern w:val="2"/>
                <w:sz w:val="24"/>
                <w:szCs w:val="24"/>
                <w:lang w:eastAsia="zh-CN"/>
              </w:rPr>
            </w:pPr>
            <w:r w:rsidRPr="00BF17DC">
              <w:rPr>
                <w:rFonts w:cs="Times New Roman" w:hint="eastAsia"/>
                <w:b/>
                <w:bCs/>
                <w:kern w:val="2"/>
                <w:sz w:val="24"/>
                <w:szCs w:val="24"/>
                <w:lang w:eastAsia="zh-CN"/>
              </w:rPr>
              <w:t>法定代表人：</w:t>
            </w:r>
            <w:proofErr w:type="gramStart"/>
            <w:r w:rsidRPr="00BF17DC">
              <w:rPr>
                <w:rFonts w:cs="Times New Roman" w:hint="eastAsia"/>
                <w:b/>
                <w:bCs/>
                <w:kern w:val="2"/>
                <w:sz w:val="24"/>
                <w:szCs w:val="24"/>
                <w:lang w:eastAsia="zh-CN"/>
              </w:rPr>
              <w:t>乔胜俊</w:t>
            </w:r>
            <w:proofErr w:type="gramEnd"/>
          </w:p>
        </w:tc>
      </w:tr>
      <w:tr w:rsidR="00BF17DC" w:rsidRPr="00BF17DC" w14:paraId="38C46DEB" w14:textId="77777777" w:rsidTr="004A6F9F">
        <w:tc>
          <w:tcPr>
            <w:tcW w:w="4749" w:type="dxa"/>
            <w:tcBorders>
              <w:top w:val="nil"/>
              <w:bottom w:val="nil"/>
            </w:tcBorders>
            <w:vAlign w:val="center"/>
          </w:tcPr>
          <w:p w14:paraId="32AD9323" w14:textId="5F9845C5" w:rsidR="004A6F9F" w:rsidRPr="00BF17DC" w:rsidRDefault="004A6F9F" w:rsidP="004A6F9F">
            <w:pPr>
              <w:autoSpaceDE/>
              <w:autoSpaceDN/>
              <w:spacing w:before="100" w:beforeAutospacing="1" w:line="380" w:lineRule="exact"/>
              <w:jc w:val="both"/>
              <w:rPr>
                <w:rFonts w:cs="Times New Roman" w:hint="eastAsia"/>
                <w:b/>
                <w:bCs/>
                <w:kern w:val="2"/>
                <w:sz w:val="24"/>
                <w:szCs w:val="24"/>
                <w:lang w:eastAsia="zh-CN"/>
              </w:rPr>
            </w:pPr>
            <w:r w:rsidRPr="00BF17DC">
              <w:rPr>
                <w:rFonts w:cs="Times New Roman" w:hint="eastAsia"/>
                <w:b/>
                <w:bCs/>
                <w:kern w:val="2"/>
                <w:sz w:val="24"/>
                <w:szCs w:val="24"/>
                <w:lang w:eastAsia="zh-CN"/>
              </w:rPr>
              <w:t>联系人：</w:t>
            </w:r>
          </w:p>
        </w:tc>
        <w:tc>
          <w:tcPr>
            <w:tcW w:w="4789" w:type="dxa"/>
            <w:tcBorders>
              <w:top w:val="nil"/>
              <w:bottom w:val="nil"/>
            </w:tcBorders>
          </w:tcPr>
          <w:p w14:paraId="47F262C8" w14:textId="7F3E940A" w:rsidR="004A6F9F" w:rsidRPr="00BF17DC" w:rsidRDefault="004A6F9F" w:rsidP="004A6F9F">
            <w:pPr>
              <w:autoSpaceDE/>
              <w:autoSpaceDN/>
              <w:spacing w:before="100" w:beforeAutospacing="1" w:line="380" w:lineRule="exact"/>
              <w:jc w:val="both"/>
              <w:rPr>
                <w:rFonts w:cs="Times New Roman" w:hint="eastAsia"/>
                <w:b/>
                <w:bCs/>
                <w:kern w:val="2"/>
                <w:sz w:val="24"/>
                <w:szCs w:val="24"/>
                <w:lang w:eastAsia="zh-CN"/>
              </w:rPr>
            </w:pPr>
            <w:r w:rsidRPr="00BF17DC">
              <w:rPr>
                <w:rFonts w:cs="Times New Roman" w:hint="eastAsia"/>
                <w:b/>
                <w:bCs/>
                <w:kern w:val="2"/>
                <w:sz w:val="24"/>
                <w:szCs w:val="24"/>
                <w:lang w:eastAsia="zh-CN"/>
              </w:rPr>
              <w:t>联系人：</w:t>
            </w:r>
          </w:p>
        </w:tc>
      </w:tr>
      <w:tr w:rsidR="00BF17DC" w:rsidRPr="00BF17DC" w14:paraId="061D85F0" w14:textId="77777777" w:rsidTr="004A6F9F">
        <w:tc>
          <w:tcPr>
            <w:tcW w:w="4749" w:type="dxa"/>
            <w:tcBorders>
              <w:top w:val="nil"/>
              <w:bottom w:val="nil"/>
            </w:tcBorders>
            <w:vAlign w:val="center"/>
          </w:tcPr>
          <w:p w14:paraId="62B9B359" w14:textId="77777777" w:rsidR="004A6F9F" w:rsidRPr="00BF17DC" w:rsidRDefault="004A6F9F" w:rsidP="004A6F9F">
            <w:pPr>
              <w:autoSpaceDE/>
              <w:autoSpaceDN/>
              <w:spacing w:line="300" w:lineRule="auto"/>
              <w:jc w:val="both"/>
              <w:rPr>
                <w:rFonts w:cs="Times New Roman" w:hint="eastAsia"/>
                <w:b/>
                <w:bCs/>
                <w:kern w:val="2"/>
                <w:sz w:val="24"/>
                <w:szCs w:val="24"/>
                <w:lang w:eastAsia="zh-CN"/>
              </w:rPr>
            </w:pPr>
            <w:r w:rsidRPr="00BF17DC">
              <w:rPr>
                <w:rFonts w:cs="Times New Roman" w:hint="eastAsia"/>
                <w:b/>
                <w:bCs/>
                <w:kern w:val="2"/>
                <w:sz w:val="24"/>
                <w:szCs w:val="24"/>
                <w:lang w:eastAsia="zh-CN"/>
              </w:rPr>
              <w:t>电话：</w:t>
            </w:r>
          </w:p>
        </w:tc>
        <w:tc>
          <w:tcPr>
            <w:tcW w:w="4789" w:type="dxa"/>
            <w:tcBorders>
              <w:top w:val="nil"/>
              <w:bottom w:val="nil"/>
            </w:tcBorders>
          </w:tcPr>
          <w:p w14:paraId="09225B84" w14:textId="1D18E16C" w:rsidR="004A6F9F" w:rsidRPr="00BF17DC" w:rsidRDefault="004A6F9F" w:rsidP="004A6F9F">
            <w:pPr>
              <w:autoSpaceDE/>
              <w:autoSpaceDN/>
              <w:spacing w:line="300" w:lineRule="auto"/>
              <w:jc w:val="both"/>
              <w:rPr>
                <w:rFonts w:cs="Times New Roman" w:hint="eastAsia"/>
                <w:b/>
                <w:bCs/>
                <w:kern w:val="2"/>
                <w:sz w:val="24"/>
                <w:szCs w:val="24"/>
                <w:lang w:eastAsia="zh-CN"/>
              </w:rPr>
            </w:pPr>
            <w:r w:rsidRPr="00BF17DC">
              <w:rPr>
                <w:rFonts w:cs="Times New Roman" w:hint="eastAsia"/>
                <w:b/>
                <w:bCs/>
                <w:kern w:val="2"/>
                <w:sz w:val="24"/>
                <w:szCs w:val="24"/>
                <w:lang w:eastAsia="zh-CN"/>
              </w:rPr>
              <w:t>电话：</w:t>
            </w:r>
          </w:p>
        </w:tc>
      </w:tr>
      <w:tr w:rsidR="00BF17DC" w:rsidRPr="00BF17DC" w14:paraId="03AE1396" w14:textId="77777777" w:rsidTr="004A6F9F">
        <w:tc>
          <w:tcPr>
            <w:tcW w:w="4749" w:type="dxa"/>
            <w:tcBorders>
              <w:top w:val="nil"/>
              <w:bottom w:val="nil"/>
            </w:tcBorders>
            <w:vAlign w:val="center"/>
          </w:tcPr>
          <w:p w14:paraId="35A7F765" w14:textId="77777777" w:rsidR="00423C39" w:rsidRPr="00BF17DC" w:rsidRDefault="00423C39" w:rsidP="00423C39">
            <w:pPr>
              <w:autoSpaceDE/>
              <w:autoSpaceDN/>
              <w:spacing w:line="300" w:lineRule="auto"/>
              <w:jc w:val="both"/>
              <w:rPr>
                <w:rFonts w:cs="Times New Roman" w:hint="eastAsia"/>
                <w:b/>
                <w:bCs/>
                <w:kern w:val="2"/>
                <w:sz w:val="24"/>
                <w:szCs w:val="24"/>
                <w:lang w:eastAsia="zh-CN"/>
              </w:rPr>
            </w:pPr>
            <w:r w:rsidRPr="00BF17DC">
              <w:rPr>
                <w:rFonts w:cs="Times New Roman" w:hint="eastAsia"/>
                <w:b/>
                <w:bCs/>
                <w:kern w:val="2"/>
                <w:sz w:val="24"/>
                <w:szCs w:val="24"/>
                <w:lang w:eastAsia="zh-CN"/>
              </w:rPr>
              <w:t>传真：</w:t>
            </w:r>
          </w:p>
        </w:tc>
        <w:tc>
          <w:tcPr>
            <w:tcW w:w="4789" w:type="dxa"/>
            <w:tcBorders>
              <w:top w:val="nil"/>
              <w:bottom w:val="nil"/>
            </w:tcBorders>
          </w:tcPr>
          <w:p w14:paraId="07CAA1CE" w14:textId="77777777" w:rsidR="00423C39" w:rsidRPr="00BF17DC" w:rsidRDefault="00423C39" w:rsidP="00423C39">
            <w:pPr>
              <w:autoSpaceDE/>
              <w:autoSpaceDN/>
              <w:spacing w:line="300" w:lineRule="auto"/>
              <w:jc w:val="both"/>
              <w:rPr>
                <w:rFonts w:cs="Times New Roman" w:hint="eastAsia"/>
                <w:b/>
                <w:bCs/>
                <w:kern w:val="2"/>
                <w:sz w:val="24"/>
                <w:szCs w:val="24"/>
                <w:lang w:eastAsia="zh-CN"/>
              </w:rPr>
            </w:pPr>
            <w:r w:rsidRPr="00BF17DC">
              <w:rPr>
                <w:rFonts w:cs="Times New Roman" w:hint="eastAsia"/>
                <w:b/>
                <w:bCs/>
                <w:kern w:val="2"/>
                <w:sz w:val="24"/>
                <w:szCs w:val="24"/>
                <w:lang w:eastAsia="zh-CN"/>
              </w:rPr>
              <w:t>传真：0</w:t>
            </w:r>
            <w:r w:rsidRPr="00BF17DC">
              <w:rPr>
                <w:rFonts w:cs="Times New Roman"/>
                <w:b/>
                <w:bCs/>
                <w:kern w:val="2"/>
                <w:sz w:val="24"/>
                <w:szCs w:val="24"/>
                <w:lang w:eastAsia="zh-CN"/>
              </w:rPr>
              <w:t>838</w:t>
            </w:r>
            <w:r w:rsidRPr="00BF17DC">
              <w:rPr>
                <w:rFonts w:cs="Times New Roman" w:hint="eastAsia"/>
                <w:b/>
                <w:bCs/>
                <w:kern w:val="2"/>
                <w:sz w:val="24"/>
                <w:szCs w:val="24"/>
                <w:lang w:eastAsia="zh-CN"/>
              </w:rPr>
              <w:t>-</w:t>
            </w:r>
            <w:r w:rsidRPr="00BF17DC">
              <w:rPr>
                <w:rFonts w:cs="Times New Roman"/>
                <w:b/>
                <w:bCs/>
                <w:kern w:val="2"/>
                <w:sz w:val="24"/>
                <w:szCs w:val="24"/>
                <w:lang w:eastAsia="zh-CN"/>
              </w:rPr>
              <w:t>8620347</w:t>
            </w:r>
          </w:p>
        </w:tc>
      </w:tr>
      <w:tr w:rsidR="00BF17DC" w:rsidRPr="00BF17DC" w14:paraId="7F77E3B7" w14:textId="77777777" w:rsidTr="004A6F9F">
        <w:tc>
          <w:tcPr>
            <w:tcW w:w="4749" w:type="dxa"/>
            <w:tcBorders>
              <w:top w:val="nil"/>
              <w:bottom w:val="nil"/>
            </w:tcBorders>
            <w:vAlign w:val="center"/>
          </w:tcPr>
          <w:p w14:paraId="48321A5D" w14:textId="77777777" w:rsidR="00423C39" w:rsidRPr="00BF17DC" w:rsidRDefault="00423C39" w:rsidP="00423C39">
            <w:pPr>
              <w:autoSpaceDE/>
              <w:autoSpaceDN/>
              <w:spacing w:line="300" w:lineRule="auto"/>
              <w:jc w:val="both"/>
              <w:rPr>
                <w:rFonts w:cs="Times New Roman" w:hint="eastAsia"/>
                <w:b/>
                <w:bCs/>
                <w:kern w:val="2"/>
                <w:sz w:val="24"/>
                <w:szCs w:val="24"/>
                <w:lang w:eastAsia="zh-CN"/>
              </w:rPr>
            </w:pPr>
            <w:r w:rsidRPr="00BF17DC">
              <w:rPr>
                <w:rFonts w:cs="Times New Roman" w:hint="eastAsia"/>
                <w:b/>
                <w:bCs/>
                <w:kern w:val="2"/>
                <w:sz w:val="24"/>
                <w:szCs w:val="24"/>
                <w:lang w:eastAsia="zh-CN"/>
              </w:rPr>
              <w:t>开户行：</w:t>
            </w:r>
          </w:p>
        </w:tc>
        <w:tc>
          <w:tcPr>
            <w:tcW w:w="4789" w:type="dxa"/>
            <w:tcBorders>
              <w:top w:val="nil"/>
              <w:bottom w:val="nil"/>
            </w:tcBorders>
          </w:tcPr>
          <w:p w14:paraId="452A3674" w14:textId="77777777" w:rsidR="00423C39" w:rsidRPr="00BF17DC" w:rsidRDefault="00423C39" w:rsidP="00423C39">
            <w:pPr>
              <w:autoSpaceDE/>
              <w:autoSpaceDN/>
              <w:spacing w:line="300" w:lineRule="auto"/>
              <w:jc w:val="both"/>
              <w:rPr>
                <w:rFonts w:cs="Times New Roman" w:hint="eastAsia"/>
                <w:b/>
                <w:bCs/>
                <w:kern w:val="2"/>
                <w:sz w:val="24"/>
                <w:szCs w:val="24"/>
                <w:lang w:eastAsia="zh-CN"/>
              </w:rPr>
            </w:pPr>
            <w:r w:rsidRPr="00BF17DC">
              <w:rPr>
                <w:rFonts w:cs="Times New Roman" w:hint="eastAsia"/>
                <w:b/>
                <w:bCs/>
                <w:kern w:val="2"/>
                <w:sz w:val="24"/>
                <w:szCs w:val="24"/>
                <w:lang w:eastAsia="zh-CN"/>
              </w:rPr>
              <w:t>开户行：中国银行什邡亭江西路支行</w:t>
            </w:r>
          </w:p>
        </w:tc>
      </w:tr>
      <w:tr w:rsidR="00423C39" w:rsidRPr="00BF17DC" w14:paraId="10724FDE" w14:textId="77777777" w:rsidTr="004A6F9F">
        <w:tc>
          <w:tcPr>
            <w:tcW w:w="4749" w:type="dxa"/>
            <w:tcBorders>
              <w:top w:val="nil"/>
            </w:tcBorders>
            <w:vAlign w:val="center"/>
          </w:tcPr>
          <w:p w14:paraId="3567F30B" w14:textId="77777777" w:rsidR="00423C39" w:rsidRPr="00BF17DC" w:rsidRDefault="00423C39" w:rsidP="00423C39">
            <w:pPr>
              <w:widowControl/>
              <w:shd w:val="clear" w:color="auto" w:fill="FFFFFF"/>
              <w:autoSpaceDE/>
              <w:autoSpaceDN/>
              <w:jc w:val="both"/>
              <w:rPr>
                <w:rFonts w:cs="Times New Roman" w:hint="eastAsia"/>
                <w:b/>
                <w:bCs/>
                <w:kern w:val="2"/>
                <w:sz w:val="24"/>
                <w:szCs w:val="24"/>
                <w:lang w:eastAsia="zh-CN"/>
              </w:rPr>
            </w:pPr>
            <w:r w:rsidRPr="00BF17DC">
              <w:rPr>
                <w:rFonts w:cs="Times New Roman" w:hint="eastAsia"/>
                <w:b/>
                <w:bCs/>
                <w:kern w:val="2"/>
                <w:sz w:val="24"/>
                <w:szCs w:val="24"/>
                <w:lang w:eastAsia="zh-CN"/>
              </w:rPr>
              <w:t>账号：</w:t>
            </w:r>
          </w:p>
        </w:tc>
        <w:tc>
          <w:tcPr>
            <w:tcW w:w="4789" w:type="dxa"/>
            <w:tcBorders>
              <w:top w:val="nil"/>
            </w:tcBorders>
          </w:tcPr>
          <w:p w14:paraId="6FE3C7BB" w14:textId="77777777" w:rsidR="00423C39" w:rsidRPr="00BF17DC" w:rsidRDefault="00423C39" w:rsidP="00423C39">
            <w:pPr>
              <w:autoSpaceDE/>
              <w:autoSpaceDN/>
              <w:spacing w:line="380" w:lineRule="exact"/>
              <w:jc w:val="both"/>
              <w:rPr>
                <w:rFonts w:cs="Times New Roman" w:hint="eastAsia"/>
                <w:b/>
                <w:bCs/>
                <w:kern w:val="2"/>
                <w:sz w:val="24"/>
                <w:szCs w:val="24"/>
                <w:lang w:eastAsia="zh-CN"/>
              </w:rPr>
            </w:pPr>
            <w:r w:rsidRPr="00BF17DC">
              <w:rPr>
                <w:rFonts w:cs="Times New Roman" w:hint="eastAsia"/>
                <w:b/>
                <w:bCs/>
                <w:kern w:val="2"/>
                <w:sz w:val="24"/>
                <w:szCs w:val="24"/>
                <w:lang w:eastAsia="zh-CN"/>
              </w:rPr>
              <w:t>账号：1266 7841 0051</w:t>
            </w:r>
          </w:p>
        </w:tc>
      </w:tr>
    </w:tbl>
    <w:p w14:paraId="0C6E9FBD" w14:textId="77777777" w:rsidR="00423C39" w:rsidRPr="00BF17DC" w:rsidRDefault="00423C39" w:rsidP="00423C39">
      <w:pPr>
        <w:autoSpaceDE/>
        <w:autoSpaceDN/>
        <w:snapToGrid w:val="0"/>
        <w:spacing w:line="360" w:lineRule="auto"/>
        <w:ind w:firstLineChars="200" w:firstLine="420"/>
        <w:jc w:val="both"/>
        <w:rPr>
          <w:rFonts w:cs="Times New Roman" w:hint="eastAsia"/>
          <w:kern w:val="2"/>
          <w:sz w:val="21"/>
          <w:szCs w:val="21"/>
          <w:lang w:eastAsia="zh-CN"/>
        </w:rPr>
      </w:pPr>
    </w:p>
    <w:p w14:paraId="1F855E8B" w14:textId="77777777" w:rsidR="00336A1F" w:rsidRPr="00BF17DC" w:rsidRDefault="00336A1F" w:rsidP="00336A1F">
      <w:pPr>
        <w:autoSpaceDE/>
        <w:autoSpaceDN/>
        <w:spacing w:line="380" w:lineRule="exact"/>
        <w:jc w:val="both"/>
        <w:rPr>
          <w:rFonts w:cs="Times New Roman" w:hint="eastAsia"/>
          <w:kern w:val="2"/>
          <w:sz w:val="24"/>
          <w:szCs w:val="24"/>
          <w:lang w:eastAsia="zh-CN"/>
        </w:rPr>
      </w:pPr>
      <w:r w:rsidRPr="00BF17DC">
        <w:rPr>
          <w:rFonts w:cs="Times New Roman" w:hint="eastAsia"/>
          <w:kern w:val="2"/>
          <w:sz w:val="24"/>
          <w:szCs w:val="24"/>
          <w:lang w:eastAsia="zh-CN"/>
        </w:rPr>
        <w:br w:type="page"/>
      </w:r>
    </w:p>
    <w:p w14:paraId="25AA6B68" w14:textId="0D9BC86C" w:rsidR="00B53F6C" w:rsidRPr="00BF17DC"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9" w:name="_Hlk194064853"/>
      <w:r w:rsidRPr="00BF17DC">
        <w:rPr>
          <w:rFonts w:cs="Times New Roman" w:hint="eastAsia"/>
          <w:b/>
          <w:bCs/>
          <w:kern w:val="2"/>
          <w:sz w:val="24"/>
          <w:szCs w:val="24"/>
          <w:lang w:eastAsia="zh-CN"/>
        </w:rPr>
        <w:lastRenderedPageBreak/>
        <w:t>附件</w:t>
      </w:r>
      <w:r w:rsidR="00F5186D" w:rsidRPr="00BF17DC">
        <w:rPr>
          <w:rFonts w:cs="Times New Roman" w:hint="eastAsia"/>
          <w:b/>
          <w:bCs/>
          <w:kern w:val="2"/>
          <w:sz w:val="24"/>
          <w:szCs w:val="24"/>
          <w:lang w:eastAsia="zh-CN"/>
        </w:rPr>
        <w:t>一</w:t>
      </w:r>
      <w:r w:rsidRPr="00BF17DC">
        <w:rPr>
          <w:rFonts w:cs="Times New Roman" w:hint="eastAsia"/>
          <w:b/>
          <w:bCs/>
          <w:kern w:val="2"/>
          <w:sz w:val="24"/>
          <w:szCs w:val="24"/>
          <w:lang w:eastAsia="zh-CN"/>
        </w:rPr>
        <w:t xml:space="preserve"> 环境与职业健康告知书</w:t>
      </w:r>
    </w:p>
    <w:bookmarkEnd w:id="9"/>
    <w:p w14:paraId="15E72F01" w14:textId="77777777" w:rsidR="00B53F6C" w:rsidRPr="00BF17DC"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BF17DC">
        <w:rPr>
          <w:rFonts w:ascii="黑体" w:eastAsia="黑体" w:hAnsi="黑体" w:cs="Times New Roman" w:hint="eastAsia"/>
          <w:b/>
          <w:kern w:val="2"/>
          <w:sz w:val="32"/>
          <w:szCs w:val="32"/>
          <w:lang w:eastAsia="zh-CN"/>
        </w:rPr>
        <w:t>四川宏达股份有限公司什邡有色金属分公司</w:t>
      </w:r>
    </w:p>
    <w:p w14:paraId="6102F202" w14:textId="77777777" w:rsidR="00B53F6C" w:rsidRPr="00BF17DC"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BF17DC">
        <w:rPr>
          <w:rFonts w:ascii="黑体" w:eastAsia="黑体" w:hAnsi="黑体" w:cs="Times New Roman" w:hint="eastAsia"/>
          <w:b/>
          <w:kern w:val="2"/>
          <w:sz w:val="32"/>
          <w:szCs w:val="32"/>
          <w:lang w:eastAsia="zh-CN"/>
        </w:rPr>
        <w:t>环境与职业健康告知书</w:t>
      </w:r>
    </w:p>
    <w:p w14:paraId="490B1CDB" w14:textId="77777777" w:rsidR="00B53F6C" w:rsidRPr="00BF17DC" w:rsidRDefault="00B53F6C" w:rsidP="00B53F6C">
      <w:pPr>
        <w:autoSpaceDE/>
        <w:autoSpaceDN/>
        <w:spacing w:line="400" w:lineRule="exact"/>
        <w:ind w:firstLineChars="200" w:firstLine="420"/>
        <w:jc w:val="both"/>
        <w:rPr>
          <w:rFonts w:hint="eastAsia"/>
          <w:kern w:val="2"/>
          <w:sz w:val="21"/>
          <w:szCs w:val="21"/>
          <w:lang w:eastAsia="zh-CN"/>
        </w:rPr>
      </w:pPr>
      <w:r w:rsidRPr="00BF17DC">
        <w:rPr>
          <w:rFonts w:hint="eastAsia"/>
          <w:kern w:val="2"/>
          <w:sz w:val="21"/>
          <w:szCs w:val="21"/>
          <w:lang w:eastAsia="zh-CN"/>
        </w:rPr>
        <w:t>尊敬的供应商人员：</w:t>
      </w:r>
    </w:p>
    <w:p w14:paraId="4A5EC723" w14:textId="77777777" w:rsidR="00B53F6C" w:rsidRPr="00BF17DC" w:rsidRDefault="00B53F6C" w:rsidP="00B53F6C">
      <w:pPr>
        <w:autoSpaceDE/>
        <w:autoSpaceDN/>
        <w:spacing w:line="400" w:lineRule="exact"/>
        <w:ind w:firstLineChars="200" w:firstLine="420"/>
        <w:jc w:val="both"/>
        <w:rPr>
          <w:rFonts w:hint="eastAsia"/>
          <w:kern w:val="2"/>
          <w:sz w:val="21"/>
          <w:szCs w:val="21"/>
          <w:lang w:eastAsia="zh-CN"/>
        </w:rPr>
      </w:pPr>
      <w:r w:rsidRPr="00BF17DC">
        <w:rPr>
          <w:rFonts w:hint="eastAsia"/>
          <w:kern w:val="2"/>
          <w:sz w:val="21"/>
          <w:szCs w:val="21"/>
          <w:lang w:eastAsia="zh-CN"/>
        </w:rPr>
        <w:t>真诚欢迎您们来我公司为我公司生产提供服务，为了保证您及他人的生命安全与身体健康，按照《安全生产法》、《职业病防治法》等法律法规要求，您在进入我公司生产现场前需接受安全教育的同时，必须了解我公司生产作业环境和作业现场存在的职业危害因素及预防措施，确保您在施工作业过程的安全，实现双方互利、共赢，使您在我公司工作更愉快。请您认真阅读以下相关安全交底内容后签字认可，便于我公司备案待查。具体内容告知如下：</w:t>
      </w:r>
    </w:p>
    <w:p w14:paraId="310A71CB" w14:textId="77777777" w:rsidR="00B53F6C" w:rsidRPr="00BF17DC" w:rsidRDefault="00B53F6C" w:rsidP="00B53F6C">
      <w:pPr>
        <w:autoSpaceDE/>
        <w:autoSpaceDN/>
        <w:spacing w:line="400" w:lineRule="exact"/>
        <w:ind w:firstLineChars="200" w:firstLine="420"/>
        <w:jc w:val="both"/>
        <w:rPr>
          <w:rFonts w:hint="eastAsia"/>
          <w:kern w:val="2"/>
          <w:sz w:val="21"/>
          <w:szCs w:val="21"/>
          <w:lang w:eastAsia="zh-CN"/>
        </w:rPr>
      </w:pPr>
      <w:r w:rsidRPr="00BF17DC">
        <w:rPr>
          <w:rFonts w:hint="eastAsia"/>
          <w:kern w:val="2"/>
          <w:sz w:val="21"/>
          <w:szCs w:val="21"/>
          <w:lang w:eastAsia="zh-CN"/>
        </w:rPr>
        <w:t>一、作业活动注意事项</w:t>
      </w:r>
    </w:p>
    <w:p w14:paraId="78BC37AF" w14:textId="77777777" w:rsidR="00B53F6C" w:rsidRPr="00BF17DC" w:rsidRDefault="00B53F6C" w:rsidP="00B53F6C">
      <w:pPr>
        <w:autoSpaceDE/>
        <w:autoSpaceDN/>
        <w:spacing w:line="400" w:lineRule="exact"/>
        <w:ind w:firstLineChars="200" w:firstLine="420"/>
        <w:jc w:val="both"/>
        <w:rPr>
          <w:rFonts w:hint="eastAsia"/>
          <w:kern w:val="2"/>
          <w:sz w:val="21"/>
          <w:szCs w:val="21"/>
          <w:lang w:eastAsia="zh-CN"/>
        </w:rPr>
      </w:pPr>
      <w:r w:rsidRPr="00BF17DC">
        <w:rPr>
          <w:rFonts w:hint="eastAsia"/>
          <w:kern w:val="2"/>
          <w:sz w:val="21"/>
          <w:szCs w:val="21"/>
          <w:lang w:eastAsia="zh-CN"/>
        </w:rPr>
        <w:t>1、甲方厂区人员、物流密集，乙方车辆进入</w:t>
      </w:r>
      <w:proofErr w:type="gramStart"/>
      <w:r w:rsidRPr="00BF17DC">
        <w:rPr>
          <w:rFonts w:hint="eastAsia"/>
          <w:kern w:val="2"/>
          <w:sz w:val="21"/>
          <w:szCs w:val="21"/>
          <w:lang w:eastAsia="zh-CN"/>
        </w:rPr>
        <w:t>厂区须</w:t>
      </w:r>
      <w:proofErr w:type="gramEnd"/>
      <w:r w:rsidRPr="00BF17DC">
        <w:rPr>
          <w:rFonts w:hint="eastAsia"/>
          <w:kern w:val="2"/>
          <w:sz w:val="21"/>
          <w:szCs w:val="21"/>
          <w:lang w:eastAsia="zh-CN"/>
        </w:rPr>
        <w:t>按甲方厂区限速标识缓慢行驶；</w:t>
      </w:r>
    </w:p>
    <w:p w14:paraId="67B12497" w14:textId="77777777" w:rsidR="00B53F6C" w:rsidRPr="00BF17DC" w:rsidRDefault="00B53F6C" w:rsidP="00B53F6C">
      <w:pPr>
        <w:autoSpaceDE/>
        <w:autoSpaceDN/>
        <w:spacing w:line="400" w:lineRule="exact"/>
        <w:ind w:firstLineChars="200" w:firstLine="420"/>
        <w:jc w:val="both"/>
        <w:rPr>
          <w:rFonts w:hint="eastAsia"/>
          <w:kern w:val="2"/>
          <w:sz w:val="21"/>
          <w:szCs w:val="21"/>
          <w:lang w:eastAsia="zh-CN"/>
        </w:rPr>
      </w:pPr>
      <w:r w:rsidRPr="00BF17DC">
        <w:rPr>
          <w:rFonts w:hint="eastAsia"/>
          <w:kern w:val="2"/>
          <w:sz w:val="21"/>
          <w:szCs w:val="21"/>
          <w:lang w:eastAsia="zh-CN"/>
        </w:rPr>
        <w:t>2、乙方车辆卸货停放不得堵塞消防通道和影响生产人员操作与巡回检查；</w:t>
      </w:r>
    </w:p>
    <w:p w14:paraId="11D5A3FA" w14:textId="77777777" w:rsidR="00B53F6C" w:rsidRPr="00BF17DC" w:rsidRDefault="00B53F6C" w:rsidP="00B53F6C">
      <w:pPr>
        <w:autoSpaceDE/>
        <w:autoSpaceDN/>
        <w:spacing w:line="400" w:lineRule="exact"/>
        <w:ind w:firstLineChars="200" w:firstLine="420"/>
        <w:jc w:val="both"/>
        <w:rPr>
          <w:rFonts w:hint="eastAsia"/>
          <w:kern w:val="2"/>
          <w:sz w:val="21"/>
          <w:szCs w:val="21"/>
          <w:lang w:eastAsia="zh-CN"/>
        </w:rPr>
      </w:pPr>
      <w:r w:rsidRPr="00BF17DC">
        <w:rPr>
          <w:rFonts w:hint="eastAsia"/>
          <w:kern w:val="2"/>
          <w:sz w:val="21"/>
          <w:szCs w:val="21"/>
          <w:lang w:eastAsia="zh-CN"/>
        </w:rPr>
        <w:t>3、乙方人员严禁触碰甲方正在生产的管道、阀门、电线和设备等；</w:t>
      </w:r>
    </w:p>
    <w:p w14:paraId="4C006F9B" w14:textId="77777777" w:rsidR="00B53F6C" w:rsidRPr="00BF17DC" w:rsidRDefault="00B53F6C" w:rsidP="00B53F6C">
      <w:pPr>
        <w:autoSpaceDE/>
        <w:autoSpaceDN/>
        <w:spacing w:line="400" w:lineRule="exact"/>
        <w:ind w:firstLineChars="200" w:firstLine="420"/>
        <w:jc w:val="both"/>
        <w:rPr>
          <w:rFonts w:hint="eastAsia"/>
          <w:kern w:val="2"/>
          <w:sz w:val="21"/>
          <w:szCs w:val="21"/>
          <w:lang w:eastAsia="zh-CN"/>
        </w:rPr>
      </w:pPr>
      <w:r w:rsidRPr="00BF17DC">
        <w:rPr>
          <w:rFonts w:hint="eastAsia"/>
          <w:kern w:val="2"/>
          <w:sz w:val="21"/>
          <w:szCs w:val="21"/>
          <w:lang w:eastAsia="zh-CN"/>
        </w:rPr>
        <w:t>4、乙方作业时应正确穿戴好劳动保护用品，应做到“四不伤害”；</w:t>
      </w:r>
    </w:p>
    <w:p w14:paraId="47C67994" w14:textId="77777777" w:rsidR="00B53F6C" w:rsidRPr="00BF17DC" w:rsidRDefault="00B53F6C" w:rsidP="00B53F6C">
      <w:pPr>
        <w:autoSpaceDE/>
        <w:autoSpaceDN/>
        <w:spacing w:line="400" w:lineRule="exact"/>
        <w:ind w:firstLineChars="200" w:firstLine="420"/>
        <w:jc w:val="both"/>
        <w:rPr>
          <w:rFonts w:hint="eastAsia"/>
          <w:kern w:val="2"/>
          <w:sz w:val="21"/>
          <w:szCs w:val="21"/>
          <w:lang w:eastAsia="zh-CN"/>
        </w:rPr>
      </w:pPr>
      <w:r w:rsidRPr="00BF17DC">
        <w:rPr>
          <w:rFonts w:hint="eastAsia"/>
          <w:kern w:val="2"/>
          <w:sz w:val="21"/>
          <w:szCs w:val="21"/>
          <w:lang w:eastAsia="zh-CN"/>
        </w:rPr>
        <w:t>5、遇有异常情况，如紧急排放、泄漏、事故处理等，应立即停止一切作业活动，撤离人员并及时报警和报告处理。</w:t>
      </w:r>
    </w:p>
    <w:p w14:paraId="24330EAA" w14:textId="77777777" w:rsidR="00B53F6C" w:rsidRPr="00BF17DC" w:rsidRDefault="00B53F6C" w:rsidP="00B53F6C">
      <w:pPr>
        <w:autoSpaceDE/>
        <w:autoSpaceDN/>
        <w:spacing w:line="400" w:lineRule="exact"/>
        <w:ind w:firstLineChars="200" w:firstLine="420"/>
        <w:jc w:val="both"/>
        <w:rPr>
          <w:rFonts w:hint="eastAsia"/>
          <w:kern w:val="2"/>
          <w:sz w:val="21"/>
          <w:szCs w:val="21"/>
          <w:lang w:eastAsia="zh-CN"/>
        </w:rPr>
      </w:pPr>
      <w:r w:rsidRPr="00BF17DC">
        <w:rPr>
          <w:rFonts w:hint="eastAsia"/>
          <w:kern w:val="2"/>
          <w:sz w:val="21"/>
          <w:szCs w:val="21"/>
          <w:lang w:eastAsia="zh-CN"/>
        </w:rPr>
        <w:t>二、我公司主要职业危害因素及预防措施</w:t>
      </w:r>
    </w:p>
    <w:p w14:paraId="55C658D0" w14:textId="77777777" w:rsidR="00B53F6C" w:rsidRPr="00BF17DC" w:rsidRDefault="00B53F6C" w:rsidP="00B53F6C">
      <w:pPr>
        <w:autoSpaceDE/>
        <w:autoSpaceDN/>
        <w:spacing w:line="400" w:lineRule="exact"/>
        <w:ind w:firstLineChars="200" w:firstLine="420"/>
        <w:jc w:val="both"/>
        <w:rPr>
          <w:rFonts w:hint="eastAsia"/>
          <w:kern w:val="2"/>
          <w:sz w:val="21"/>
          <w:szCs w:val="21"/>
          <w:lang w:eastAsia="zh-CN"/>
        </w:rPr>
      </w:pPr>
      <w:r w:rsidRPr="00BF17DC">
        <w:rPr>
          <w:rFonts w:hint="eastAsia"/>
          <w:kern w:val="2"/>
          <w:sz w:val="21"/>
          <w:szCs w:val="21"/>
          <w:lang w:eastAsia="zh-CN"/>
        </w:rPr>
        <w:t>1、粉尘</w:t>
      </w:r>
    </w:p>
    <w:p w14:paraId="354A0139" w14:textId="77777777" w:rsidR="00B53F6C" w:rsidRPr="00BF17DC" w:rsidRDefault="00B53F6C" w:rsidP="00B53F6C">
      <w:pPr>
        <w:autoSpaceDE/>
        <w:autoSpaceDN/>
        <w:spacing w:line="400" w:lineRule="exact"/>
        <w:ind w:firstLineChars="200" w:firstLine="420"/>
        <w:jc w:val="both"/>
        <w:rPr>
          <w:rFonts w:hint="eastAsia"/>
          <w:kern w:val="2"/>
          <w:sz w:val="21"/>
          <w:szCs w:val="21"/>
          <w:lang w:eastAsia="zh-CN"/>
        </w:rPr>
      </w:pPr>
      <w:r w:rsidRPr="00BF17DC">
        <w:rPr>
          <w:rFonts w:hint="eastAsia"/>
          <w:kern w:val="2"/>
          <w:sz w:val="21"/>
          <w:szCs w:val="21"/>
          <w:lang w:eastAsia="zh-CN"/>
        </w:rPr>
        <w:t>（1）健康危害：长期接触生产性粉尘的作业人员，当吸入的粉尘达到一定数量时即引发尘肺病。还可以引发鼻炎、咽炎、支气管炎、皮疹、皮炎、眼结膜损害等。</w:t>
      </w:r>
    </w:p>
    <w:p w14:paraId="731DC37E" w14:textId="77777777" w:rsidR="00B53F6C" w:rsidRPr="00BF17DC" w:rsidRDefault="00B53F6C" w:rsidP="00B53F6C">
      <w:pPr>
        <w:autoSpaceDE/>
        <w:autoSpaceDN/>
        <w:spacing w:line="400" w:lineRule="exact"/>
        <w:ind w:firstLineChars="200" w:firstLine="420"/>
        <w:jc w:val="both"/>
        <w:rPr>
          <w:rFonts w:hint="eastAsia"/>
          <w:kern w:val="2"/>
          <w:sz w:val="21"/>
          <w:szCs w:val="21"/>
          <w:lang w:eastAsia="zh-CN"/>
        </w:rPr>
      </w:pPr>
      <w:r w:rsidRPr="00BF17DC">
        <w:rPr>
          <w:rFonts w:hint="eastAsia"/>
          <w:kern w:val="2"/>
          <w:sz w:val="21"/>
          <w:szCs w:val="21"/>
          <w:lang w:eastAsia="zh-CN"/>
        </w:rPr>
        <w:t>（2）理化特征：无机性粉尘、有机性粉尘、混合性粉尘。</w:t>
      </w:r>
    </w:p>
    <w:p w14:paraId="57E1A62B" w14:textId="77777777" w:rsidR="00B53F6C" w:rsidRPr="00BF17DC" w:rsidRDefault="00B53F6C" w:rsidP="00B53F6C">
      <w:pPr>
        <w:autoSpaceDE/>
        <w:autoSpaceDN/>
        <w:spacing w:line="400" w:lineRule="exact"/>
        <w:ind w:firstLineChars="200" w:firstLine="420"/>
        <w:jc w:val="both"/>
        <w:rPr>
          <w:rFonts w:hint="eastAsia"/>
          <w:kern w:val="2"/>
          <w:sz w:val="21"/>
          <w:szCs w:val="21"/>
          <w:lang w:eastAsia="zh-CN"/>
        </w:rPr>
      </w:pPr>
      <w:r w:rsidRPr="00BF17DC">
        <w:rPr>
          <w:rFonts w:hint="eastAsia"/>
          <w:kern w:val="2"/>
          <w:sz w:val="21"/>
          <w:szCs w:val="21"/>
          <w:lang w:eastAsia="zh-CN"/>
        </w:rPr>
        <w:t>（3）应急处理：发现身体状况异常时要及时去医院检查治疗。</w:t>
      </w:r>
    </w:p>
    <w:p w14:paraId="06B0A0F5" w14:textId="77777777" w:rsidR="00B53F6C" w:rsidRPr="00BF17DC" w:rsidRDefault="00B53F6C" w:rsidP="00B53F6C">
      <w:pPr>
        <w:autoSpaceDE/>
        <w:autoSpaceDN/>
        <w:spacing w:line="400" w:lineRule="exact"/>
        <w:ind w:firstLineChars="200" w:firstLine="420"/>
        <w:jc w:val="both"/>
        <w:rPr>
          <w:rFonts w:hint="eastAsia"/>
          <w:kern w:val="2"/>
          <w:sz w:val="21"/>
          <w:szCs w:val="21"/>
          <w:lang w:eastAsia="zh-CN"/>
        </w:rPr>
      </w:pPr>
      <w:r w:rsidRPr="00BF17DC">
        <w:rPr>
          <w:rFonts w:hint="eastAsia"/>
          <w:kern w:val="2"/>
          <w:sz w:val="21"/>
          <w:szCs w:val="21"/>
          <w:lang w:eastAsia="zh-CN"/>
        </w:rPr>
        <w:t>（4）注意防护：必须佩戴个人防护用品。</w:t>
      </w:r>
    </w:p>
    <w:p w14:paraId="411B889B" w14:textId="77777777" w:rsidR="00B53F6C" w:rsidRPr="00BF17DC" w:rsidRDefault="00B53F6C" w:rsidP="00B53F6C">
      <w:pPr>
        <w:autoSpaceDE/>
        <w:autoSpaceDN/>
        <w:spacing w:line="400" w:lineRule="exact"/>
        <w:ind w:firstLineChars="200" w:firstLine="420"/>
        <w:jc w:val="both"/>
        <w:rPr>
          <w:rFonts w:hint="eastAsia"/>
          <w:kern w:val="2"/>
          <w:sz w:val="21"/>
          <w:szCs w:val="21"/>
          <w:lang w:eastAsia="zh-CN"/>
        </w:rPr>
      </w:pPr>
      <w:r w:rsidRPr="00BF17DC">
        <w:rPr>
          <w:rFonts w:hint="eastAsia"/>
          <w:kern w:val="2"/>
          <w:sz w:val="21"/>
          <w:szCs w:val="21"/>
          <w:lang w:eastAsia="zh-CN"/>
        </w:rPr>
        <w:t>（5）图标标识：戴防尘口罩、注意通风。</w:t>
      </w:r>
    </w:p>
    <w:p w14:paraId="58548596" w14:textId="77777777" w:rsidR="00B53F6C" w:rsidRPr="00BF17DC" w:rsidRDefault="00B53F6C" w:rsidP="00B53F6C">
      <w:pPr>
        <w:autoSpaceDE/>
        <w:autoSpaceDN/>
        <w:spacing w:line="400" w:lineRule="exact"/>
        <w:ind w:firstLineChars="200" w:firstLine="420"/>
        <w:jc w:val="both"/>
        <w:rPr>
          <w:rFonts w:hint="eastAsia"/>
          <w:kern w:val="2"/>
          <w:sz w:val="21"/>
          <w:szCs w:val="21"/>
          <w:lang w:eastAsia="zh-CN"/>
        </w:rPr>
      </w:pPr>
      <w:r w:rsidRPr="00BF17DC">
        <w:rPr>
          <w:rFonts w:hint="eastAsia"/>
          <w:kern w:val="2"/>
          <w:sz w:val="21"/>
          <w:szCs w:val="21"/>
          <w:lang w:eastAsia="zh-CN"/>
        </w:rPr>
        <w:t>2、噪声</w:t>
      </w:r>
    </w:p>
    <w:p w14:paraId="3D95BF2F" w14:textId="77777777" w:rsidR="00B53F6C" w:rsidRPr="00BF17DC" w:rsidRDefault="00B53F6C" w:rsidP="00B53F6C">
      <w:pPr>
        <w:autoSpaceDE/>
        <w:autoSpaceDN/>
        <w:spacing w:line="400" w:lineRule="exact"/>
        <w:ind w:firstLineChars="200" w:firstLine="420"/>
        <w:jc w:val="both"/>
        <w:rPr>
          <w:rFonts w:hint="eastAsia"/>
          <w:kern w:val="2"/>
          <w:sz w:val="21"/>
          <w:szCs w:val="21"/>
          <w:lang w:eastAsia="zh-CN"/>
        </w:rPr>
      </w:pPr>
      <w:r w:rsidRPr="00BF17DC">
        <w:rPr>
          <w:rFonts w:hint="eastAsia"/>
          <w:kern w:val="2"/>
          <w:sz w:val="21"/>
          <w:szCs w:val="21"/>
          <w:lang w:eastAsia="zh-CN"/>
        </w:rPr>
        <w:t>（1）健康危害：致使听力减弱、下降，可引起永久耳聋，并引发消化不良，呕吐、头痛、血压升高、失眠等全身性病症。</w:t>
      </w:r>
    </w:p>
    <w:p w14:paraId="34D432EF" w14:textId="77777777" w:rsidR="00B53F6C" w:rsidRPr="00BF17DC" w:rsidRDefault="00B53F6C" w:rsidP="00B53F6C">
      <w:pPr>
        <w:autoSpaceDE/>
        <w:autoSpaceDN/>
        <w:spacing w:line="400" w:lineRule="exact"/>
        <w:ind w:firstLineChars="200" w:firstLine="420"/>
        <w:jc w:val="both"/>
        <w:rPr>
          <w:rFonts w:hint="eastAsia"/>
          <w:kern w:val="2"/>
          <w:sz w:val="21"/>
          <w:szCs w:val="21"/>
          <w:lang w:eastAsia="zh-CN"/>
        </w:rPr>
      </w:pPr>
      <w:r w:rsidRPr="00BF17DC">
        <w:rPr>
          <w:rFonts w:hint="eastAsia"/>
          <w:kern w:val="2"/>
          <w:sz w:val="21"/>
          <w:szCs w:val="21"/>
          <w:lang w:eastAsia="zh-CN"/>
        </w:rPr>
        <w:t>（2）理化特征：声强和频率的变化都无规律，杂乱无章的声音。</w:t>
      </w:r>
    </w:p>
    <w:p w14:paraId="4BB2D1E4" w14:textId="77777777" w:rsidR="00B53F6C" w:rsidRPr="00BF17DC" w:rsidRDefault="00B53F6C" w:rsidP="00B53F6C">
      <w:pPr>
        <w:autoSpaceDE/>
        <w:autoSpaceDN/>
        <w:spacing w:line="400" w:lineRule="exact"/>
        <w:ind w:firstLineChars="200" w:firstLine="420"/>
        <w:jc w:val="both"/>
        <w:rPr>
          <w:rFonts w:hint="eastAsia"/>
          <w:kern w:val="2"/>
          <w:sz w:val="21"/>
          <w:szCs w:val="21"/>
          <w:lang w:eastAsia="zh-CN"/>
        </w:rPr>
      </w:pPr>
      <w:r w:rsidRPr="00BF17DC">
        <w:rPr>
          <w:rFonts w:hint="eastAsia"/>
          <w:kern w:val="2"/>
          <w:sz w:val="21"/>
          <w:szCs w:val="21"/>
          <w:lang w:eastAsia="zh-CN"/>
        </w:rPr>
        <w:t>（3）应急处理：使用防声器如：耳塞、耳罩、</w:t>
      </w:r>
      <w:proofErr w:type="gramStart"/>
      <w:r w:rsidRPr="00BF17DC">
        <w:rPr>
          <w:rFonts w:hint="eastAsia"/>
          <w:kern w:val="2"/>
          <w:sz w:val="21"/>
          <w:szCs w:val="21"/>
          <w:lang w:eastAsia="zh-CN"/>
        </w:rPr>
        <w:t>防声帽等</w:t>
      </w:r>
      <w:proofErr w:type="gramEnd"/>
      <w:r w:rsidRPr="00BF17DC">
        <w:rPr>
          <w:rFonts w:hint="eastAsia"/>
          <w:kern w:val="2"/>
          <w:sz w:val="21"/>
          <w:szCs w:val="21"/>
          <w:lang w:eastAsia="zh-CN"/>
        </w:rPr>
        <w:t>。如发现听力异常，则到医院检查、确诊。</w:t>
      </w:r>
    </w:p>
    <w:p w14:paraId="262AF437" w14:textId="77777777" w:rsidR="00B53F6C" w:rsidRPr="00BF17DC" w:rsidRDefault="00B53F6C" w:rsidP="00B53F6C">
      <w:pPr>
        <w:autoSpaceDE/>
        <w:autoSpaceDN/>
        <w:spacing w:line="400" w:lineRule="exact"/>
        <w:ind w:firstLineChars="200" w:firstLine="420"/>
        <w:jc w:val="both"/>
        <w:rPr>
          <w:rFonts w:hint="eastAsia"/>
          <w:kern w:val="2"/>
          <w:sz w:val="21"/>
          <w:szCs w:val="21"/>
          <w:lang w:eastAsia="zh-CN"/>
        </w:rPr>
      </w:pPr>
      <w:r w:rsidRPr="00BF17DC">
        <w:rPr>
          <w:rFonts w:hint="eastAsia"/>
          <w:kern w:val="2"/>
          <w:sz w:val="21"/>
          <w:szCs w:val="21"/>
          <w:lang w:eastAsia="zh-CN"/>
        </w:rPr>
        <w:t>（4）注意防护：利用吸声材料或吸声结构来吸收声能：佩戴耳塞、隔声间、隔声屏，将空气中传播的噪声挡住、隔开。</w:t>
      </w:r>
    </w:p>
    <w:p w14:paraId="58E7BA65" w14:textId="77777777" w:rsidR="00B53F6C" w:rsidRPr="00BF17DC" w:rsidRDefault="00B53F6C" w:rsidP="00B53F6C">
      <w:pPr>
        <w:autoSpaceDE/>
        <w:autoSpaceDN/>
        <w:spacing w:line="400" w:lineRule="exact"/>
        <w:ind w:firstLineChars="200" w:firstLine="420"/>
        <w:jc w:val="both"/>
        <w:rPr>
          <w:rFonts w:hint="eastAsia"/>
          <w:kern w:val="2"/>
          <w:sz w:val="21"/>
          <w:szCs w:val="21"/>
          <w:lang w:eastAsia="zh-CN"/>
        </w:rPr>
      </w:pPr>
      <w:r w:rsidRPr="00BF17DC">
        <w:rPr>
          <w:rFonts w:hint="eastAsia"/>
          <w:kern w:val="2"/>
          <w:sz w:val="21"/>
          <w:szCs w:val="21"/>
          <w:lang w:eastAsia="zh-CN"/>
        </w:rPr>
        <w:t>（5）图标标识：</w:t>
      </w:r>
      <w:proofErr w:type="gramStart"/>
      <w:r w:rsidRPr="00BF17DC">
        <w:rPr>
          <w:rFonts w:hint="eastAsia"/>
          <w:kern w:val="2"/>
          <w:sz w:val="21"/>
          <w:szCs w:val="21"/>
          <w:lang w:eastAsia="zh-CN"/>
        </w:rPr>
        <w:t>噪声污染源戴护耳器</w:t>
      </w:r>
      <w:proofErr w:type="gramEnd"/>
      <w:r w:rsidRPr="00BF17DC">
        <w:rPr>
          <w:rFonts w:hint="eastAsia"/>
          <w:kern w:val="2"/>
          <w:sz w:val="21"/>
          <w:szCs w:val="21"/>
          <w:lang w:eastAsia="zh-CN"/>
        </w:rPr>
        <w:t>。</w:t>
      </w:r>
    </w:p>
    <w:p w14:paraId="4CE69B6B" w14:textId="77777777" w:rsidR="00B53F6C" w:rsidRPr="00BF17DC" w:rsidRDefault="00B53F6C" w:rsidP="00B53F6C">
      <w:pPr>
        <w:autoSpaceDE/>
        <w:autoSpaceDN/>
        <w:spacing w:line="400" w:lineRule="exact"/>
        <w:ind w:firstLineChars="200" w:firstLine="420"/>
        <w:jc w:val="both"/>
        <w:rPr>
          <w:rFonts w:hint="eastAsia"/>
          <w:kern w:val="2"/>
          <w:sz w:val="21"/>
          <w:szCs w:val="21"/>
          <w:lang w:eastAsia="zh-CN"/>
        </w:rPr>
      </w:pPr>
      <w:r w:rsidRPr="00BF17DC">
        <w:rPr>
          <w:rFonts w:hint="eastAsia"/>
          <w:kern w:val="2"/>
          <w:sz w:val="21"/>
          <w:szCs w:val="21"/>
          <w:lang w:eastAsia="zh-CN"/>
        </w:rPr>
        <w:t>3、高温</w:t>
      </w:r>
    </w:p>
    <w:p w14:paraId="45E532D6" w14:textId="77777777" w:rsidR="00B53F6C" w:rsidRPr="00BF17DC" w:rsidRDefault="00B53F6C" w:rsidP="00B53F6C">
      <w:pPr>
        <w:autoSpaceDE/>
        <w:autoSpaceDN/>
        <w:spacing w:line="400" w:lineRule="exact"/>
        <w:ind w:firstLineChars="200" w:firstLine="420"/>
        <w:jc w:val="both"/>
        <w:rPr>
          <w:rFonts w:hint="eastAsia"/>
          <w:kern w:val="2"/>
          <w:sz w:val="21"/>
          <w:szCs w:val="21"/>
          <w:lang w:eastAsia="zh-CN"/>
        </w:rPr>
      </w:pPr>
      <w:r w:rsidRPr="00BF17DC">
        <w:rPr>
          <w:rFonts w:hint="eastAsia"/>
          <w:kern w:val="2"/>
          <w:sz w:val="21"/>
          <w:szCs w:val="21"/>
          <w:lang w:eastAsia="zh-CN"/>
        </w:rPr>
        <w:t>（1）健康危害：对人体体温调节、水盐代谢等生理功能产生影响的同时，还可导致中暑性疾病，如热射病、热痉挛、热衰竭。</w:t>
      </w:r>
    </w:p>
    <w:p w14:paraId="04DC02DA" w14:textId="77777777" w:rsidR="00B53F6C" w:rsidRPr="00BF17DC" w:rsidRDefault="00B53F6C" w:rsidP="00B53F6C">
      <w:pPr>
        <w:autoSpaceDE/>
        <w:autoSpaceDN/>
        <w:spacing w:line="400" w:lineRule="exact"/>
        <w:ind w:firstLineChars="200" w:firstLine="420"/>
        <w:jc w:val="both"/>
        <w:rPr>
          <w:rFonts w:hint="eastAsia"/>
          <w:kern w:val="2"/>
          <w:sz w:val="21"/>
          <w:szCs w:val="21"/>
          <w:lang w:eastAsia="zh-CN"/>
        </w:rPr>
      </w:pPr>
      <w:r w:rsidRPr="00BF17DC">
        <w:rPr>
          <w:rFonts w:hint="eastAsia"/>
          <w:kern w:val="2"/>
          <w:sz w:val="21"/>
          <w:szCs w:val="21"/>
          <w:lang w:eastAsia="zh-CN"/>
        </w:rPr>
        <w:lastRenderedPageBreak/>
        <w:t>（2）理化特征：热辐射。</w:t>
      </w:r>
    </w:p>
    <w:p w14:paraId="07662723" w14:textId="77777777" w:rsidR="00B53F6C" w:rsidRPr="00BF17DC" w:rsidRDefault="00B53F6C" w:rsidP="00B53F6C">
      <w:pPr>
        <w:autoSpaceDE/>
        <w:autoSpaceDN/>
        <w:spacing w:line="400" w:lineRule="exact"/>
        <w:ind w:firstLineChars="200" w:firstLine="420"/>
        <w:jc w:val="both"/>
        <w:rPr>
          <w:rFonts w:hint="eastAsia"/>
          <w:kern w:val="2"/>
          <w:sz w:val="21"/>
          <w:szCs w:val="21"/>
          <w:lang w:eastAsia="zh-CN"/>
        </w:rPr>
      </w:pPr>
      <w:r w:rsidRPr="00BF17DC">
        <w:rPr>
          <w:rFonts w:hint="eastAsia"/>
          <w:kern w:val="2"/>
          <w:sz w:val="21"/>
          <w:szCs w:val="21"/>
          <w:lang w:eastAsia="zh-CN"/>
        </w:rPr>
        <w:t>（3）应急处理：将患者移至阴凉、通风处，同时垫高头部、解开衣服，用毛巾或冰块</w:t>
      </w:r>
      <w:proofErr w:type="gramStart"/>
      <w:r w:rsidRPr="00BF17DC">
        <w:rPr>
          <w:rFonts w:hint="eastAsia"/>
          <w:kern w:val="2"/>
          <w:sz w:val="21"/>
          <w:szCs w:val="21"/>
          <w:lang w:eastAsia="zh-CN"/>
        </w:rPr>
        <w:t>敷</w:t>
      </w:r>
      <w:proofErr w:type="gramEnd"/>
      <w:r w:rsidRPr="00BF17DC">
        <w:rPr>
          <w:rFonts w:hint="eastAsia"/>
          <w:kern w:val="2"/>
          <w:sz w:val="21"/>
          <w:szCs w:val="21"/>
          <w:lang w:eastAsia="zh-CN"/>
        </w:rPr>
        <w:t>头部、腋窝等处，并及时送医院。</w:t>
      </w:r>
    </w:p>
    <w:p w14:paraId="74F81732" w14:textId="77777777" w:rsidR="00B53F6C" w:rsidRPr="00BF17DC" w:rsidRDefault="00B53F6C" w:rsidP="00B53F6C">
      <w:pPr>
        <w:autoSpaceDE/>
        <w:autoSpaceDN/>
        <w:spacing w:line="400" w:lineRule="exact"/>
        <w:ind w:firstLineChars="200" w:firstLine="420"/>
        <w:jc w:val="both"/>
        <w:rPr>
          <w:rFonts w:hint="eastAsia"/>
          <w:kern w:val="2"/>
          <w:sz w:val="21"/>
          <w:szCs w:val="21"/>
          <w:lang w:eastAsia="zh-CN"/>
        </w:rPr>
      </w:pPr>
      <w:r w:rsidRPr="00BF17DC">
        <w:rPr>
          <w:rFonts w:hint="eastAsia"/>
          <w:kern w:val="2"/>
          <w:sz w:val="21"/>
          <w:szCs w:val="21"/>
          <w:lang w:eastAsia="zh-CN"/>
        </w:rPr>
        <w:t>（4）注意防护：隔热、通风；个人防护、卫生保健和健康监护；合理的劳动休息。</w:t>
      </w:r>
    </w:p>
    <w:p w14:paraId="6C9EBCD1" w14:textId="77777777" w:rsidR="00B53F6C" w:rsidRPr="00BF17DC" w:rsidRDefault="00B53F6C" w:rsidP="00B53F6C">
      <w:pPr>
        <w:autoSpaceDE/>
        <w:autoSpaceDN/>
        <w:spacing w:line="400" w:lineRule="exact"/>
        <w:ind w:firstLineChars="200" w:firstLine="420"/>
        <w:jc w:val="both"/>
        <w:rPr>
          <w:rFonts w:hint="eastAsia"/>
          <w:kern w:val="2"/>
          <w:sz w:val="21"/>
          <w:szCs w:val="21"/>
          <w:lang w:eastAsia="zh-CN"/>
        </w:rPr>
      </w:pPr>
      <w:r w:rsidRPr="00BF17DC">
        <w:rPr>
          <w:rFonts w:hint="eastAsia"/>
          <w:kern w:val="2"/>
          <w:sz w:val="21"/>
          <w:szCs w:val="21"/>
          <w:lang w:eastAsia="zh-CN"/>
        </w:rPr>
        <w:t>（5）图标标识：注意高温穿防护</w:t>
      </w:r>
      <w:proofErr w:type="gramStart"/>
      <w:r w:rsidRPr="00BF17DC">
        <w:rPr>
          <w:rFonts w:hint="eastAsia"/>
          <w:kern w:val="2"/>
          <w:sz w:val="21"/>
          <w:szCs w:val="21"/>
          <w:lang w:eastAsia="zh-CN"/>
        </w:rPr>
        <w:t>服注意</w:t>
      </w:r>
      <w:proofErr w:type="gramEnd"/>
      <w:r w:rsidRPr="00BF17DC">
        <w:rPr>
          <w:rFonts w:hint="eastAsia"/>
          <w:kern w:val="2"/>
          <w:sz w:val="21"/>
          <w:szCs w:val="21"/>
          <w:lang w:eastAsia="zh-CN"/>
        </w:rPr>
        <w:t>通风</w:t>
      </w:r>
    </w:p>
    <w:p w14:paraId="20BE8E3F" w14:textId="77777777" w:rsidR="00B53F6C" w:rsidRPr="00BF17DC" w:rsidRDefault="00B53F6C" w:rsidP="00B53F6C">
      <w:pPr>
        <w:autoSpaceDE/>
        <w:autoSpaceDN/>
        <w:spacing w:line="400" w:lineRule="exact"/>
        <w:ind w:firstLineChars="200" w:firstLine="420"/>
        <w:jc w:val="both"/>
        <w:rPr>
          <w:rFonts w:hint="eastAsia"/>
          <w:kern w:val="2"/>
          <w:sz w:val="21"/>
          <w:szCs w:val="21"/>
          <w:lang w:eastAsia="zh-CN"/>
        </w:rPr>
      </w:pPr>
      <w:r w:rsidRPr="00BF17DC">
        <w:rPr>
          <w:rFonts w:hint="eastAsia"/>
          <w:kern w:val="2"/>
          <w:sz w:val="21"/>
          <w:szCs w:val="21"/>
          <w:lang w:eastAsia="zh-CN"/>
        </w:rPr>
        <w:t>4、硫酸</w:t>
      </w:r>
    </w:p>
    <w:p w14:paraId="4963C527" w14:textId="77777777" w:rsidR="00B53F6C" w:rsidRPr="00BF17DC" w:rsidRDefault="00B53F6C" w:rsidP="00B53F6C">
      <w:pPr>
        <w:autoSpaceDE/>
        <w:autoSpaceDN/>
        <w:spacing w:line="400" w:lineRule="exact"/>
        <w:ind w:firstLineChars="200" w:firstLine="420"/>
        <w:jc w:val="both"/>
        <w:rPr>
          <w:rFonts w:hint="eastAsia"/>
          <w:kern w:val="2"/>
          <w:sz w:val="21"/>
          <w:szCs w:val="21"/>
          <w:lang w:eastAsia="zh-CN"/>
        </w:rPr>
      </w:pPr>
      <w:r w:rsidRPr="00BF17DC">
        <w:rPr>
          <w:rFonts w:hint="eastAsia"/>
          <w:kern w:val="2"/>
          <w:sz w:val="21"/>
          <w:szCs w:val="21"/>
          <w:lang w:eastAsia="zh-CN"/>
        </w:rPr>
        <w:t>（1）健康危害：长期接触可有鼻粘膜萎缩伴有嗅觉减退或消失、慢性支气管炎和牙齿酸蚀等症状。眼睛接触引起结膜炎及水肿，角膜浑浊以至穿孔。皮肤接触局部刺痛，产生腐蚀。口服后口腔、咽部、胸部和腹部立即有剧烈的灼热痛、形成溃疡，胃肠道穿孔。口服浓硫酸致死量约为5毫升。</w:t>
      </w:r>
    </w:p>
    <w:p w14:paraId="138F40D6" w14:textId="77777777" w:rsidR="00B53F6C" w:rsidRPr="00BF17DC" w:rsidRDefault="00B53F6C" w:rsidP="00B53F6C">
      <w:pPr>
        <w:autoSpaceDE/>
        <w:autoSpaceDN/>
        <w:spacing w:line="400" w:lineRule="exact"/>
        <w:ind w:firstLineChars="200" w:firstLine="420"/>
        <w:jc w:val="both"/>
        <w:rPr>
          <w:rFonts w:hint="eastAsia"/>
          <w:kern w:val="2"/>
          <w:sz w:val="21"/>
          <w:szCs w:val="21"/>
          <w:lang w:eastAsia="zh-CN"/>
        </w:rPr>
      </w:pPr>
      <w:r w:rsidRPr="00BF17DC">
        <w:rPr>
          <w:rFonts w:hint="eastAsia"/>
          <w:kern w:val="2"/>
          <w:sz w:val="21"/>
          <w:szCs w:val="21"/>
          <w:lang w:eastAsia="zh-CN"/>
        </w:rPr>
        <w:t>（2）理化特征：腐蚀性，易溶于水，易挥发，强氧化性。</w:t>
      </w:r>
    </w:p>
    <w:p w14:paraId="79B71925" w14:textId="77777777" w:rsidR="00B53F6C" w:rsidRPr="00BF17DC" w:rsidRDefault="00B53F6C" w:rsidP="00B53F6C">
      <w:pPr>
        <w:autoSpaceDE/>
        <w:autoSpaceDN/>
        <w:spacing w:line="400" w:lineRule="exact"/>
        <w:ind w:firstLineChars="200" w:firstLine="420"/>
        <w:jc w:val="both"/>
        <w:rPr>
          <w:rFonts w:hint="eastAsia"/>
          <w:kern w:val="2"/>
          <w:sz w:val="21"/>
          <w:szCs w:val="21"/>
          <w:lang w:eastAsia="zh-CN"/>
        </w:rPr>
      </w:pPr>
      <w:r w:rsidRPr="00BF17DC">
        <w:rPr>
          <w:rFonts w:hint="eastAsia"/>
          <w:kern w:val="2"/>
          <w:sz w:val="21"/>
          <w:szCs w:val="21"/>
          <w:lang w:eastAsia="zh-CN"/>
        </w:rPr>
        <w:t>（3）应急处理：吸入时将患者移离现场至空气新鲜处，呼吸道刺激症状者应吸氧。眼睛接触时张开眼睑用大量清水或2%碳酸氢钠溶液彻底冲洗。皮肤灼伤时用大量清水冲洗20分钟以上。口服后立即服用氧化镁悬浮液、牛奶、豆浆等内服。</w:t>
      </w:r>
    </w:p>
    <w:p w14:paraId="004CA49E" w14:textId="77777777" w:rsidR="00B53F6C" w:rsidRPr="00BF17DC" w:rsidRDefault="00B53F6C" w:rsidP="00B53F6C">
      <w:pPr>
        <w:autoSpaceDE/>
        <w:autoSpaceDN/>
        <w:spacing w:line="400" w:lineRule="exact"/>
        <w:ind w:firstLineChars="200" w:firstLine="420"/>
        <w:jc w:val="both"/>
        <w:rPr>
          <w:rFonts w:hint="eastAsia"/>
          <w:kern w:val="2"/>
          <w:sz w:val="21"/>
          <w:szCs w:val="21"/>
          <w:lang w:eastAsia="zh-CN"/>
        </w:rPr>
      </w:pPr>
      <w:r w:rsidRPr="00BF17DC">
        <w:rPr>
          <w:rFonts w:hint="eastAsia"/>
          <w:kern w:val="2"/>
          <w:sz w:val="21"/>
          <w:szCs w:val="21"/>
          <w:lang w:eastAsia="zh-CN"/>
        </w:rPr>
        <w:t>（4）注意防护：严格佩戴防护用品。</w:t>
      </w:r>
    </w:p>
    <w:p w14:paraId="175404C3" w14:textId="77777777" w:rsidR="00B53F6C" w:rsidRPr="00BF17DC" w:rsidRDefault="00B53F6C" w:rsidP="00B53F6C">
      <w:pPr>
        <w:autoSpaceDE/>
        <w:autoSpaceDN/>
        <w:spacing w:line="400" w:lineRule="exact"/>
        <w:ind w:firstLineChars="200" w:firstLine="420"/>
        <w:jc w:val="both"/>
        <w:rPr>
          <w:rFonts w:hint="eastAsia"/>
          <w:kern w:val="2"/>
          <w:sz w:val="21"/>
          <w:szCs w:val="21"/>
          <w:lang w:eastAsia="zh-CN"/>
        </w:rPr>
      </w:pPr>
      <w:r w:rsidRPr="00BF17DC">
        <w:rPr>
          <w:rFonts w:hint="eastAsia"/>
          <w:kern w:val="2"/>
          <w:sz w:val="21"/>
          <w:szCs w:val="21"/>
          <w:lang w:eastAsia="zh-CN"/>
        </w:rPr>
        <w:t>（5）图标标识：当心腐蚀穿防护服戴防护手套戴防毒面具戴防护镜。</w:t>
      </w:r>
    </w:p>
    <w:p w14:paraId="0D476BA2" w14:textId="77777777" w:rsidR="00B53F6C" w:rsidRPr="00BF17DC" w:rsidRDefault="00B53F6C" w:rsidP="00B53F6C">
      <w:pPr>
        <w:autoSpaceDE/>
        <w:autoSpaceDN/>
        <w:spacing w:line="400" w:lineRule="exact"/>
        <w:ind w:firstLineChars="200" w:firstLine="420"/>
        <w:jc w:val="both"/>
        <w:rPr>
          <w:rFonts w:hint="eastAsia"/>
          <w:kern w:val="2"/>
          <w:sz w:val="21"/>
          <w:szCs w:val="21"/>
          <w:lang w:eastAsia="zh-CN"/>
        </w:rPr>
      </w:pPr>
      <w:r w:rsidRPr="00BF17DC">
        <w:rPr>
          <w:rFonts w:hint="eastAsia"/>
          <w:kern w:val="2"/>
          <w:sz w:val="21"/>
          <w:szCs w:val="21"/>
          <w:lang w:eastAsia="zh-CN"/>
        </w:rPr>
        <w:t>5、液碱</w:t>
      </w:r>
    </w:p>
    <w:p w14:paraId="07F8EFF1" w14:textId="77777777" w:rsidR="00B53F6C" w:rsidRPr="00BF17DC" w:rsidRDefault="00B53F6C" w:rsidP="00B53F6C">
      <w:pPr>
        <w:autoSpaceDE/>
        <w:autoSpaceDN/>
        <w:spacing w:line="400" w:lineRule="exact"/>
        <w:ind w:firstLineChars="200" w:firstLine="420"/>
        <w:jc w:val="both"/>
        <w:rPr>
          <w:rFonts w:hint="eastAsia"/>
          <w:kern w:val="2"/>
          <w:sz w:val="21"/>
          <w:szCs w:val="21"/>
          <w:lang w:eastAsia="zh-CN"/>
        </w:rPr>
      </w:pPr>
      <w:r w:rsidRPr="00BF17DC">
        <w:rPr>
          <w:rFonts w:hint="eastAsia"/>
          <w:kern w:val="2"/>
          <w:sz w:val="21"/>
          <w:szCs w:val="21"/>
          <w:lang w:eastAsia="zh-CN"/>
        </w:rPr>
        <w:t>（1）健康危害：摄取对消化系统造成严重的和永久的损伤，粘膜糜烂、出血、休克；吸入刺激呼吸道，腐蚀鼻中隔；对皮肤可引起灼伤直至严重溃疡的症状；对眼睛可引起烧伤甚至损害角膜或结膜。</w:t>
      </w:r>
    </w:p>
    <w:p w14:paraId="74199E29" w14:textId="77777777" w:rsidR="00B53F6C" w:rsidRPr="00BF17DC" w:rsidRDefault="00B53F6C" w:rsidP="00B53F6C">
      <w:pPr>
        <w:autoSpaceDE/>
        <w:autoSpaceDN/>
        <w:spacing w:line="400" w:lineRule="exact"/>
        <w:ind w:firstLineChars="200" w:firstLine="420"/>
        <w:jc w:val="both"/>
        <w:rPr>
          <w:rFonts w:hint="eastAsia"/>
          <w:kern w:val="2"/>
          <w:sz w:val="21"/>
          <w:szCs w:val="21"/>
          <w:lang w:eastAsia="zh-CN"/>
        </w:rPr>
      </w:pPr>
      <w:r w:rsidRPr="00BF17DC">
        <w:rPr>
          <w:rFonts w:hint="eastAsia"/>
          <w:kern w:val="2"/>
          <w:sz w:val="21"/>
          <w:szCs w:val="21"/>
          <w:lang w:eastAsia="zh-CN"/>
        </w:rPr>
        <w:t>（2）理化特征：腐蚀性强、易溶于水、不易挥发。</w:t>
      </w:r>
    </w:p>
    <w:p w14:paraId="15D58456" w14:textId="77777777" w:rsidR="00B53F6C" w:rsidRPr="00BF17DC" w:rsidRDefault="00B53F6C" w:rsidP="00B53F6C">
      <w:pPr>
        <w:autoSpaceDE/>
        <w:autoSpaceDN/>
        <w:spacing w:line="400" w:lineRule="exact"/>
        <w:ind w:firstLineChars="200" w:firstLine="420"/>
        <w:jc w:val="both"/>
        <w:rPr>
          <w:rFonts w:hint="eastAsia"/>
          <w:kern w:val="2"/>
          <w:sz w:val="21"/>
          <w:szCs w:val="21"/>
          <w:lang w:eastAsia="zh-CN"/>
        </w:rPr>
      </w:pPr>
      <w:r w:rsidRPr="00BF17DC">
        <w:rPr>
          <w:rFonts w:hint="eastAsia"/>
          <w:kern w:val="2"/>
          <w:sz w:val="21"/>
          <w:szCs w:val="21"/>
          <w:lang w:eastAsia="zh-CN"/>
        </w:rPr>
        <w:t>（3）应急处理：皮肤接触不能立即用水冲洗，应先用抹布擦干，再用大量水冲洗。若有灼伤，就医治疗。眼睛接触立即提起眼睑，用流动清水或生理盐水冲洗至少15分钟。或用3%硼酸溶液冲洗。吸入应迅速脱离现场至空气新鲜处，必要时进行人工呼吸。食入患者清醒时立即漱口，口服稀释的醋或柠檬汁。</w:t>
      </w:r>
    </w:p>
    <w:p w14:paraId="3B42A372" w14:textId="77777777" w:rsidR="00B53F6C" w:rsidRPr="00BF17DC" w:rsidRDefault="00B53F6C" w:rsidP="00B53F6C">
      <w:pPr>
        <w:autoSpaceDE/>
        <w:autoSpaceDN/>
        <w:spacing w:line="400" w:lineRule="exact"/>
        <w:ind w:firstLineChars="200" w:firstLine="420"/>
        <w:jc w:val="both"/>
        <w:rPr>
          <w:rFonts w:hint="eastAsia"/>
          <w:kern w:val="2"/>
          <w:sz w:val="21"/>
          <w:szCs w:val="21"/>
          <w:lang w:eastAsia="zh-CN"/>
        </w:rPr>
      </w:pPr>
      <w:r w:rsidRPr="00BF17DC">
        <w:rPr>
          <w:rFonts w:hint="eastAsia"/>
          <w:kern w:val="2"/>
          <w:sz w:val="21"/>
          <w:szCs w:val="21"/>
          <w:lang w:eastAsia="zh-CN"/>
        </w:rPr>
        <w:t>（4）注意防护：穿防护服、戴防护手套、戴防毒面具、戴防护镜。</w:t>
      </w:r>
    </w:p>
    <w:p w14:paraId="06851BD8" w14:textId="77777777" w:rsidR="00B53F6C" w:rsidRPr="00BF17DC" w:rsidRDefault="00B53F6C" w:rsidP="00B53F6C">
      <w:pPr>
        <w:autoSpaceDE/>
        <w:autoSpaceDN/>
        <w:spacing w:line="400" w:lineRule="exact"/>
        <w:ind w:firstLineChars="200" w:firstLine="420"/>
        <w:jc w:val="both"/>
        <w:rPr>
          <w:rFonts w:hint="eastAsia"/>
          <w:kern w:val="2"/>
          <w:sz w:val="21"/>
          <w:szCs w:val="21"/>
          <w:lang w:eastAsia="zh-CN"/>
        </w:rPr>
      </w:pPr>
      <w:r w:rsidRPr="00BF17DC">
        <w:rPr>
          <w:rFonts w:hint="eastAsia"/>
          <w:kern w:val="2"/>
          <w:sz w:val="21"/>
          <w:szCs w:val="21"/>
          <w:lang w:eastAsia="zh-CN"/>
        </w:rPr>
        <w:t>（5）图标：当心腐蚀。</w:t>
      </w:r>
    </w:p>
    <w:p w14:paraId="3B89CF43" w14:textId="77777777" w:rsidR="00B53F6C" w:rsidRPr="00BF17DC" w:rsidRDefault="00B53F6C" w:rsidP="00B53F6C">
      <w:pPr>
        <w:autoSpaceDE/>
        <w:autoSpaceDN/>
        <w:spacing w:line="400" w:lineRule="exact"/>
        <w:ind w:firstLineChars="200" w:firstLine="420"/>
        <w:jc w:val="both"/>
        <w:rPr>
          <w:rFonts w:hint="eastAsia"/>
          <w:kern w:val="2"/>
          <w:sz w:val="21"/>
          <w:szCs w:val="21"/>
          <w:lang w:eastAsia="zh-CN"/>
        </w:rPr>
      </w:pPr>
      <w:r w:rsidRPr="00BF17DC">
        <w:rPr>
          <w:rFonts w:hint="eastAsia"/>
          <w:kern w:val="2"/>
          <w:sz w:val="21"/>
          <w:szCs w:val="21"/>
          <w:lang w:eastAsia="zh-CN"/>
        </w:rPr>
        <w:t>公司应急电话：0838-8620342      急救电话：120       火警：119</w:t>
      </w:r>
    </w:p>
    <w:p w14:paraId="30E1141C" w14:textId="77777777" w:rsidR="00B53F6C" w:rsidRPr="00BF17DC" w:rsidRDefault="00B53F6C" w:rsidP="00B53F6C">
      <w:pPr>
        <w:autoSpaceDE/>
        <w:autoSpaceDN/>
        <w:spacing w:line="400" w:lineRule="exact"/>
        <w:ind w:firstLineChars="200" w:firstLine="420"/>
        <w:jc w:val="both"/>
        <w:rPr>
          <w:rFonts w:hint="eastAsia"/>
          <w:kern w:val="2"/>
          <w:sz w:val="21"/>
          <w:szCs w:val="21"/>
          <w:lang w:eastAsia="zh-CN"/>
        </w:rPr>
      </w:pPr>
      <w:r w:rsidRPr="00BF17DC">
        <w:rPr>
          <w:rFonts w:hint="eastAsia"/>
          <w:kern w:val="2"/>
          <w:sz w:val="21"/>
          <w:szCs w:val="21"/>
          <w:lang w:eastAsia="zh-CN"/>
        </w:rPr>
        <w:t>特此告知！</w:t>
      </w:r>
    </w:p>
    <w:p w14:paraId="45CD36AF" w14:textId="77777777" w:rsidR="00B53F6C" w:rsidRPr="00BF17DC" w:rsidRDefault="00B53F6C" w:rsidP="00B53F6C">
      <w:pPr>
        <w:autoSpaceDE/>
        <w:autoSpaceDN/>
        <w:spacing w:line="400" w:lineRule="exact"/>
        <w:ind w:firstLineChars="200" w:firstLine="420"/>
        <w:jc w:val="both"/>
        <w:rPr>
          <w:rFonts w:hint="eastAsia"/>
          <w:kern w:val="2"/>
          <w:sz w:val="21"/>
          <w:szCs w:val="21"/>
          <w:lang w:eastAsia="zh-CN"/>
        </w:rPr>
      </w:pPr>
    </w:p>
    <w:p w14:paraId="6CB7C079" w14:textId="77777777" w:rsidR="00B53F6C" w:rsidRPr="00BF17DC"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BF17DC">
        <w:rPr>
          <w:rFonts w:cs="Times New Roman" w:hint="eastAsia"/>
          <w:kern w:val="2"/>
          <w:sz w:val="24"/>
          <w:szCs w:val="24"/>
          <w:lang w:eastAsia="zh-CN"/>
        </w:rPr>
        <w:t>四川宏达股份有限公司什邡有色金属分公司</w:t>
      </w:r>
    </w:p>
    <w:p w14:paraId="605FC72F" w14:textId="77777777" w:rsidR="00B53F6C" w:rsidRPr="00BF17DC" w:rsidRDefault="00B53F6C" w:rsidP="00B53F6C">
      <w:pPr>
        <w:widowControl/>
        <w:autoSpaceDE/>
        <w:autoSpaceDN/>
        <w:rPr>
          <w:rFonts w:hint="eastAsia"/>
          <w:kern w:val="2"/>
          <w:sz w:val="21"/>
          <w:szCs w:val="21"/>
          <w:lang w:eastAsia="zh-CN"/>
        </w:rPr>
      </w:pPr>
      <w:r w:rsidRPr="00BF17DC">
        <w:rPr>
          <w:rFonts w:hint="eastAsia"/>
          <w:kern w:val="2"/>
          <w:sz w:val="21"/>
          <w:szCs w:val="21"/>
          <w:lang w:eastAsia="zh-CN"/>
        </w:rPr>
        <w:br w:type="page"/>
      </w:r>
    </w:p>
    <w:p w14:paraId="55693F33" w14:textId="77777777" w:rsidR="00B53F6C" w:rsidRPr="00BF17DC" w:rsidRDefault="00B53F6C" w:rsidP="00B53F6C">
      <w:pPr>
        <w:widowControl/>
        <w:shd w:val="clear" w:color="auto" w:fill="FFFFFF"/>
        <w:tabs>
          <w:tab w:val="left" w:pos="5529"/>
          <w:tab w:val="left" w:pos="5670"/>
          <w:tab w:val="left" w:pos="5812"/>
        </w:tabs>
        <w:autoSpaceDE/>
        <w:autoSpaceDN/>
        <w:spacing w:line="360" w:lineRule="auto"/>
        <w:ind w:firstLineChars="3600" w:firstLine="11520"/>
        <w:rPr>
          <w:rFonts w:cs="Times New Roman" w:hint="eastAsia"/>
          <w:bCs/>
          <w:kern w:val="2"/>
          <w:sz w:val="32"/>
          <w:szCs w:val="32"/>
          <w:lang w:eastAsia="zh-CN"/>
        </w:rPr>
      </w:pPr>
    </w:p>
    <w:p w14:paraId="41AA5B4C" w14:textId="28D3D229" w:rsidR="00B53F6C" w:rsidRPr="00BF17DC"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10" w:name="_Hlk194064842"/>
      <w:r w:rsidRPr="00BF17DC">
        <w:rPr>
          <w:rFonts w:cs="Times New Roman" w:hint="eastAsia"/>
          <w:b/>
          <w:bCs/>
          <w:kern w:val="2"/>
          <w:sz w:val="24"/>
          <w:szCs w:val="24"/>
          <w:lang w:eastAsia="zh-CN"/>
        </w:rPr>
        <w:t>附件</w:t>
      </w:r>
      <w:r w:rsidR="00F5186D" w:rsidRPr="00BF17DC">
        <w:rPr>
          <w:rFonts w:cs="Times New Roman" w:hint="eastAsia"/>
          <w:b/>
          <w:bCs/>
          <w:kern w:val="2"/>
          <w:sz w:val="24"/>
          <w:szCs w:val="24"/>
          <w:lang w:eastAsia="zh-CN"/>
        </w:rPr>
        <w:t>二</w:t>
      </w:r>
      <w:r w:rsidRPr="00BF17DC">
        <w:rPr>
          <w:rFonts w:cs="Times New Roman" w:hint="eastAsia"/>
          <w:b/>
          <w:bCs/>
          <w:kern w:val="2"/>
          <w:sz w:val="24"/>
          <w:szCs w:val="24"/>
          <w:lang w:eastAsia="zh-CN"/>
        </w:rPr>
        <w:t xml:space="preserve"> 入厂车辆告知书</w:t>
      </w:r>
    </w:p>
    <w:bookmarkEnd w:id="10"/>
    <w:p w14:paraId="3F7D4F4C" w14:textId="77777777" w:rsidR="00B53F6C" w:rsidRPr="00BF17DC" w:rsidRDefault="00B53F6C" w:rsidP="00B53F6C">
      <w:pPr>
        <w:autoSpaceDE/>
        <w:autoSpaceDN/>
        <w:snapToGrid w:val="0"/>
        <w:jc w:val="center"/>
        <w:rPr>
          <w:rFonts w:ascii="黑体" w:eastAsia="黑体" w:hAnsi="黑体" w:cs="Times New Roman" w:hint="eastAsia"/>
          <w:b/>
          <w:kern w:val="2"/>
          <w:sz w:val="40"/>
          <w:szCs w:val="40"/>
          <w:lang w:eastAsia="zh-CN"/>
        </w:rPr>
      </w:pPr>
      <w:r w:rsidRPr="00BF17DC">
        <w:rPr>
          <w:rFonts w:ascii="黑体" w:eastAsia="黑体" w:hAnsi="黑体" w:cs="Times New Roman" w:hint="eastAsia"/>
          <w:b/>
          <w:kern w:val="2"/>
          <w:sz w:val="40"/>
          <w:szCs w:val="40"/>
          <w:lang w:eastAsia="zh-CN"/>
        </w:rPr>
        <w:t>入厂车辆告知书</w:t>
      </w:r>
    </w:p>
    <w:p w14:paraId="4557E489" w14:textId="77777777" w:rsidR="00B53F6C" w:rsidRPr="00BF17DC" w:rsidRDefault="00B53F6C" w:rsidP="00B53F6C">
      <w:pPr>
        <w:autoSpaceDE/>
        <w:autoSpaceDN/>
        <w:spacing w:line="540" w:lineRule="atLeast"/>
        <w:ind w:firstLineChars="200" w:firstLine="480"/>
        <w:jc w:val="both"/>
        <w:rPr>
          <w:rFonts w:cs="Times New Roman" w:hint="eastAsia"/>
          <w:kern w:val="2"/>
          <w:sz w:val="24"/>
          <w:szCs w:val="24"/>
          <w:lang w:eastAsia="zh-CN"/>
        </w:rPr>
      </w:pPr>
      <w:r w:rsidRPr="00BF17DC">
        <w:rPr>
          <w:rFonts w:cs="Times New Roman" w:hint="eastAsia"/>
          <w:kern w:val="2"/>
          <w:sz w:val="24"/>
          <w:szCs w:val="24"/>
          <w:lang w:eastAsia="zh-CN"/>
        </w:rPr>
        <w:t>为规范车辆文明行驶，确保进出安全有序，特告知如下：</w:t>
      </w:r>
    </w:p>
    <w:p w14:paraId="57E73203" w14:textId="77777777" w:rsidR="00B53F6C" w:rsidRPr="00BF17DC" w:rsidRDefault="00B53F6C" w:rsidP="00B53F6C">
      <w:pPr>
        <w:autoSpaceDE/>
        <w:autoSpaceDN/>
        <w:spacing w:line="540" w:lineRule="atLeast"/>
        <w:ind w:firstLine="640"/>
        <w:jc w:val="both"/>
        <w:rPr>
          <w:rFonts w:cs="Times New Roman" w:hint="eastAsia"/>
          <w:kern w:val="2"/>
          <w:sz w:val="24"/>
          <w:szCs w:val="24"/>
          <w:lang w:eastAsia="zh-CN"/>
        </w:rPr>
      </w:pPr>
      <w:r w:rsidRPr="00BF17DC">
        <w:rPr>
          <w:rFonts w:cs="Times New Roman" w:hint="eastAsia"/>
          <w:kern w:val="2"/>
          <w:sz w:val="24"/>
          <w:szCs w:val="24"/>
          <w:lang w:eastAsia="zh-CN"/>
        </w:rPr>
        <w:t>1、来厂车辆到达后，请立即到地磅房门卫处登记信息，领取《来厂车辆告知卡》。</w:t>
      </w:r>
    </w:p>
    <w:p w14:paraId="5B76798D" w14:textId="77777777" w:rsidR="00B53F6C" w:rsidRPr="00BF17DC" w:rsidRDefault="00B53F6C" w:rsidP="00B53F6C">
      <w:pPr>
        <w:autoSpaceDE/>
        <w:autoSpaceDN/>
        <w:spacing w:line="540" w:lineRule="atLeast"/>
        <w:ind w:firstLine="640"/>
        <w:jc w:val="both"/>
        <w:rPr>
          <w:rFonts w:cs="Times New Roman" w:hint="eastAsia"/>
          <w:kern w:val="2"/>
          <w:sz w:val="24"/>
          <w:szCs w:val="24"/>
          <w:lang w:eastAsia="zh-CN"/>
        </w:rPr>
      </w:pPr>
      <w:r w:rsidRPr="00BF17DC">
        <w:rPr>
          <w:rFonts w:cs="Times New Roman" w:hint="eastAsia"/>
          <w:kern w:val="2"/>
          <w:sz w:val="24"/>
          <w:szCs w:val="24"/>
          <w:lang w:eastAsia="zh-CN"/>
        </w:rPr>
        <w:t>2、车辆在厂外等候以及进厂装卸货物过程中，必须遵守公司管理制度，接受现场指挥和装卸调度。加强随车贵重物品保管，做好防止燃油等物品被盗的自我防范。</w:t>
      </w:r>
    </w:p>
    <w:p w14:paraId="6B21F59B" w14:textId="77777777" w:rsidR="00B53F6C" w:rsidRPr="00BF17DC" w:rsidRDefault="00B53F6C" w:rsidP="00B53F6C">
      <w:pPr>
        <w:autoSpaceDE/>
        <w:autoSpaceDN/>
        <w:spacing w:line="540" w:lineRule="atLeast"/>
        <w:ind w:firstLine="640"/>
        <w:jc w:val="both"/>
        <w:rPr>
          <w:rFonts w:cs="Times New Roman" w:hint="eastAsia"/>
          <w:kern w:val="2"/>
          <w:sz w:val="24"/>
          <w:szCs w:val="24"/>
          <w:lang w:eastAsia="zh-CN"/>
        </w:rPr>
      </w:pPr>
      <w:r w:rsidRPr="00BF17DC">
        <w:rPr>
          <w:rFonts w:cs="Times New Roman" w:hint="eastAsia"/>
          <w:kern w:val="2"/>
          <w:sz w:val="24"/>
          <w:szCs w:val="24"/>
          <w:lang w:eastAsia="zh-CN"/>
        </w:rPr>
        <w:t>3、车辆在厂外等候进厂期间，应按先后秩序自觉将车停在路边排队；不得在路边抛撒物料或者丢弃垃圾；严禁在路边随地大小便；不得有影响周边居民生活和休息的行为。违者每次处罚100元。</w:t>
      </w:r>
    </w:p>
    <w:p w14:paraId="10D81DEB" w14:textId="77777777" w:rsidR="00B53F6C" w:rsidRPr="00BF17DC" w:rsidRDefault="00B53F6C" w:rsidP="00B53F6C">
      <w:pPr>
        <w:autoSpaceDE/>
        <w:autoSpaceDN/>
        <w:spacing w:line="540" w:lineRule="atLeast"/>
        <w:ind w:firstLine="640"/>
        <w:jc w:val="both"/>
        <w:rPr>
          <w:rFonts w:cs="Times New Roman" w:hint="eastAsia"/>
          <w:kern w:val="2"/>
          <w:sz w:val="24"/>
          <w:szCs w:val="24"/>
          <w:lang w:eastAsia="zh-CN"/>
        </w:rPr>
      </w:pPr>
      <w:r w:rsidRPr="00BF17DC">
        <w:rPr>
          <w:rFonts w:cs="Times New Roman" w:hint="eastAsia"/>
          <w:kern w:val="2"/>
          <w:sz w:val="24"/>
          <w:szCs w:val="24"/>
          <w:lang w:eastAsia="zh-CN"/>
        </w:rPr>
        <w:t>4、原燃料货车进厂前，必须将水箱中的水放完后才能进厂过磅；出厂后可以在公司准备的临时加水点加水。</w:t>
      </w:r>
    </w:p>
    <w:p w14:paraId="4E007558" w14:textId="77777777" w:rsidR="00B53F6C" w:rsidRPr="00BF17DC" w:rsidRDefault="00B53F6C" w:rsidP="00B53F6C">
      <w:pPr>
        <w:autoSpaceDE/>
        <w:autoSpaceDN/>
        <w:spacing w:line="540" w:lineRule="atLeast"/>
        <w:ind w:firstLine="640"/>
        <w:jc w:val="both"/>
        <w:rPr>
          <w:rFonts w:cs="Times New Roman" w:hint="eastAsia"/>
          <w:kern w:val="2"/>
          <w:sz w:val="24"/>
          <w:szCs w:val="24"/>
          <w:lang w:eastAsia="zh-CN"/>
        </w:rPr>
      </w:pPr>
      <w:r w:rsidRPr="00BF17DC">
        <w:rPr>
          <w:rFonts w:cs="Times New Roman" w:hint="eastAsia"/>
          <w:kern w:val="2"/>
          <w:sz w:val="24"/>
          <w:szCs w:val="24"/>
          <w:lang w:eastAsia="zh-CN"/>
        </w:rPr>
        <w:t>5、车辆在厂区内行驶，必须严格遵守交通标志，不得乱停乱放。厂内车辆限速10公里，违者每次处罚200元。</w:t>
      </w:r>
    </w:p>
    <w:p w14:paraId="02A29AEC" w14:textId="77777777" w:rsidR="00B53F6C" w:rsidRPr="00BF17DC" w:rsidRDefault="00B53F6C" w:rsidP="00B53F6C">
      <w:pPr>
        <w:autoSpaceDE/>
        <w:autoSpaceDN/>
        <w:spacing w:line="540" w:lineRule="atLeast"/>
        <w:ind w:firstLine="640"/>
        <w:jc w:val="both"/>
        <w:rPr>
          <w:rFonts w:cs="Times New Roman" w:hint="eastAsia"/>
          <w:kern w:val="2"/>
          <w:sz w:val="24"/>
          <w:szCs w:val="24"/>
          <w:lang w:eastAsia="zh-CN"/>
        </w:rPr>
      </w:pPr>
      <w:r w:rsidRPr="00BF17DC">
        <w:rPr>
          <w:rFonts w:cs="Times New Roman" w:hint="eastAsia"/>
          <w:kern w:val="2"/>
          <w:sz w:val="24"/>
          <w:szCs w:val="24"/>
          <w:lang w:eastAsia="zh-CN"/>
        </w:rPr>
        <w:t>6、车辆只能由驾驶员一人驾车进厂过磅；过磅后不得有放水或其它影响载货重量的行为，违者加重扣除货物重量，并处罚500元。</w:t>
      </w:r>
    </w:p>
    <w:p w14:paraId="331DFD11" w14:textId="77777777" w:rsidR="00B53F6C" w:rsidRPr="00BF17DC" w:rsidRDefault="00B53F6C" w:rsidP="00B53F6C">
      <w:pPr>
        <w:autoSpaceDE/>
        <w:autoSpaceDN/>
        <w:spacing w:line="540" w:lineRule="atLeast"/>
        <w:ind w:firstLine="640"/>
        <w:jc w:val="both"/>
        <w:rPr>
          <w:rFonts w:cs="Times New Roman" w:hint="eastAsia"/>
          <w:kern w:val="2"/>
          <w:sz w:val="24"/>
          <w:szCs w:val="24"/>
          <w:lang w:eastAsia="zh-CN"/>
        </w:rPr>
      </w:pPr>
      <w:r w:rsidRPr="00BF17DC">
        <w:rPr>
          <w:rFonts w:cs="Times New Roman" w:hint="eastAsia"/>
          <w:kern w:val="2"/>
          <w:sz w:val="24"/>
          <w:szCs w:val="24"/>
          <w:lang w:eastAsia="zh-CN"/>
        </w:rPr>
        <w:t>7、车辆在厂区损坏基础设施或其他财产，应当照价赔偿，否则不予放行。</w:t>
      </w:r>
    </w:p>
    <w:p w14:paraId="20824AE6" w14:textId="77777777" w:rsidR="00B53F6C" w:rsidRPr="00BF17DC" w:rsidRDefault="00B53F6C" w:rsidP="00B53F6C">
      <w:pPr>
        <w:autoSpaceDE/>
        <w:autoSpaceDN/>
        <w:spacing w:line="540" w:lineRule="atLeast"/>
        <w:ind w:firstLine="640"/>
        <w:jc w:val="both"/>
        <w:rPr>
          <w:rFonts w:cs="Times New Roman" w:hint="eastAsia"/>
          <w:kern w:val="2"/>
          <w:sz w:val="24"/>
          <w:szCs w:val="24"/>
          <w:lang w:eastAsia="zh-CN"/>
        </w:rPr>
      </w:pPr>
      <w:r w:rsidRPr="00BF17DC">
        <w:rPr>
          <w:rFonts w:cs="Times New Roman" w:hint="eastAsia"/>
          <w:kern w:val="2"/>
          <w:sz w:val="24"/>
          <w:szCs w:val="24"/>
          <w:lang w:eastAsia="zh-CN"/>
        </w:rPr>
        <w:t>8、车辆出厂应接受门卫检查，拒绝检查者不予放行。</w:t>
      </w:r>
    </w:p>
    <w:p w14:paraId="41801C3E" w14:textId="77777777" w:rsidR="00B53F6C" w:rsidRPr="00BF17DC" w:rsidRDefault="00B53F6C" w:rsidP="00B53F6C">
      <w:pPr>
        <w:autoSpaceDE/>
        <w:autoSpaceDN/>
        <w:spacing w:line="540" w:lineRule="atLeast"/>
        <w:jc w:val="both"/>
        <w:rPr>
          <w:rFonts w:cs="Times New Roman" w:hint="eastAsia"/>
          <w:kern w:val="2"/>
          <w:sz w:val="24"/>
          <w:szCs w:val="24"/>
          <w:lang w:eastAsia="zh-CN"/>
        </w:rPr>
      </w:pPr>
    </w:p>
    <w:p w14:paraId="6AC84353" w14:textId="77777777" w:rsidR="00B53F6C" w:rsidRPr="00BF17DC"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BF17DC">
        <w:rPr>
          <w:rFonts w:cs="Times New Roman" w:hint="eastAsia"/>
          <w:kern w:val="2"/>
          <w:sz w:val="24"/>
          <w:szCs w:val="24"/>
          <w:lang w:eastAsia="zh-CN"/>
        </w:rPr>
        <w:t>四川宏达股份有限公司什邡有色金属分公司</w:t>
      </w:r>
    </w:p>
    <w:p w14:paraId="18065ECA" w14:textId="393EAFD6" w:rsidR="00B53F6C" w:rsidRPr="00BF17DC" w:rsidRDefault="00B53F6C" w:rsidP="00B53F6C">
      <w:pPr>
        <w:widowControl/>
        <w:autoSpaceDE/>
        <w:autoSpaceDN/>
        <w:rPr>
          <w:rFonts w:cs="Times New Roman" w:hint="eastAsia"/>
          <w:kern w:val="2"/>
          <w:sz w:val="24"/>
          <w:szCs w:val="24"/>
          <w:lang w:eastAsia="zh-CN"/>
        </w:rPr>
      </w:pPr>
      <w:r w:rsidRPr="00BF17DC">
        <w:rPr>
          <w:rFonts w:hint="eastAsia"/>
          <w:b/>
          <w:bCs/>
          <w:kern w:val="2"/>
          <w:sz w:val="24"/>
          <w:szCs w:val="24"/>
          <w:lang w:eastAsia="zh-Hans"/>
        </w:rPr>
        <w:br w:type="page"/>
      </w:r>
    </w:p>
    <w:p w14:paraId="3854E25F" w14:textId="6665EFCA" w:rsidR="00B53F6C" w:rsidRPr="00BF17DC"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BF17DC">
        <w:rPr>
          <w:rFonts w:ascii="黑体" w:eastAsia="黑体" w:hAnsi="黑体" w:cs="Segoe UI" w:hint="eastAsia"/>
          <w:sz w:val="36"/>
          <w:szCs w:val="36"/>
          <w:lang w:eastAsia="zh-CN"/>
        </w:rPr>
        <w:lastRenderedPageBreak/>
        <w:t>第</w:t>
      </w:r>
      <w:r w:rsidR="0077617F" w:rsidRPr="00BF17DC">
        <w:rPr>
          <w:rFonts w:ascii="黑体" w:eastAsia="黑体" w:hAnsi="黑体" w:cs="Segoe UI" w:hint="eastAsia"/>
          <w:sz w:val="36"/>
          <w:szCs w:val="36"/>
          <w:lang w:eastAsia="zh-CN"/>
        </w:rPr>
        <w:t>三</w:t>
      </w:r>
      <w:r w:rsidRPr="00BF17DC">
        <w:rPr>
          <w:rFonts w:ascii="黑体" w:eastAsia="黑体" w:hAnsi="黑体" w:cs="Segoe UI" w:hint="eastAsia"/>
          <w:sz w:val="36"/>
          <w:szCs w:val="36"/>
          <w:lang w:eastAsia="zh-CN"/>
        </w:rPr>
        <w:t>章 报价文件格式</w:t>
      </w:r>
    </w:p>
    <w:p w14:paraId="3AA42409" w14:textId="77777777" w:rsidR="00B53F6C" w:rsidRPr="00BF17DC"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213CC377" w14:textId="77777777" w:rsidR="00B53F6C" w:rsidRPr="00BF17DC"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722F10FD" w14:textId="77777777" w:rsidR="00B53F6C" w:rsidRPr="00BF17DC"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04FFA94D" w14:textId="1EE5DD6F" w:rsidR="006415CF" w:rsidRPr="00BF17DC" w:rsidRDefault="002B5D3C"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r w:rsidRPr="00BF17DC">
        <w:rPr>
          <w:rFonts w:ascii="黑体" w:eastAsia="黑体" w:hAnsi="黑体" w:hint="eastAsia"/>
          <w:kern w:val="2"/>
          <w:sz w:val="40"/>
          <w:szCs w:val="40"/>
          <w:lang w:eastAsia="zh-CN"/>
        </w:rPr>
        <w:t>铝硅中间合金</w:t>
      </w:r>
      <w:r w:rsidR="006415CF" w:rsidRPr="00BF17DC">
        <w:rPr>
          <w:rFonts w:ascii="黑体" w:eastAsia="黑体" w:hAnsi="黑体" w:hint="eastAsia"/>
          <w:kern w:val="2"/>
          <w:sz w:val="40"/>
          <w:szCs w:val="40"/>
          <w:lang w:eastAsia="zh-CN"/>
        </w:rPr>
        <w:t>采购</w:t>
      </w:r>
    </w:p>
    <w:p w14:paraId="0FAAC64D" w14:textId="77777777" w:rsidR="00D034BB" w:rsidRPr="00BF17DC"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3C7FB71B" w14:textId="77777777" w:rsidR="00D034BB" w:rsidRPr="00BF17DC"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468BA7C2" w14:textId="77777777" w:rsidR="00D034BB" w:rsidRPr="00BF17DC"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261599C6" w14:textId="77777777" w:rsidR="00D034BB" w:rsidRPr="00BF17DC"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5F0EA153" w14:textId="77777777" w:rsidR="006415CF" w:rsidRPr="00BF17DC" w:rsidRDefault="006415CF" w:rsidP="006415CF">
      <w:pPr>
        <w:autoSpaceDE/>
        <w:autoSpaceDN/>
        <w:jc w:val="center"/>
        <w:rPr>
          <w:rFonts w:ascii="楷体_GB2312" w:eastAsia="楷体_GB2312" w:hAnsiTheme="minorHAnsi" w:cstheme="minorBidi"/>
          <w:kern w:val="2"/>
          <w:sz w:val="72"/>
          <w:szCs w:val="72"/>
          <w:lang w:eastAsia="zh-CN"/>
        </w:rPr>
      </w:pPr>
      <w:r w:rsidRPr="00BF17DC">
        <w:rPr>
          <w:rFonts w:ascii="楷体_GB2312" w:eastAsia="楷体_GB2312" w:hAnsiTheme="minorHAnsi" w:cstheme="minorBidi" w:hint="eastAsia"/>
          <w:kern w:val="2"/>
          <w:sz w:val="72"/>
          <w:szCs w:val="72"/>
          <w:lang w:eastAsia="zh-CN"/>
        </w:rPr>
        <w:t>响应性文件</w:t>
      </w:r>
    </w:p>
    <w:p w14:paraId="4F4FC963" w14:textId="77777777" w:rsidR="006415CF" w:rsidRPr="00BF17DC" w:rsidRDefault="006415CF" w:rsidP="006415CF">
      <w:pPr>
        <w:autoSpaceDE/>
        <w:autoSpaceDN/>
        <w:ind w:firstLineChars="200" w:firstLine="720"/>
        <w:jc w:val="center"/>
        <w:rPr>
          <w:rFonts w:ascii="黑体" w:eastAsia="黑体" w:cstheme="minorBidi" w:hint="eastAsia"/>
          <w:kern w:val="2"/>
          <w:sz w:val="36"/>
          <w:szCs w:val="36"/>
          <w:lang w:eastAsia="zh-CN"/>
        </w:rPr>
      </w:pPr>
    </w:p>
    <w:p w14:paraId="42EDCBCF" w14:textId="77777777" w:rsidR="006415CF" w:rsidRPr="00BF17DC" w:rsidRDefault="006415CF" w:rsidP="006415CF">
      <w:pPr>
        <w:autoSpaceDE/>
        <w:autoSpaceDN/>
        <w:ind w:firstLineChars="200" w:firstLine="720"/>
        <w:jc w:val="both"/>
        <w:rPr>
          <w:rFonts w:ascii="黑体" w:eastAsia="黑体" w:cstheme="minorBidi" w:hint="eastAsia"/>
          <w:kern w:val="2"/>
          <w:sz w:val="36"/>
          <w:szCs w:val="36"/>
          <w:lang w:eastAsia="zh-CN"/>
        </w:rPr>
      </w:pPr>
    </w:p>
    <w:p w14:paraId="37B08CCE" w14:textId="77777777" w:rsidR="006415CF" w:rsidRPr="00BF17DC" w:rsidRDefault="006415CF" w:rsidP="006415CF">
      <w:pPr>
        <w:autoSpaceDE/>
        <w:autoSpaceDN/>
        <w:ind w:firstLineChars="200" w:firstLine="720"/>
        <w:jc w:val="both"/>
        <w:rPr>
          <w:rFonts w:ascii="黑体" w:eastAsia="黑体" w:cstheme="minorBidi" w:hint="eastAsia"/>
          <w:kern w:val="2"/>
          <w:sz w:val="36"/>
          <w:szCs w:val="36"/>
          <w:lang w:eastAsia="zh-CN"/>
        </w:rPr>
      </w:pPr>
    </w:p>
    <w:p w14:paraId="0B16950E" w14:textId="77777777" w:rsidR="006415CF" w:rsidRPr="00BF17DC"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7C60E1DF" w14:textId="77777777" w:rsidR="006415CF" w:rsidRPr="00BF17DC"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2BC61329" w14:textId="77777777" w:rsidR="006415CF" w:rsidRPr="00BF17DC"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68D9DC24" w14:textId="77777777" w:rsidR="006415CF" w:rsidRPr="00BF17DC" w:rsidRDefault="006415CF" w:rsidP="006415CF">
      <w:pPr>
        <w:autoSpaceDE/>
        <w:autoSpaceDN/>
        <w:spacing w:line="440" w:lineRule="exact"/>
        <w:ind w:firstLineChars="400" w:firstLine="1440"/>
        <w:rPr>
          <w:rFonts w:ascii="楷体_GB2312" w:eastAsia="楷体_GB2312" w:cstheme="minorBidi" w:hint="eastAsia"/>
          <w:kern w:val="2"/>
          <w:sz w:val="36"/>
          <w:szCs w:val="36"/>
          <w:lang w:eastAsia="zh-CN"/>
        </w:rPr>
      </w:pPr>
      <w:r w:rsidRPr="00BF17DC">
        <w:rPr>
          <w:rFonts w:ascii="楷体_GB2312" w:eastAsia="楷体_GB2312" w:cstheme="minorBidi" w:hint="eastAsia"/>
          <w:kern w:val="2"/>
          <w:sz w:val="36"/>
          <w:szCs w:val="36"/>
          <w:lang w:eastAsia="zh-CN"/>
        </w:rPr>
        <w:t>供应商名称：</w:t>
      </w:r>
      <w:r w:rsidRPr="00BF17DC">
        <w:rPr>
          <w:rFonts w:ascii="楷体_GB2312" w:eastAsia="楷体_GB2312" w:cstheme="minorBidi" w:hint="eastAsia"/>
          <w:kern w:val="2"/>
          <w:sz w:val="36"/>
          <w:szCs w:val="36"/>
          <w:u w:val="single"/>
          <w:lang w:eastAsia="zh-CN"/>
        </w:rPr>
        <w:t xml:space="preserve">                    </w:t>
      </w:r>
      <w:r w:rsidRPr="00BF17DC">
        <w:rPr>
          <w:rFonts w:ascii="楷体_GB2312" w:eastAsia="楷体_GB2312" w:cstheme="minorBidi" w:hint="eastAsia"/>
          <w:kern w:val="2"/>
          <w:sz w:val="36"/>
          <w:szCs w:val="36"/>
          <w:lang w:eastAsia="zh-CN"/>
        </w:rPr>
        <w:t>（盖单位章）</w:t>
      </w:r>
    </w:p>
    <w:p w14:paraId="08DF3F87" w14:textId="77777777" w:rsidR="006415CF" w:rsidRPr="00BF17DC"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05560AAF" w14:textId="1C956B86" w:rsidR="00B53F6C" w:rsidRPr="00BF17DC" w:rsidRDefault="00B53F6C">
      <w:pPr>
        <w:widowControl/>
        <w:autoSpaceDE/>
        <w:autoSpaceDN/>
        <w:rPr>
          <w:rFonts w:asciiTheme="minorHAnsi" w:eastAsiaTheme="minorEastAsia" w:hAnsiTheme="minorHAnsi" w:cstheme="minorBidi"/>
          <w:b/>
          <w:bCs/>
          <w:kern w:val="2"/>
          <w:sz w:val="36"/>
          <w:szCs w:val="36"/>
          <w:lang w:eastAsia="zh-CN"/>
        </w:rPr>
      </w:pPr>
      <w:r w:rsidRPr="00BF17DC">
        <w:rPr>
          <w:rFonts w:asciiTheme="minorHAnsi" w:eastAsiaTheme="minorEastAsia" w:hAnsiTheme="minorHAnsi" w:cstheme="minorBidi"/>
          <w:b/>
          <w:bCs/>
          <w:kern w:val="2"/>
          <w:sz w:val="36"/>
          <w:szCs w:val="36"/>
          <w:lang w:eastAsia="zh-CN"/>
        </w:rPr>
        <w:br w:type="page"/>
      </w:r>
    </w:p>
    <w:p w14:paraId="4726BDE9" w14:textId="213754D1" w:rsidR="00B53F6C" w:rsidRPr="00BF17DC" w:rsidRDefault="0077617F" w:rsidP="00B53F6C">
      <w:pPr>
        <w:keepNext/>
        <w:keepLines/>
        <w:tabs>
          <w:tab w:val="left" w:pos="215"/>
          <w:tab w:val="center" w:pos="4535"/>
        </w:tabs>
        <w:adjustRightInd w:val="0"/>
        <w:spacing w:before="340" w:after="330"/>
        <w:jc w:val="center"/>
        <w:rPr>
          <w:rFonts w:asciiTheme="minorEastAsia" w:eastAsiaTheme="minorEastAsia" w:hAnsiTheme="minorEastAsia" w:cs="黑体" w:hint="eastAsia"/>
          <w:b/>
          <w:bCs/>
          <w:kern w:val="44"/>
          <w:sz w:val="36"/>
          <w:szCs w:val="36"/>
          <w:lang w:val="zh-CN" w:eastAsia="zh-CN"/>
        </w:rPr>
      </w:pPr>
      <w:bookmarkStart w:id="11" w:name="_Toc4384"/>
      <w:bookmarkStart w:id="12" w:name="_Toc30198"/>
      <w:bookmarkStart w:id="13" w:name="_Toc9978"/>
      <w:bookmarkEnd w:id="5"/>
      <w:r w:rsidRPr="00BF17DC">
        <w:rPr>
          <w:rFonts w:asciiTheme="minorEastAsia" w:eastAsiaTheme="minorEastAsia" w:hAnsiTheme="minorEastAsia" w:cs="黑体" w:hint="eastAsia"/>
          <w:b/>
          <w:bCs/>
          <w:kern w:val="44"/>
          <w:sz w:val="36"/>
          <w:szCs w:val="36"/>
          <w:lang w:val="zh-CN" w:eastAsia="zh-CN"/>
        </w:rPr>
        <w:lastRenderedPageBreak/>
        <w:t>一、</w:t>
      </w:r>
      <w:r w:rsidRPr="00BF17DC">
        <w:rPr>
          <w:rFonts w:asciiTheme="minorEastAsia" w:eastAsiaTheme="minorEastAsia" w:hAnsiTheme="minorEastAsia" w:cs="黑体" w:hint="eastAsia"/>
          <w:b/>
          <w:bCs/>
          <w:kern w:val="44"/>
          <w:sz w:val="36"/>
          <w:szCs w:val="36"/>
          <w:lang w:eastAsia="zh-CN"/>
        </w:rPr>
        <w:t>报价</w:t>
      </w:r>
      <w:r w:rsidRPr="00BF17DC">
        <w:rPr>
          <w:rFonts w:asciiTheme="minorEastAsia" w:eastAsiaTheme="minorEastAsia" w:hAnsiTheme="minorEastAsia" w:cs="黑体" w:hint="eastAsia"/>
          <w:b/>
          <w:bCs/>
          <w:kern w:val="44"/>
          <w:sz w:val="36"/>
          <w:szCs w:val="36"/>
          <w:lang w:val="zh-CN" w:eastAsia="zh-CN"/>
        </w:rPr>
        <w:t>函</w:t>
      </w:r>
      <w:bookmarkEnd w:id="11"/>
      <w:bookmarkEnd w:id="12"/>
      <w:bookmarkEnd w:id="13"/>
    </w:p>
    <w:p w14:paraId="5E1DD88B" w14:textId="70CC3D73" w:rsidR="001A1AA1" w:rsidRPr="00BF17DC" w:rsidRDefault="001A1AA1" w:rsidP="00B53F6C">
      <w:pPr>
        <w:snapToGrid w:val="0"/>
        <w:spacing w:line="360" w:lineRule="auto"/>
        <w:jc w:val="right"/>
        <w:rPr>
          <w:rFonts w:hint="eastAsia"/>
          <w:lang w:eastAsia="zh-CN"/>
        </w:rPr>
      </w:pPr>
      <w:r w:rsidRPr="00BF17DC">
        <w:rPr>
          <w:rFonts w:asciiTheme="minorEastAsia" w:eastAsiaTheme="minorEastAsia" w:hAnsiTheme="minorEastAsia" w:cs="黑体" w:hint="eastAsia"/>
          <w:sz w:val="24"/>
          <w:szCs w:val="24"/>
          <w:lang w:eastAsia="zh-CN"/>
        </w:rPr>
        <w:t>编号：</w:t>
      </w:r>
      <w:r w:rsidR="00D406F1" w:rsidRPr="00BF17DC">
        <w:rPr>
          <w:rFonts w:asciiTheme="minorEastAsia" w:eastAsiaTheme="minorEastAsia" w:hAnsiTheme="minorEastAsia" w:cs="黑体" w:hint="eastAsia"/>
          <w:sz w:val="24"/>
          <w:szCs w:val="24"/>
          <w:lang w:eastAsia="zh-CN"/>
        </w:rPr>
        <w:t>YS-</w:t>
      </w:r>
      <w:r w:rsidR="002A1F93" w:rsidRPr="00BF17DC">
        <w:rPr>
          <w:rFonts w:asciiTheme="minorEastAsia" w:eastAsiaTheme="minorEastAsia" w:hAnsiTheme="minorEastAsia" w:cs="黑体" w:hint="eastAsia"/>
          <w:sz w:val="24"/>
          <w:szCs w:val="24"/>
          <w:lang w:eastAsia="zh-CN"/>
        </w:rPr>
        <w:t>GK</w:t>
      </w:r>
      <w:r w:rsidR="00BC2DA1" w:rsidRPr="00BF17DC">
        <w:rPr>
          <w:rFonts w:asciiTheme="minorEastAsia" w:eastAsiaTheme="minorEastAsia" w:hAnsiTheme="minorEastAsia" w:cs="黑体" w:hint="eastAsia"/>
          <w:sz w:val="24"/>
          <w:szCs w:val="24"/>
          <w:lang w:eastAsia="zh-CN"/>
        </w:rPr>
        <w:t>BX</w:t>
      </w:r>
      <w:r w:rsidR="00D406F1" w:rsidRPr="00BF17DC">
        <w:rPr>
          <w:rFonts w:asciiTheme="minorEastAsia" w:eastAsiaTheme="minorEastAsia" w:hAnsiTheme="minorEastAsia" w:cs="黑体" w:hint="eastAsia"/>
          <w:sz w:val="24"/>
          <w:szCs w:val="24"/>
          <w:lang w:eastAsia="zh-CN"/>
        </w:rPr>
        <w:t>-2025-</w:t>
      </w:r>
      <w:r w:rsidR="002B5D3C" w:rsidRPr="00BF17DC">
        <w:rPr>
          <w:rFonts w:asciiTheme="minorEastAsia" w:eastAsiaTheme="minorEastAsia" w:hAnsiTheme="minorEastAsia" w:cs="黑体" w:hint="eastAsia"/>
          <w:sz w:val="24"/>
          <w:szCs w:val="24"/>
          <w:lang w:eastAsia="zh-CN"/>
        </w:rPr>
        <w:t>HW58</w:t>
      </w:r>
    </w:p>
    <w:p w14:paraId="6C533617" w14:textId="77777777" w:rsidR="008F7B6E" w:rsidRPr="00BF17DC" w:rsidRDefault="00000000" w:rsidP="008A7836">
      <w:pPr>
        <w:snapToGrid w:val="0"/>
        <w:spacing w:line="360" w:lineRule="auto"/>
        <w:rPr>
          <w:rFonts w:asciiTheme="minorEastAsia" w:eastAsiaTheme="minorEastAsia" w:hAnsiTheme="minorEastAsia" w:cs="黑体" w:hint="eastAsia"/>
          <w:bCs/>
          <w:sz w:val="24"/>
          <w:szCs w:val="24"/>
          <w:lang w:eastAsia="zh-CN"/>
        </w:rPr>
      </w:pPr>
      <w:r w:rsidRPr="00BF17DC">
        <w:rPr>
          <w:rFonts w:asciiTheme="minorEastAsia" w:eastAsiaTheme="minorEastAsia" w:hAnsiTheme="minorEastAsia" w:cs="黑体" w:hint="eastAsia"/>
          <w:bCs/>
          <w:sz w:val="24"/>
          <w:szCs w:val="24"/>
          <w:lang w:eastAsia="zh-CN"/>
        </w:rPr>
        <w:t>四川宏达股份有限公司：</w:t>
      </w:r>
    </w:p>
    <w:p w14:paraId="317F2663" w14:textId="1F74F755" w:rsidR="008F7B6E" w:rsidRPr="00BF17DC" w:rsidRDefault="00A26BC0" w:rsidP="00770F58">
      <w:pPr>
        <w:snapToGrid w:val="0"/>
        <w:spacing w:line="360" w:lineRule="auto"/>
        <w:ind w:firstLineChars="200" w:firstLine="480"/>
        <w:rPr>
          <w:rFonts w:asciiTheme="minorEastAsia" w:eastAsiaTheme="minorEastAsia" w:hAnsiTheme="minorEastAsia" w:cs="黑体" w:hint="eastAsia"/>
          <w:bCs/>
          <w:sz w:val="24"/>
          <w:szCs w:val="24"/>
          <w:lang w:eastAsia="zh-CN"/>
        </w:rPr>
      </w:pPr>
      <w:r w:rsidRPr="00BF17DC">
        <w:rPr>
          <w:rFonts w:asciiTheme="minorEastAsia" w:eastAsiaTheme="minorEastAsia" w:hAnsiTheme="minorEastAsia" w:hint="eastAsia"/>
          <w:sz w:val="24"/>
          <w:szCs w:val="24"/>
          <w:lang w:eastAsia="zh-CN"/>
        </w:rPr>
        <w:t xml:space="preserve">我方已仔细研究了 </w:t>
      </w:r>
      <w:r w:rsidRPr="00BF17DC">
        <w:rPr>
          <w:rFonts w:asciiTheme="minorEastAsia" w:eastAsiaTheme="minorEastAsia" w:hAnsiTheme="minorEastAsia" w:hint="eastAsia"/>
          <w:sz w:val="24"/>
          <w:szCs w:val="24"/>
          <w:u w:val="single"/>
          <w:lang w:eastAsia="zh-CN"/>
        </w:rPr>
        <w:t>四川宏达股份有限公司</w:t>
      </w:r>
      <w:r w:rsidR="003652BB" w:rsidRPr="00BF17DC">
        <w:rPr>
          <w:rFonts w:hint="eastAsia"/>
          <w:sz w:val="24"/>
          <w:szCs w:val="24"/>
          <w:u w:val="single"/>
          <w:lang w:eastAsia="zh-CN"/>
        </w:rPr>
        <w:t>什邡有色金属分公司</w:t>
      </w:r>
      <w:r w:rsidR="002B5D3C" w:rsidRPr="00BF17DC">
        <w:rPr>
          <w:rFonts w:asciiTheme="minorEastAsia" w:eastAsiaTheme="minorEastAsia" w:hAnsiTheme="minorEastAsia" w:hint="eastAsia"/>
          <w:sz w:val="24"/>
          <w:szCs w:val="24"/>
          <w:u w:val="single"/>
          <w:lang w:eastAsia="zh-CN"/>
        </w:rPr>
        <w:t>铝硅中间合金</w:t>
      </w:r>
      <w:r w:rsidRPr="00BF17DC">
        <w:rPr>
          <w:rFonts w:asciiTheme="minorEastAsia" w:eastAsiaTheme="minorEastAsia" w:hAnsiTheme="minorEastAsia" w:hint="eastAsia"/>
          <w:sz w:val="24"/>
          <w:szCs w:val="24"/>
          <w:u w:val="single"/>
          <w:lang w:eastAsia="zh-CN"/>
        </w:rPr>
        <w:t>采购</w:t>
      </w:r>
      <w:r w:rsidRPr="00BF17DC">
        <w:rPr>
          <w:rFonts w:asciiTheme="minorEastAsia" w:eastAsiaTheme="minorEastAsia" w:hAnsiTheme="minorEastAsia" w:hint="eastAsia"/>
          <w:sz w:val="24"/>
          <w:szCs w:val="24"/>
          <w:lang w:eastAsia="zh-CN"/>
        </w:rPr>
        <w:t xml:space="preserve"> 比选文件</w:t>
      </w:r>
      <w:r w:rsidRPr="00BF17DC">
        <w:rPr>
          <w:rFonts w:asciiTheme="minorEastAsia" w:eastAsiaTheme="minorEastAsia" w:hAnsiTheme="minorEastAsia" w:cs="黑体" w:hint="eastAsia"/>
          <w:bCs/>
          <w:sz w:val="24"/>
          <w:szCs w:val="24"/>
          <w:lang w:eastAsia="zh-CN"/>
        </w:rPr>
        <w:t>，根据比选文件的要求，对此次</w:t>
      </w:r>
      <w:r w:rsidR="00204ACC" w:rsidRPr="00BF17DC">
        <w:rPr>
          <w:rFonts w:asciiTheme="minorEastAsia" w:eastAsiaTheme="minorEastAsia" w:hAnsiTheme="minorEastAsia" w:cs="黑体" w:hint="eastAsia"/>
          <w:bCs/>
          <w:sz w:val="24"/>
          <w:szCs w:val="24"/>
          <w:lang w:eastAsia="zh-CN"/>
        </w:rPr>
        <w:t>采购的</w:t>
      </w:r>
      <w:r w:rsidR="002B5D3C" w:rsidRPr="00BF17DC">
        <w:rPr>
          <w:rFonts w:asciiTheme="minorEastAsia" w:eastAsiaTheme="minorEastAsia" w:hAnsiTheme="minorEastAsia" w:cs="黑体" w:hint="eastAsia"/>
          <w:bCs/>
          <w:sz w:val="24"/>
          <w:szCs w:val="24"/>
          <w:lang w:eastAsia="zh-CN"/>
        </w:rPr>
        <w:t>铝硅中间合金</w:t>
      </w:r>
      <w:r w:rsidRPr="00BF17DC">
        <w:rPr>
          <w:rFonts w:asciiTheme="minorEastAsia" w:eastAsiaTheme="minorEastAsia" w:hAnsiTheme="minorEastAsia" w:cs="黑体" w:hint="eastAsia"/>
          <w:bCs/>
          <w:sz w:val="24"/>
          <w:szCs w:val="24"/>
          <w:lang w:eastAsia="zh-CN"/>
        </w:rPr>
        <w:t>进行报价：</w:t>
      </w:r>
    </w:p>
    <w:p w14:paraId="4E854BF0" w14:textId="79B53A10" w:rsidR="00204ACC" w:rsidRPr="00BF17DC" w:rsidRDefault="00000000" w:rsidP="008A7836">
      <w:pPr>
        <w:snapToGrid w:val="0"/>
        <w:spacing w:line="360" w:lineRule="auto"/>
        <w:rPr>
          <w:rFonts w:asciiTheme="minorEastAsia" w:eastAsiaTheme="minorEastAsia" w:hAnsiTheme="minorEastAsia" w:cs="黑体" w:hint="eastAsia"/>
          <w:bCs/>
          <w:sz w:val="24"/>
          <w:szCs w:val="24"/>
          <w:lang w:eastAsia="zh-CN"/>
        </w:rPr>
      </w:pPr>
      <w:r w:rsidRPr="00BF17DC">
        <w:rPr>
          <w:rFonts w:asciiTheme="minorEastAsia" w:eastAsiaTheme="minorEastAsia" w:hAnsiTheme="minorEastAsia" w:cs="黑体" w:hint="eastAsia"/>
          <w:bCs/>
          <w:sz w:val="24"/>
          <w:szCs w:val="24"/>
          <w:lang w:eastAsia="zh-CN"/>
        </w:rPr>
        <w:t>一、报价如下：</w:t>
      </w:r>
    </w:p>
    <w:tbl>
      <w:tblPr>
        <w:tblStyle w:val="a8"/>
        <w:tblW w:w="5000" w:type="pct"/>
        <w:tblLook w:val="04A0" w:firstRow="1" w:lastRow="0" w:firstColumn="1" w:lastColumn="0" w:noHBand="0" w:noVBand="1"/>
      </w:tblPr>
      <w:tblGrid>
        <w:gridCol w:w="1487"/>
        <w:gridCol w:w="3612"/>
        <w:gridCol w:w="1983"/>
        <w:gridCol w:w="2546"/>
      </w:tblGrid>
      <w:tr w:rsidR="00BF17DC" w:rsidRPr="00BF17DC" w14:paraId="7A5EA9D9" w14:textId="77777777" w:rsidTr="00605D87">
        <w:trPr>
          <w:trHeight w:val="696"/>
        </w:trPr>
        <w:tc>
          <w:tcPr>
            <w:tcW w:w="772" w:type="pct"/>
            <w:vAlign w:val="center"/>
          </w:tcPr>
          <w:p w14:paraId="66DE8FF4" w14:textId="28DAF1C1" w:rsidR="001F683E" w:rsidRPr="00BF17DC" w:rsidRDefault="001F683E" w:rsidP="001F683E">
            <w:pPr>
              <w:snapToGrid w:val="0"/>
              <w:jc w:val="center"/>
              <w:rPr>
                <w:rFonts w:asciiTheme="minorEastAsia" w:eastAsiaTheme="minorEastAsia" w:hAnsiTheme="minorEastAsia" w:cs="黑体" w:hint="eastAsia"/>
                <w:bCs/>
                <w:sz w:val="24"/>
                <w:szCs w:val="24"/>
                <w:lang w:eastAsia="zh-CN"/>
              </w:rPr>
            </w:pPr>
            <w:r w:rsidRPr="00BF17DC">
              <w:rPr>
                <w:rFonts w:asciiTheme="minorEastAsia" w:eastAsiaTheme="minorEastAsia" w:hAnsiTheme="minorEastAsia" w:cs="黑体" w:hint="eastAsia"/>
                <w:bCs/>
                <w:sz w:val="24"/>
                <w:szCs w:val="24"/>
                <w:lang w:eastAsia="zh-CN"/>
              </w:rPr>
              <w:t>品名</w:t>
            </w:r>
          </w:p>
        </w:tc>
        <w:tc>
          <w:tcPr>
            <w:tcW w:w="1876" w:type="pct"/>
            <w:vAlign w:val="center"/>
          </w:tcPr>
          <w:p w14:paraId="03455FCE" w14:textId="2ED88135" w:rsidR="001F683E" w:rsidRPr="00BF17DC" w:rsidRDefault="001F683E" w:rsidP="001F683E">
            <w:pPr>
              <w:snapToGrid w:val="0"/>
              <w:jc w:val="center"/>
              <w:rPr>
                <w:rFonts w:asciiTheme="minorEastAsia" w:eastAsiaTheme="minorEastAsia" w:hAnsiTheme="minorEastAsia" w:cs="黑体" w:hint="eastAsia"/>
                <w:bCs/>
                <w:sz w:val="24"/>
                <w:szCs w:val="24"/>
                <w:lang w:eastAsia="zh-CN"/>
              </w:rPr>
            </w:pPr>
            <w:r w:rsidRPr="00BF17DC">
              <w:rPr>
                <w:rFonts w:asciiTheme="minorEastAsia" w:eastAsiaTheme="minorEastAsia" w:hAnsiTheme="minorEastAsia" w:cs="黑体" w:hint="eastAsia"/>
                <w:bCs/>
                <w:sz w:val="24"/>
                <w:szCs w:val="24"/>
                <w:lang w:eastAsia="zh-CN"/>
              </w:rPr>
              <w:t>质量要求</w:t>
            </w:r>
          </w:p>
        </w:tc>
        <w:tc>
          <w:tcPr>
            <w:tcW w:w="1030" w:type="pct"/>
            <w:vAlign w:val="center"/>
          </w:tcPr>
          <w:p w14:paraId="17792559" w14:textId="42E1A53F" w:rsidR="001F683E" w:rsidRPr="00BF17DC" w:rsidRDefault="001F683E" w:rsidP="001F683E">
            <w:pPr>
              <w:snapToGrid w:val="0"/>
              <w:jc w:val="center"/>
              <w:rPr>
                <w:rFonts w:asciiTheme="minorEastAsia" w:eastAsiaTheme="minorEastAsia" w:hAnsiTheme="minorEastAsia" w:cs="黑体" w:hint="eastAsia"/>
                <w:bCs/>
                <w:sz w:val="24"/>
                <w:szCs w:val="24"/>
                <w:lang w:eastAsia="zh-CN"/>
              </w:rPr>
            </w:pPr>
            <w:r w:rsidRPr="00BF17DC">
              <w:rPr>
                <w:rFonts w:asciiTheme="minorEastAsia" w:eastAsiaTheme="minorEastAsia" w:hAnsiTheme="minorEastAsia" w:cs="黑体" w:hint="eastAsia"/>
                <w:bCs/>
                <w:sz w:val="24"/>
                <w:szCs w:val="24"/>
                <w:lang w:eastAsia="zh-CN"/>
              </w:rPr>
              <w:t>数量</w:t>
            </w:r>
          </w:p>
        </w:tc>
        <w:tc>
          <w:tcPr>
            <w:tcW w:w="1322" w:type="pct"/>
            <w:vAlign w:val="center"/>
          </w:tcPr>
          <w:p w14:paraId="1D9A9410" w14:textId="3B77615B" w:rsidR="001F683E" w:rsidRPr="00BF17DC" w:rsidRDefault="00D373A9" w:rsidP="001F683E">
            <w:pPr>
              <w:snapToGrid w:val="0"/>
              <w:jc w:val="center"/>
              <w:rPr>
                <w:rFonts w:asciiTheme="minorEastAsia" w:eastAsiaTheme="minorEastAsia" w:hAnsiTheme="minorEastAsia" w:cs="黑体" w:hint="eastAsia"/>
                <w:b/>
                <w:sz w:val="24"/>
                <w:szCs w:val="24"/>
                <w:lang w:eastAsia="zh-CN"/>
              </w:rPr>
            </w:pPr>
            <w:r w:rsidRPr="00BF17DC">
              <w:rPr>
                <w:rFonts w:asciiTheme="minorEastAsia" w:eastAsiaTheme="minorEastAsia" w:hAnsiTheme="minorEastAsia" w:cs="黑体" w:hint="eastAsia"/>
                <w:b/>
                <w:sz w:val="24"/>
                <w:szCs w:val="24"/>
                <w:lang w:eastAsia="zh-CN"/>
              </w:rPr>
              <w:t>报价</w:t>
            </w:r>
          </w:p>
        </w:tc>
      </w:tr>
      <w:tr w:rsidR="00BF17DC" w:rsidRPr="00BF17DC" w14:paraId="3CDE955F" w14:textId="77777777" w:rsidTr="00605D87">
        <w:trPr>
          <w:trHeight w:val="783"/>
        </w:trPr>
        <w:tc>
          <w:tcPr>
            <w:tcW w:w="772" w:type="pct"/>
            <w:vAlign w:val="center"/>
          </w:tcPr>
          <w:p w14:paraId="1CA6EA69" w14:textId="142865B2" w:rsidR="00B1408D" w:rsidRPr="00BF17DC" w:rsidRDefault="002B5D3C" w:rsidP="00B1408D">
            <w:pPr>
              <w:snapToGrid w:val="0"/>
              <w:jc w:val="center"/>
              <w:rPr>
                <w:rFonts w:asciiTheme="minorEastAsia" w:eastAsiaTheme="minorEastAsia" w:hAnsiTheme="minorEastAsia" w:cs="黑体" w:hint="eastAsia"/>
                <w:bCs/>
                <w:sz w:val="24"/>
                <w:szCs w:val="24"/>
                <w:lang w:eastAsia="zh-CN"/>
              </w:rPr>
            </w:pPr>
            <w:r w:rsidRPr="00BF17DC">
              <w:rPr>
                <w:rFonts w:cs="黑体" w:hint="eastAsia"/>
                <w:bCs/>
                <w:sz w:val="24"/>
                <w:szCs w:val="24"/>
                <w:lang w:eastAsia="zh-CN"/>
              </w:rPr>
              <w:t>铝硅中间合金</w:t>
            </w:r>
          </w:p>
        </w:tc>
        <w:tc>
          <w:tcPr>
            <w:tcW w:w="1876" w:type="pct"/>
            <w:vAlign w:val="center"/>
          </w:tcPr>
          <w:p w14:paraId="4A7B8C4B" w14:textId="19195A62" w:rsidR="00B1408D" w:rsidRPr="00BF17DC" w:rsidRDefault="002B5D3C" w:rsidP="004333B9">
            <w:pPr>
              <w:autoSpaceDE/>
              <w:autoSpaceDN/>
              <w:snapToGrid w:val="0"/>
              <w:rPr>
                <w:rFonts w:asciiTheme="minorEastAsia" w:eastAsiaTheme="minorEastAsia" w:hAnsiTheme="minorEastAsia" w:hint="eastAsia"/>
                <w:sz w:val="24"/>
                <w:szCs w:val="24"/>
                <w:lang w:eastAsia="zh-CN"/>
              </w:rPr>
            </w:pPr>
            <w:r w:rsidRPr="00BF17DC">
              <w:rPr>
                <w:rFonts w:hint="eastAsia"/>
                <w:sz w:val="24"/>
                <w:szCs w:val="24"/>
                <w:lang w:eastAsia="zh-CN"/>
              </w:rPr>
              <w:t>AlSi10    主要成分：Al 余量，Si 9-10，Fe&lt;0.2，Cu&lt;0.02，</w:t>
            </w:r>
            <w:proofErr w:type="gramStart"/>
            <w:r w:rsidRPr="00BF17DC">
              <w:rPr>
                <w:rFonts w:hint="eastAsia"/>
                <w:sz w:val="24"/>
                <w:szCs w:val="24"/>
                <w:lang w:eastAsia="zh-CN"/>
              </w:rPr>
              <w:t>单锭重</w:t>
            </w:r>
            <w:proofErr w:type="gramEnd"/>
            <w:r w:rsidRPr="00BF17DC">
              <w:rPr>
                <w:rFonts w:hint="eastAsia"/>
                <w:sz w:val="24"/>
                <w:szCs w:val="24"/>
                <w:lang w:eastAsia="zh-CN"/>
              </w:rPr>
              <w:t>7Kg左右。</w:t>
            </w:r>
          </w:p>
        </w:tc>
        <w:tc>
          <w:tcPr>
            <w:tcW w:w="1030" w:type="pct"/>
            <w:vAlign w:val="center"/>
          </w:tcPr>
          <w:p w14:paraId="00C20466" w14:textId="3AA6C682" w:rsidR="00B1408D" w:rsidRPr="00BF17DC" w:rsidRDefault="002B5D3C" w:rsidP="00B1408D">
            <w:pPr>
              <w:snapToGrid w:val="0"/>
              <w:jc w:val="center"/>
              <w:rPr>
                <w:rFonts w:asciiTheme="minorEastAsia" w:eastAsiaTheme="minorEastAsia" w:hAnsiTheme="minorEastAsia" w:cs="黑体" w:hint="eastAsia"/>
                <w:bCs/>
                <w:sz w:val="24"/>
                <w:szCs w:val="24"/>
                <w:lang w:eastAsia="zh-CN"/>
              </w:rPr>
            </w:pPr>
            <w:r w:rsidRPr="00BF17DC">
              <w:rPr>
                <w:rFonts w:cs="黑体" w:hint="eastAsia"/>
                <w:bCs/>
                <w:sz w:val="24"/>
                <w:szCs w:val="24"/>
                <w:lang w:eastAsia="zh-CN"/>
              </w:rPr>
              <w:t>50</w:t>
            </w:r>
            <w:r w:rsidR="00B1408D" w:rsidRPr="00BF17DC">
              <w:rPr>
                <w:rFonts w:cs="黑体" w:hint="eastAsia"/>
                <w:bCs/>
                <w:sz w:val="24"/>
                <w:szCs w:val="24"/>
                <w:lang w:eastAsia="zh-CN"/>
              </w:rPr>
              <w:t>吨</w:t>
            </w:r>
            <w:r w:rsidRPr="00BF17DC">
              <w:rPr>
                <w:rFonts w:cs="黑体" w:hint="eastAsia"/>
                <w:bCs/>
                <w:sz w:val="24"/>
                <w:szCs w:val="24"/>
                <w:lang w:eastAsia="zh-CN"/>
              </w:rPr>
              <w:t>（分两批）</w:t>
            </w:r>
          </w:p>
        </w:tc>
        <w:tc>
          <w:tcPr>
            <w:tcW w:w="1322" w:type="pct"/>
            <w:vAlign w:val="center"/>
          </w:tcPr>
          <w:p w14:paraId="2E2F66CB" w14:textId="42C10FB4" w:rsidR="00B1408D" w:rsidRPr="00BF17DC" w:rsidRDefault="00B1408D" w:rsidP="00B1408D">
            <w:pPr>
              <w:snapToGrid w:val="0"/>
              <w:jc w:val="center"/>
              <w:rPr>
                <w:rFonts w:asciiTheme="minorEastAsia" w:eastAsiaTheme="minorEastAsia" w:hAnsiTheme="minorEastAsia" w:cs="黑体" w:hint="eastAsia"/>
                <w:b/>
                <w:sz w:val="24"/>
                <w:szCs w:val="24"/>
                <w:lang w:eastAsia="zh-CN"/>
              </w:rPr>
            </w:pPr>
            <w:r w:rsidRPr="00BF17DC">
              <w:rPr>
                <w:rFonts w:asciiTheme="minorEastAsia" w:eastAsiaTheme="minorEastAsia" w:hAnsiTheme="minorEastAsia" w:cs="黑体" w:hint="eastAsia"/>
                <w:b/>
                <w:sz w:val="24"/>
                <w:szCs w:val="24"/>
                <w:lang w:eastAsia="zh-CN"/>
              </w:rPr>
              <w:t>_________（元/吨）</w:t>
            </w:r>
          </w:p>
        </w:tc>
      </w:tr>
    </w:tbl>
    <w:p w14:paraId="0CB9156C" w14:textId="541F57B2" w:rsidR="00605D87" w:rsidRPr="00BF17DC" w:rsidRDefault="00204ACC" w:rsidP="009A57B1">
      <w:pPr>
        <w:widowControl/>
        <w:numPr>
          <w:ilvl w:val="0"/>
          <w:numId w:val="1"/>
        </w:numPr>
        <w:snapToGrid w:val="0"/>
        <w:spacing w:beforeLines="50" w:before="120" w:line="360" w:lineRule="auto"/>
        <w:rPr>
          <w:rFonts w:asciiTheme="minorEastAsia" w:eastAsiaTheme="minorEastAsia" w:hAnsiTheme="minorEastAsia" w:cs="黑体" w:hint="eastAsia"/>
          <w:bCs/>
          <w:sz w:val="24"/>
          <w:szCs w:val="24"/>
          <w:lang w:eastAsia="zh-CN"/>
        </w:rPr>
      </w:pPr>
      <w:r w:rsidRPr="00BF17DC">
        <w:rPr>
          <w:rFonts w:asciiTheme="minorEastAsia" w:eastAsiaTheme="minorEastAsia" w:hAnsiTheme="minorEastAsia" w:hint="eastAsia"/>
          <w:bCs/>
          <w:sz w:val="24"/>
          <w:szCs w:val="24"/>
          <w:lang w:eastAsia="zh-CN"/>
        </w:rPr>
        <w:t>供货期：</w:t>
      </w:r>
      <w:r w:rsidR="002B5D3C" w:rsidRPr="00BF17DC">
        <w:rPr>
          <w:rFonts w:hint="eastAsia"/>
          <w:sz w:val="24"/>
          <w:szCs w:val="24"/>
          <w:lang w:eastAsia="zh-CN"/>
        </w:rPr>
        <w:t>第一批2025年9月30日前，第二批</w:t>
      </w:r>
      <w:r w:rsidR="002B5D3C" w:rsidRPr="00BF17DC">
        <w:rPr>
          <w:rFonts w:cs="黑体" w:hint="eastAsia"/>
          <w:bCs/>
          <w:sz w:val="24"/>
          <w:szCs w:val="24"/>
          <w:lang w:eastAsia="zh-CN"/>
        </w:rPr>
        <w:t>2025年10月5日前，</w:t>
      </w:r>
      <w:r w:rsidR="00605D87" w:rsidRPr="00BF17DC">
        <w:rPr>
          <w:rFonts w:cs="黑体" w:hint="eastAsia"/>
          <w:bCs/>
          <w:sz w:val="24"/>
          <w:szCs w:val="24"/>
          <w:lang w:eastAsia="zh-CN"/>
        </w:rPr>
        <w:t>具体时间以比选人通知为准</w:t>
      </w:r>
      <w:r w:rsidR="00605D87" w:rsidRPr="00BF17DC">
        <w:rPr>
          <w:rFonts w:hint="eastAsia"/>
          <w:kern w:val="1"/>
          <w:sz w:val="24"/>
          <w:szCs w:val="24"/>
          <w:lang w:eastAsia="zh-CN"/>
        </w:rPr>
        <w:t>。</w:t>
      </w:r>
    </w:p>
    <w:p w14:paraId="3EACED50" w14:textId="77777777" w:rsidR="008A7836" w:rsidRPr="00BF17DC" w:rsidRDefault="008A7836" w:rsidP="009A57B1">
      <w:pPr>
        <w:widowControl/>
        <w:numPr>
          <w:ilvl w:val="0"/>
          <w:numId w:val="1"/>
        </w:numPr>
        <w:autoSpaceDE/>
        <w:autoSpaceDN/>
        <w:snapToGrid w:val="0"/>
        <w:spacing w:line="360" w:lineRule="auto"/>
        <w:rPr>
          <w:rFonts w:asciiTheme="minorEastAsia" w:eastAsiaTheme="minorEastAsia" w:hAnsiTheme="minorEastAsia" w:cs="黑体" w:hint="eastAsia"/>
          <w:bCs/>
          <w:sz w:val="24"/>
          <w:szCs w:val="24"/>
          <w:lang w:eastAsia="zh-CN"/>
        </w:rPr>
      </w:pPr>
      <w:r w:rsidRPr="00BF17DC">
        <w:rPr>
          <w:rFonts w:asciiTheme="minorEastAsia" w:eastAsiaTheme="minorEastAsia" w:hAnsiTheme="minorEastAsia" w:hint="eastAsia"/>
          <w:bCs/>
          <w:sz w:val="24"/>
          <w:szCs w:val="24"/>
          <w:lang w:eastAsia="zh-CN"/>
        </w:rPr>
        <w:t>交货地点：四川宏达股份有限公司什邡有色金属分公司库房（四川省德阳市什邡市师古镇）。</w:t>
      </w:r>
    </w:p>
    <w:p w14:paraId="70CDF440" w14:textId="77777777" w:rsidR="008A7836" w:rsidRPr="00BF17DC" w:rsidRDefault="008A7836" w:rsidP="009A57B1">
      <w:pPr>
        <w:widowControl/>
        <w:numPr>
          <w:ilvl w:val="0"/>
          <w:numId w:val="1"/>
        </w:numPr>
        <w:autoSpaceDE/>
        <w:autoSpaceDN/>
        <w:snapToGrid w:val="0"/>
        <w:spacing w:line="360" w:lineRule="auto"/>
        <w:rPr>
          <w:rFonts w:asciiTheme="minorEastAsia" w:eastAsiaTheme="minorEastAsia" w:hAnsiTheme="minorEastAsia" w:cs="黑体" w:hint="eastAsia"/>
          <w:bCs/>
          <w:sz w:val="24"/>
          <w:szCs w:val="24"/>
          <w:lang w:eastAsia="zh-CN"/>
        </w:rPr>
      </w:pPr>
      <w:r w:rsidRPr="00BF17DC">
        <w:rPr>
          <w:rFonts w:asciiTheme="minorEastAsia" w:eastAsiaTheme="minorEastAsia" w:hAnsiTheme="minorEastAsia" w:cs="黑体" w:hint="eastAsia"/>
          <w:bCs/>
          <w:sz w:val="24"/>
          <w:szCs w:val="24"/>
          <w:lang w:eastAsia="zh-CN"/>
        </w:rPr>
        <w:t>发票：一票制，中标人开具全额增值税专用发票（税率13%）。</w:t>
      </w:r>
    </w:p>
    <w:p w14:paraId="30D65ACB" w14:textId="53E869CA" w:rsidR="00F5186D" w:rsidRPr="00BF17DC" w:rsidRDefault="008A7836" w:rsidP="009A57B1">
      <w:pPr>
        <w:widowControl/>
        <w:numPr>
          <w:ilvl w:val="0"/>
          <w:numId w:val="1"/>
        </w:numPr>
        <w:autoSpaceDE/>
        <w:autoSpaceDN/>
        <w:snapToGrid w:val="0"/>
        <w:spacing w:line="360" w:lineRule="auto"/>
        <w:rPr>
          <w:rFonts w:asciiTheme="minorEastAsia" w:eastAsiaTheme="minorEastAsia" w:hAnsiTheme="minorEastAsia" w:hint="eastAsia"/>
          <w:bCs/>
          <w:sz w:val="24"/>
          <w:szCs w:val="24"/>
          <w:lang w:eastAsia="zh-CN"/>
        </w:rPr>
      </w:pPr>
      <w:r w:rsidRPr="00BF17DC">
        <w:rPr>
          <w:rFonts w:asciiTheme="minorEastAsia" w:eastAsiaTheme="minorEastAsia" w:hAnsiTheme="minorEastAsia" w:cs="黑体" w:hint="eastAsia"/>
          <w:bCs/>
          <w:sz w:val="24"/>
          <w:szCs w:val="24"/>
          <w:lang w:eastAsia="zh-CN"/>
        </w:rPr>
        <w:t>付款方式：</w:t>
      </w:r>
      <w:r w:rsidRPr="00BF17DC">
        <w:rPr>
          <w:rFonts w:asciiTheme="minorEastAsia" w:eastAsiaTheme="minorEastAsia" w:hAnsiTheme="minorEastAsia" w:hint="eastAsia"/>
          <w:bCs/>
          <w:sz w:val="24"/>
          <w:szCs w:val="24"/>
          <w:lang w:eastAsia="zh-CN"/>
        </w:rPr>
        <w:t>先货后款，</w:t>
      </w:r>
      <w:r w:rsidR="00F5186D" w:rsidRPr="00BF17DC">
        <w:rPr>
          <w:rFonts w:hint="eastAsia"/>
          <w:sz w:val="24"/>
          <w:szCs w:val="24"/>
          <w:lang w:eastAsia="zh-CN"/>
        </w:rPr>
        <w:t>票据齐备后1</w:t>
      </w:r>
      <w:r w:rsidR="00F5186D" w:rsidRPr="00BF17DC">
        <w:rPr>
          <w:sz w:val="24"/>
          <w:szCs w:val="24"/>
          <w:lang w:eastAsia="zh-CN"/>
        </w:rPr>
        <w:t>个月内</w:t>
      </w:r>
      <w:r w:rsidR="00F5186D" w:rsidRPr="00BF17DC">
        <w:rPr>
          <w:rFonts w:hint="eastAsia"/>
          <w:sz w:val="24"/>
          <w:szCs w:val="24"/>
          <w:lang w:eastAsia="zh-CN"/>
        </w:rPr>
        <w:t>现汇支付。</w:t>
      </w:r>
    </w:p>
    <w:p w14:paraId="64992376" w14:textId="77777777" w:rsidR="00A26BC0" w:rsidRPr="00BF17DC" w:rsidRDefault="00A26BC0" w:rsidP="006E1461">
      <w:pPr>
        <w:snapToGrid w:val="0"/>
        <w:ind w:firstLineChars="1417" w:firstLine="3401"/>
        <w:rPr>
          <w:rFonts w:asciiTheme="minorEastAsia" w:eastAsiaTheme="minorEastAsia" w:hAnsiTheme="minorEastAsia" w:cs="黑体" w:hint="eastAsia"/>
          <w:bCs/>
          <w:sz w:val="24"/>
          <w:szCs w:val="24"/>
          <w:lang w:eastAsia="zh-CN"/>
        </w:rPr>
      </w:pPr>
    </w:p>
    <w:p w14:paraId="0F2D4325" w14:textId="715F003D" w:rsidR="008A7836" w:rsidRPr="00BF17DC" w:rsidRDefault="00000000"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BF17DC">
        <w:rPr>
          <w:rFonts w:asciiTheme="minorEastAsia" w:eastAsiaTheme="minorEastAsia" w:hAnsiTheme="minorEastAsia" w:cs="黑体" w:hint="eastAsia"/>
          <w:bCs/>
          <w:sz w:val="24"/>
          <w:szCs w:val="24"/>
          <w:lang w:eastAsia="zh-CN"/>
        </w:rPr>
        <w:t>报价单位</w:t>
      </w:r>
      <w:r w:rsidR="00432739" w:rsidRPr="00BF17DC">
        <w:rPr>
          <w:rFonts w:asciiTheme="minorEastAsia" w:eastAsiaTheme="minorEastAsia" w:hAnsiTheme="minorEastAsia" w:cs="黑体" w:hint="eastAsia"/>
          <w:bCs/>
          <w:sz w:val="24"/>
          <w:szCs w:val="24"/>
          <w:lang w:eastAsia="zh-CN"/>
        </w:rPr>
        <w:t>（盖章）</w:t>
      </w:r>
      <w:r w:rsidRPr="00BF17DC">
        <w:rPr>
          <w:rFonts w:asciiTheme="minorEastAsia" w:eastAsiaTheme="minorEastAsia" w:hAnsiTheme="minorEastAsia" w:cs="黑体" w:hint="eastAsia"/>
          <w:bCs/>
          <w:sz w:val="24"/>
          <w:szCs w:val="24"/>
          <w:lang w:eastAsia="zh-CN"/>
        </w:rPr>
        <w:t>：</w:t>
      </w:r>
    </w:p>
    <w:p w14:paraId="48291E81" w14:textId="77777777" w:rsidR="008A7836" w:rsidRPr="00BF17DC" w:rsidRDefault="00000000"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BF17DC">
        <w:rPr>
          <w:rFonts w:asciiTheme="minorEastAsia" w:eastAsiaTheme="minorEastAsia" w:hAnsiTheme="minorEastAsia" w:cs="黑体" w:hint="eastAsia"/>
          <w:bCs/>
          <w:sz w:val="24"/>
          <w:szCs w:val="24"/>
          <w:lang w:eastAsia="zh-CN"/>
        </w:rPr>
        <w:t>联系人及电话：</w:t>
      </w:r>
    </w:p>
    <w:p w14:paraId="0B1CDDCF" w14:textId="65A6F813" w:rsidR="00D373A9" w:rsidRPr="00BF17DC" w:rsidRDefault="00000000" w:rsidP="006E1461">
      <w:pPr>
        <w:snapToGrid w:val="0"/>
        <w:spacing w:line="480" w:lineRule="auto"/>
        <w:ind w:firstLineChars="1215" w:firstLine="2916"/>
        <w:jc w:val="right"/>
        <w:rPr>
          <w:rFonts w:asciiTheme="minorEastAsia" w:eastAsiaTheme="minorEastAsia" w:hAnsiTheme="minorEastAsia" w:cs="黑体" w:hint="eastAsia"/>
          <w:bCs/>
          <w:sz w:val="24"/>
          <w:szCs w:val="24"/>
          <w:lang w:eastAsia="zh-CN"/>
        </w:rPr>
      </w:pPr>
      <w:r w:rsidRPr="00BF17DC">
        <w:rPr>
          <w:rFonts w:asciiTheme="minorEastAsia" w:eastAsiaTheme="minorEastAsia" w:hAnsiTheme="minorEastAsia" w:cs="黑体" w:hint="eastAsia"/>
          <w:bCs/>
          <w:sz w:val="24"/>
          <w:szCs w:val="24"/>
          <w:lang w:eastAsia="zh-CN"/>
        </w:rPr>
        <w:t xml:space="preserve">2025年  </w:t>
      </w:r>
      <w:r w:rsidR="00FF5524" w:rsidRPr="00BF17DC">
        <w:rPr>
          <w:rFonts w:asciiTheme="minorEastAsia" w:eastAsiaTheme="minorEastAsia" w:hAnsiTheme="minorEastAsia" w:cs="黑体" w:hint="eastAsia"/>
          <w:bCs/>
          <w:sz w:val="24"/>
          <w:szCs w:val="24"/>
          <w:lang w:eastAsia="zh-CN"/>
        </w:rPr>
        <w:t xml:space="preserve"> </w:t>
      </w:r>
      <w:r w:rsidRPr="00BF17DC">
        <w:rPr>
          <w:rFonts w:asciiTheme="minorEastAsia" w:eastAsiaTheme="minorEastAsia" w:hAnsiTheme="minorEastAsia" w:cs="黑体" w:hint="eastAsia"/>
          <w:bCs/>
          <w:sz w:val="24"/>
          <w:szCs w:val="24"/>
          <w:lang w:eastAsia="zh-CN"/>
        </w:rPr>
        <w:t xml:space="preserve">月  </w:t>
      </w:r>
      <w:r w:rsidR="00FF5524" w:rsidRPr="00BF17DC">
        <w:rPr>
          <w:rFonts w:asciiTheme="minorEastAsia" w:eastAsiaTheme="minorEastAsia" w:hAnsiTheme="minorEastAsia" w:cs="黑体" w:hint="eastAsia"/>
          <w:bCs/>
          <w:sz w:val="24"/>
          <w:szCs w:val="24"/>
          <w:lang w:eastAsia="zh-CN"/>
        </w:rPr>
        <w:t xml:space="preserve"> </w:t>
      </w:r>
      <w:r w:rsidRPr="00BF17DC">
        <w:rPr>
          <w:rFonts w:asciiTheme="minorEastAsia" w:eastAsiaTheme="minorEastAsia" w:hAnsiTheme="minorEastAsia" w:cs="黑体" w:hint="eastAsia"/>
          <w:bCs/>
          <w:sz w:val="24"/>
          <w:szCs w:val="24"/>
          <w:lang w:eastAsia="zh-CN"/>
        </w:rPr>
        <w:t>日</w:t>
      </w:r>
      <w:r w:rsidR="00D373A9" w:rsidRPr="00BF17DC">
        <w:rPr>
          <w:rFonts w:asciiTheme="minorEastAsia" w:eastAsiaTheme="minorEastAsia" w:hAnsiTheme="minorEastAsia" w:cs="黑体" w:hint="eastAsia"/>
          <w:bCs/>
          <w:sz w:val="24"/>
          <w:szCs w:val="24"/>
          <w:lang w:eastAsia="zh-CN"/>
        </w:rPr>
        <w:br w:type="page"/>
      </w:r>
    </w:p>
    <w:p w14:paraId="292ECE1A" w14:textId="61F26578" w:rsidR="00D373A9" w:rsidRPr="00BF17DC" w:rsidRDefault="00D373A9">
      <w:pPr>
        <w:widowControl/>
        <w:autoSpaceDE/>
        <w:autoSpaceDN/>
        <w:rPr>
          <w:rFonts w:hint="eastAsia"/>
          <w:lang w:eastAsia="zh-CN"/>
        </w:rPr>
      </w:pPr>
    </w:p>
    <w:p w14:paraId="51194F6C" w14:textId="6752792B" w:rsidR="00B53F6C" w:rsidRPr="00BF17DC" w:rsidRDefault="0077617F" w:rsidP="00B53F6C">
      <w:pPr>
        <w:autoSpaceDE/>
        <w:autoSpaceDN/>
        <w:jc w:val="center"/>
        <w:rPr>
          <w:rFonts w:hint="eastAsia"/>
          <w:b/>
          <w:bCs/>
          <w:kern w:val="2"/>
          <w:sz w:val="32"/>
          <w:szCs w:val="32"/>
          <w:lang w:eastAsia="zh-CN"/>
        </w:rPr>
      </w:pPr>
      <w:r w:rsidRPr="00BF17DC">
        <w:rPr>
          <w:rFonts w:eastAsiaTheme="minorEastAsia" w:hint="eastAsia"/>
          <w:b/>
          <w:bCs/>
          <w:kern w:val="2"/>
          <w:sz w:val="32"/>
          <w:szCs w:val="32"/>
          <w:lang w:eastAsia="zh-CN"/>
        </w:rPr>
        <w:t>二</w:t>
      </w:r>
      <w:r w:rsidR="00B53F6C" w:rsidRPr="00BF17DC">
        <w:rPr>
          <w:rFonts w:hint="eastAsia"/>
          <w:b/>
          <w:bCs/>
          <w:kern w:val="2"/>
          <w:sz w:val="32"/>
          <w:szCs w:val="32"/>
          <w:lang w:eastAsia="zh-CN"/>
        </w:rPr>
        <w:t>、保证金</w:t>
      </w:r>
    </w:p>
    <w:p w14:paraId="5308D626" w14:textId="269751AF" w:rsidR="00B53F6C" w:rsidRPr="00BF17DC" w:rsidRDefault="0077617F" w:rsidP="00A26BC0">
      <w:pPr>
        <w:autoSpaceDE/>
        <w:autoSpaceDN/>
        <w:spacing w:beforeLines="100" w:before="240" w:line="360" w:lineRule="auto"/>
        <w:ind w:firstLineChars="200" w:firstLine="480"/>
        <w:jc w:val="both"/>
        <w:rPr>
          <w:rFonts w:hint="eastAsia"/>
          <w:kern w:val="2"/>
          <w:sz w:val="24"/>
          <w:szCs w:val="24"/>
          <w:lang w:eastAsia="zh-CN"/>
        </w:rPr>
      </w:pPr>
      <w:r w:rsidRPr="00BF17DC">
        <w:rPr>
          <w:rFonts w:hint="eastAsia"/>
          <w:kern w:val="2"/>
          <w:sz w:val="24"/>
          <w:szCs w:val="24"/>
          <w:lang w:eastAsia="zh-CN"/>
        </w:rPr>
        <w:t>（比选申请人在此提供汇款</w:t>
      </w:r>
      <w:r w:rsidR="00C21370" w:rsidRPr="00BF17DC">
        <w:rPr>
          <w:rFonts w:hint="eastAsia"/>
          <w:kern w:val="2"/>
          <w:sz w:val="24"/>
          <w:szCs w:val="24"/>
          <w:lang w:eastAsia="zh-CN"/>
        </w:rPr>
        <w:t>保证金回单</w:t>
      </w:r>
      <w:r w:rsidRPr="00BF17DC">
        <w:rPr>
          <w:rFonts w:hint="eastAsia"/>
          <w:kern w:val="2"/>
          <w:sz w:val="24"/>
          <w:szCs w:val="24"/>
          <w:lang w:eastAsia="zh-CN"/>
        </w:rPr>
        <w:t>）</w:t>
      </w:r>
    </w:p>
    <w:p w14:paraId="397CFA09" w14:textId="77777777" w:rsidR="00B53F6C" w:rsidRPr="00BF17DC" w:rsidRDefault="00B53F6C" w:rsidP="00B53F6C">
      <w:pPr>
        <w:autoSpaceDE/>
        <w:autoSpaceDN/>
        <w:spacing w:line="360" w:lineRule="auto"/>
        <w:ind w:firstLineChars="200" w:firstLine="480"/>
        <w:jc w:val="both"/>
        <w:rPr>
          <w:rFonts w:hint="eastAsia"/>
          <w:kern w:val="2"/>
          <w:sz w:val="24"/>
          <w:szCs w:val="24"/>
          <w:lang w:eastAsia="zh-CN"/>
        </w:rPr>
      </w:pPr>
    </w:p>
    <w:p w14:paraId="6DD0AD50" w14:textId="77777777" w:rsidR="0077617F" w:rsidRPr="00BF17DC" w:rsidRDefault="0077617F" w:rsidP="00B53F6C">
      <w:pPr>
        <w:autoSpaceDE/>
        <w:autoSpaceDN/>
        <w:spacing w:line="360" w:lineRule="auto"/>
        <w:ind w:firstLineChars="200" w:firstLine="480"/>
        <w:jc w:val="both"/>
        <w:rPr>
          <w:rFonts w:hint="eastAsia"/>
          <w:kern w:val="2"/>
          <w:sz w:val="24"/>
          <w:szCs w:val="24"/>
          <w:lang w:eastAsia="zh-CN"/>
        </w:rPr>
      </w:pPr>
    </w:p>
    <w:p w14:paraId="02D41144" w14:textId="77777777" w:rsidR="0077617F" w:rsidRPr="00BF17DC" w:rsidRDefault="0077617F" w:rsidP="00B53F6C">
      <w:pPr>
        <w:autoSpaceDE/>
        <w:autoSpaceDN/>
        <w:spacing w:line="360" w:lineRule="auto"/>
        <w:ind w:firstLineChars="200" w:firstLine="480"/>
        <w:jc w:val="both"/>
        <w:rPr>
          <w:rFonts w:hint="eastAsia"/>
          <w:kern w:val="2"/>
          <w:sz w:val="24"/>
          <w:szCs w:val="24"/>
          <w:lang w:eastAsia="zh-CN"/>
        </w:rPr>
      </w:pPr>
    </w:p>
    <w:p w14:paraId="51141A55" w14:textId="77777777" w:rsidR="0077617F" w:rsidRPr="00BF17DC" w:rsidRDefault="0077617F" w:rsidP="00B53F6C">
      <w:pPr>
        <w:autoSpaceDE/>
        <w:autoSpaceDN/>
        <w:spacing w:line="360" w:lineRule="auto"/>
        <w:ind w:firstLineChars="200" w:firstLine="480"/>
        <w:jc w:val="both"/>
        <w:rPr>
          <w:rFonts w:hint="eastAsia"/>
          <w:kern w:val="2"/>
          <w:sz w:val="24"/>
          <w:szCs w:val="24"/>
          <w:lang w:eastAsia="zh-CN"/>
        </w:rPr>
      </w:pPr>
    </w:p>
    <w:p w14:paraId="2616E7FE" w14:textId="77777777" w:rsidR="0077617F" w:rsidRPr="00BF17DC" w:rsidRDefault="0077617F" w:rsidP="00B53F6C">
      <w:pPr>
        <w:autoSpaceDE/>
        <w:autoSpaceDN/>
        <w:spacing w:line="360" w:lineRule="auto"/>
        <w:ind w:firstLineChars="200" w:firstLine="480"/>
        <w:jc w:val="both"/>
        <w:rPr>
          <w:rFonts w:hint="eastAsia"/>
          <w:kern w:val="2"/>
          <w:sz w:val="24"/>
          <w:szCs w:val="24"/>
          <w:lang w:eastAsia="zh-CN"/>
        </w:rPr>
      </w:pPr>
    </w:p>
    <w:p w14:paraId="13917C1A" w14:textId="77777777" w:rsidR="00B53F6C" w:rsidRPr="00BF17DC" w:rsidRDefault="00B53F6C" w:rsidP="00B53F6C">
      <w:pPr>
        <w:autoSpaceDE/>
        <w:autoSpaceDN/>
        <w:jc w:val="both"/>
        <w:rPr>
          <w:rFonts w:asciiTheme="minorEastAsia" w:eastAsiaTheme="minorEastAsia" w:hAnsiTheme="minorEastAsia" w:cstheme="minorBidi" w:hint="eastAsia"/>
          <w:kern w:val="2"/>
          <w:sz w:val="21"/>
          <w:szCs w:val="21"/>
          <w:lang w:eastAsia="zh-CN"/>
        </w:rPr>
      </w:pPr>
    </w:p>
    <w:p w14:paraId="4F52AB11" w14:textId="77777777" w:rsidR="00B53F6C" w:rsidRPr="00BF17DC" w:rsidRDefault="00B53F6C" w:rsidP="00B53F6C">
      <w:pPr>
        <w:autoSpaceDE/>
        <w:autoSpaceDN/>
        <w:jc w:val="center"/>
        <w:rPr>
          <w:rFonts w:asciiTheme="minorEastAsia" w:eastAsiaTheme="minorEastAsia" w:hAnsiTheme="minorEastAsia" w:cstheme="minorBidi" w:hint="eastAsia"/>
          <w:b/>
          <w:kern w:val="2"/>
          <w:sz w:val="32"/>
          <w:szCs w:val="32"/>
          <w:lang w:eastAsia="zh-CN"/>
        </w:rPr>
        <w:sectPr w:rsidR="00B53F6C" w:rsidRPr="00BF17DC" w:rsidSect="00B53F6C">
          <w:pgSz w:w="11906" w:h="16838"/>
          <w:pgMar w:top="1361" w:right="1134" w:bottom="1361" w:left="1134" w:header="851" w:footer="992" w:gutter="0"/>
          <w:cols w:space="0"/>
          <w:docGrid w:linePitch="312"/>
        </w:sectPr>
      </w:pPr>
    </w:p>
    <w:p w14:paraId="010FCD8A" w14:textId="1713C286" w:rsidR="0077617F" w:rsidRPr="00BF17DC" w:rsidRDefault="0077617F" w:rsidP="0077617F">
      <w:pPr>
        <w:autoSpaceDE/>
        <w:autoSpaceDN/>
        <w:jc w:val="center"/>
        <w:rPr>
          <w:rFonts w:hint="eastAsia"/>
          <w:b/>
          <w:bCs/>
          <w:kern w:val="2"/>
          <w:sz w:val="32"/>
          <w:szCs w:val="32"/>
          <w:lang w:eastAsia="zh-CN"/>
        </w:rPr>
      </w:pPr>
      <w:r w:rsidRPr="00BF17DC">
        <w:rPr>
          <w:rFonts w:eastAsiaTheme="minorEastAsia" w:hint="eastAsia"/>
          <w:b/>
          <w:bCs/>
          <w:kern w:val="2"/>
          <w:sz w:val="32"/>
          <w:szCs w:val="32"/>
          <w:lang w:eastAsia="zh-CN"/>
        </w:rPr>
        <w:lastRenderedPageBreak/>
        <w:t>三</w:t>
      </w:r>
      <w:r w:rsidRPr="00BF17DC">
        <w:rPr>
          <w:rFonts w:hint="eastAsia"/>
          <w:b/>
          <w:bCs/>
          <w:kern w:val="2"/>
          <w:sz w:val="32"/>
          <w:szCs w:val="32"/>
          <w:lang w:eastAsia="zh-CN"/>
        </w:rPr>
        <w:t>、营业执照</w:t>
      </w:r>
    </w:p>
    <w:p w14:paraId="564CD12B" w14:textId="6C1A4FA4" w:rsidR="0077617F" w:rsidRPr="00BF17DC" w:rsidRDefault="0077617F" w:rsidP="0077617F">
      <w:pPr>
        <w:autoSpaceDE/>
        <w:autoSpaceDN/>
        <w:spacing w:beforeLines="100" w:before="240" w:line="360" w:lineRule="auto"/>
        <w:ind w:firstLineChars="200" w:firstLine="480"/>
        <w:jc w:val="both"/>
        <w:rPr>
          <w:rFonts w:hint="eastAsia"/>
          <w:kern w:val="2"/>
          <w:sz w:val="24"/>
          <w:szCs w:val="24"/>
          <w:lang w:eastAsia="zh-CN"/>
        </w:rPr>
      </w:pPr>
      <w:r w:rsidRPr="00BF17DC">
        <w:rPr>
          <w:rFonts w:hint="eastAsia"/>
          <w:kern w:val="2"/>
          <w:sz w:val="24"/>
          <w:szCs w:val="24"/>
          <w:lang w:eastAsia="zh-CN"/>
        </w:rPr>
        <w:t>（比选申请人在此</w:t>
      </w:r>
      <w:r w:rsidR="008B3D68" w:rsidRPr="00BF17DC">
        <w:rPr>
          <w:rFonts w:hint="eastAsia"/>
          <w:kern w:val="2"/>
          <w:sz w:val="24"/>
          <w:szCs w:val="24"/>
          <w:lang w:eastAsia="zh-CN"/>
        </w:rPr>
        <w:t>提供</w:t>
      </w:r>
      <w:r w:rsidRPr="00BF17DC">
        <w:rPr>
          <w:rFonts w:hint="eastAsia"/>
          <w:kern w:val="2"/>
          <w:sz w:val="24"/>
          <w:szCs w:val="24"/>
          <w:lang w:eastAsia="zh-CN"/>
        </w:rPr>
        <w:t>营业执照并盖章）</w:t>
      </w:r>
    </w:p>
    <w:p w14:paraId="5C0134A3" w14:textId="77777777" w:rsidR="0077617F" w:rsidRPr="00BF17DC" w:rsidRDefault="0077617F" w:rsidP="0077617F">
      <w:pPr>
        <w:autoSpaceDE/>
        <w:autoSpaceDN/>
        <w:spacing w:line="360" w:lineRule="auto"/>
        <w:ind w:firstLineChars="200" w:firstLine="480"/>
        <w:jc w:val="both"/>
        <w:rPr>
          <w:rFonts w:hint="eastAsia"/>
          <w:kern w:val="2"/>
          <w:sz w:val="24"/>
          <w:szCs w:val="24"/>
          <w:lang w:eastAsia="zh-CN"/>
        </w:rPr>
      </w:pPr>
    </w:p>
    <w:p w14:paraId="354D4A9A" w14:textId="77777777" w:rsidR="0077617F" w:rsidRPr="00BF17DC" w:rsidRDefault="0077617F" w:rsidP="0077617F">
      <w:pPr>
        <w:autoSpaceDE/>
        <w:autoSpaceDN/>
        <w:spacing w:line="360" w:lineRule="auto"/>
        <w:ind w:firstLineChars="200" w:firstLine="480"/>
        <w:jc w:val="both"/>
        <w:rPr>
          <w:rFonts w:hint="eastAsia"/>
          <w:kern w:val="2"/>
          <w:sz w:val="24"/>
          <w:szCs w:val="24"/>
          <w:lang w:eastAsia="zh-CN"/>
        </w:rPr>
      </w:pPr>
    </w:p>
    <w:p w14:paraId="7133B34F" w14:textId="77777777" w:rsidR="0077617F" w:rsidRPr="00BF17DC" w:rsidRDefault="0077617F" w:rsidP="0077617F">
      <w:pPr>
        <w:autoSpaceDE/>
        <w:autoSpaceDN/>
        <w:spacing w:line="360" w:lineRule="auto"/>
        <w:ind w:firstLineChars="200" w:firstLine="480"/>
        <w:jc w:val="both"/>
        <w:rPr>
          <w:rFonts w:hint="eastAsia"/>
          <w:kern w:val="2"/>
          <w:sz w:val="24"/>
          <w:szCs w:val="24"/>
          <w:lang w:eastAsia="zh-CN"/>
        </w:rPr>
      </w:pPr>
    </w:p>
    <w:p w14:paraId="6772D4D5" w14:textId="77777777" w:rsidR="0077617F" w:rsidRPr="00BF17DC" w:rsidRDefault="0077617F" w:rsidP="0077617F">
      <w:pPr>
        <w:autoSpaceDE/>
        <w:autoSpaceDN/>
        <w:spacing w:line="360" w:lineRule="auto"/>
        <w:ind w:firstLineChars="200" w:firstLine="480"/>
        <w:jc w:val="both"/>
        <w:rPr>
          <w:rFonts w:hint="eastAsia"/>
          <w:kern w:val="2"/>
          <w:sz w:val="24"/>
          <w:szCs w:val="24"/>
          <w:lang w:eastAsia="zh-CN"/>
        </w:rPr>
      </w:pPr>
    </w:p>
    <w:p w14:paraId="3B5BE864" w14:textId="77777777" w:rsidR="0077617F" w:rsidRPr="00BF17DC" w:rsidRDefault="0077617F" w:rsidP="0077617F">
      <w:pPr>
        <w:autoSpaceDE/>
        <w:autoSpaceDN/>
        <w:spacing w:line="360" w:lineRule="auto"/>
        <w:ind w:firstLineChars="200" w:firstLine="480"/>
        <w:jc w:val="both"/>
        <w:rPr>
          <w:rFonts w:hint="eastAsia"/>
          <w:kern w:val="2"/>
          <w:sz w:val="24"/>
          <w:szCs w:val="24"/>
          <w:lang w:eastAsia="zh-CN"/>
        </w:rPr>
      </w:pPr>
    </w:p>
    <w:p w14:paraId="09563E0C" w14:textId="5471E7BB" w:rsidR="0077617F" w:rsidRPr="00BF17DC" w:rsidRDefault="0077617F" w:rsidP="0077617F">
      <w:pPr>
        <w:autoSpaceDE/>
        <w:autoSpaceDN/>
        <w:spacing w:line="360" w:lineRule="auto"/>
        <w:ind w:left="31680" w:hangingChars="32075" w:hanging="31680"/>
        <w:jc w:val="right"/>
        <w:rPr>
          <w:rFonts w:hint="eastAsia"/>
          <w:kern w:val="2"/>
          <w:sz w:val="21"/>
          <w:szCs w:val="21"/>
          <w:lang w:eastAsia="zh-CN"/>
        </w:rPr>
      </w:pPr>
    </w:p>
    <w:p w14:paraId="4C9716EB" w14:textId="77777777" w:rsidR="0077617F" w:rsidRPr="00BF17DC" w:rsidRDefault="0077617F" w:rsidP="0077617F">
      <w:pPr>
        <w:autoSpaceDE/>
        <w:autoSpaceDN/>
        <w:jc w:val="both"/>
        <w:rPr>
          <w:rFonts w:asciiTheme="minorEastAsia" w:eastAsiaTheme="minorEastAsia" w:hAnsiTheme="minorEastAsia" w:cstheme="minorBidi" w:hint="eastAsia"/>
          <w:kern w:val="2"/>
          <w:sz w:val="21"/>
          <w:szCs w:val="21"/>
          <w:lang w:eastAsia="zh-CN"/>
        </w:rPr>
      </w:pPr>
    </w:p>
    <w:p w14:paraId="5B5716ED" w14:textId="77777777" w:rsidR="0077617F" w:rsidRPr="00BF17DC" w:rsidRDefault="0077617F" w:rsidP="0077617F">
      <w:pPr>
        <w:autoSpaceDE/>
        <w:autoSpaceDN/>
        <w:jc w:val="center"/>
        <w:rPr>
          <w:rFonts w:asciiTheme="minorEastAsia" w:eastAsiaTheme="minorEastAsia" w:hAnsiTheme="minorEastAsia" w:cstheme="minorBidi" w:hint="eastAsia"/>
          <w:b/>
          <w:kern w:val="2"/>
          <w:sz w:val="32"/>
          <w:szCs w:val="32"/>
          <w:lang w:eastAsia="zh-CN"/>
        </w:rPr>
        <w:sectPr w:rsidR="0077617F" w:rsidRPr="00BF17DC" w:rsidSect="0077617F">
          <w:pgSz w:w="11906" w:h="16838"/>
          <w:pgMar w:top="1361" w:right="1134" w:bottom="1361" w:left="1134" w:header="851" w:footer="992" w:gutter="0"/>
          <w:cols w:space="0"/>
          <w:docGrid w:linePitch="312"/>
        </w:sectPr>
      </w:pPr>
    </w:p>
    <w:p w14:paraId="1C1C3135" w14:textId="77777777" w:rsidR="00B53F6C" w:rsidRPr="00BF17DC" w:rsidRDefault="00B53F6C" w:rsidP="00EE504A">
      <w:pPr>
        <w:autoSpaceDE/>
        <w:autoSpaceDN/>
        <w:jc w:val="center"/>
        <w:rPr>
          <w:rFonts w:eastAsiaTheme="minorEastAsia" w:hint="eastAsia"/>
          <w:b/>
          <w:bCs/>
          <w:kern w:val="2"/>
          <w:sz w:val="32"/>
          <w:szCs w:val="32"/>
          <w:lang w:eastAsia="zh-CN"/>
        </w:rPr>
      </w:pPr>
      <w:r w:rsidRPr="00BF17DC">
        <w:rPr>
          <w:rFonts w:eastAsiaTheme="minorEastAsia" w:hint="eastAsia"/>
          <w:b/>
          <w:bCs/>
          <w:kern w:val="2"/>
          <w:sz w:val="32"/>
          <w:szCs w:val="32"/>
          <w:lang w:eastAsia="zh-CN"/>
        </w:rPr>
        <w:lastRenderedPageBreak/>
        <w:t>四、承 诺</w:t>
      </w:r>
    </w:p>
    <w:p w14:paraId="009884D7" w14:textId="073FAD29" w:rsidR="00B53F6C" w:rsidRPr="00BF17DC" w:rsidRDefault="00B53F6C" w:rsidP="0077617F">
      <w:pPr>
        <w:autoSpaceDE/>
        <w:autoSpaceDN/>
        <w:spacing w:beforeLines="50" w:before="156" w:line="360" w:lineRule="auto"/>
        <w:ind w:firstLineChars="200" w:firstLine="420"/>
        <w:jc w:val="both"/>
        <w:rPr>
          <w:rFonts w:eastAsiaTheme="minorEastAsia" w:cstheme="minorBidi" w:hint="eastAsia"/>
          <w:kern w:val="2"/>
          <w:sz w:val="21"/>
          <w:szCs w:val="21"/>
          <w:lang w:eastAsia="zh-CN"/>
        </w:rPr>
      </w:pPr>
      <w:r w:rsidRPr="00BF17DC">
        <w:rPr>
          <w:rFonts w:eastAsiaTheme="minorEastAsia" w:cstheme="minorBidi" w:hint="eastAsia"/>
          <w:kern w:val="2"/>
          <w:sz w:val="21"/>
          <w:szCs w:val="21"/>
          <w:lang w:eastAsia="zh-CN"/>
        </w:rPr>
        <w:t>致：</w:t>
      </w:r>
      <w:r w:rsidR="00DF7D9D" w:rsidRPr="00BF17DC">
        <w:rPr>
          <w:rFonts w:eastAsiaTheme="minorEastAsia" w:cstheme="minorBidi" w:hint="eastAsia"/>
          <w:kern w:val="2"/>
          <w:sz w:val="21"/>
          <w:szCs w:val="21"/>
          <w:lang w:eastAsia="zh-CN"/>
        </w:rPr>
        <w:t>四川宏达股份有限公司</w:t>
      </w:r>
    </w:p>
    <w:p w14:paraId="762CE3A0" w14:textId="5072B490" w:rsidR="00B53F6C" w:rsidRPr="00BF17DC" w:rsidRDefault="00B53F6C" w:rsidP="00B53F6C">
      <w:pPr>
        <w:autoSpaceDE/>
        <w:autoSpaceDN/>
        <w:spacing w:line="360" w:lineRule="auto"/>
        <w:ind w:firstLineChars="200" w:firstLine="420"/>
        <w:jc w:val="both"/>
        <w:rPr>
          <w:rFonts w:eastAsiaTheme="minorEastAsia" w:cstheme="minorBidi" w:hint="eastAsia"/>
          <w:kern w:val="2"/>
          <w:sz w:val="21"/>
          <w:szCs w:val="21"/>
          <w:lang w:eastAsia="zh-CN"/>
        </w:rPr>
      </w:pPr>
      <w:r w:rsidRPr="00BF17DC">
        <w:rPr>
          <w:rFonts w:eastAsiaTheme="minorEastAsia" w:cstheme="minorBidi" w:hint="eastAsia"/>
          <w:kern w:val="2"/>
          <w:sz w:val="21"/>
          <w:szCs w:val="21"/>
          <w:lang w:eastAsia="zh-CN"/>
        </w:rPr>
        <w:t>我公司自愿参与</w:t>
      </w:r>
      <w:r w:rsidRPr="00BF17DC">
        <w:rPr>
          <w:rFonts w:eastAsiaTheme="minorEastAsia" w:cstheme="minorBidi" w:hint="eastAsia"/>
          <w:kern w:val="2"/>
          <w:sz w:val="21"/>
          <w:szCs w:val="21"/>
          <w:u w:val="single"/>
          <w:lang w:eastAsia="zh-CN"/>
        </w:rPr>
        <w:t xml:space="preserve"> </w:t>
      </w:r>
      <w:r w:rsidR="00A26BC0" w:rsidRPr="00BF17DC">
        <w:rPr>
          <w:rFonts w:asciiTheme="minorEastAsia" w:eastAsiaTheme="minorEastAsia" w:hAnsiTheme="minorEastAsia" w:hint="eastAsia"/>
          <w:sz w:val="21"/>
          <w:szCs w:val="21"/>
          <w:u w:val="single"/>
          <w:lang w:eastAsia="zh-CN"/>
        </w:rPr>
        <w:t>四川宏达股份有限公司</w:t>
      </w:r>
      <w:r w:rsidR="003652BB" w:rsidRPr="00BF17DC">
        <w:rPr>
          <w:rFonts w:asciiTheme="minorEastAsia" w:eastAsiaTheme="minorEastAsia" w:hAnsiTheme="minorEastAsia" w:hint="eastAsia"/>
          <w:sz w:val="21"/>
          <w:szCs w:val="21"/>
          <w:u w:val="single"/>
          <w:lang w:eastAsia="zh-CN"/>
        </w:rPr>
        <w:t>什邡有色金属分公司</w:t>
      </w:r>
      <w:r w:rsidR="002B5D3C" w:rsidRPr="00BF17DC">
        <w:rPr>
          <w:rFonts w:asciiTheme="minorEastAsia" w:eastAsiaTheme="minorEastAsia" w:hAnsiTheme="minorEastAsia" w:hint="eastAsia"/>
          <w:sz w:val="21"/>
          <w:szCs w:val="21"/>
          <w:u w:val="single"/>
          <w:lang w:eastAsia="zh-CN"/>
        </w:rPr>
        <w:t>铝硅中间合金</w:t>
      </w:r>
      <w:r w:rsidR="00A26BC0" w:rsidRPr="00BF17DC">
        <w:rPr>
          <w:rFonts w:asciiTheme="minorEastAsia" w:eastAsiaTheme="minorEastAsia" w:hAnsiTheme="minorEastAsia" w:hint="eastAsia"/>
          <w:sz w:val="21"/>
          <w:szCs w:val="21"/>
          <w:u w:val="single"/>
          <w:lang w:eastAsia="zh-CN"/>
        </w:rPr>
        <w:t>采购</w:t>
      </w:r>
      <w:r w:rsidRPr="00BF17DC">
        <w:rPr>
          <w:rFonts w:eastAsiaTheme="minorEastAsia" w:cstheme="minorBidi" w:hint="eastAsia"/>
          <w:kern w:val="2"/>
          <w:sz w:val="21"/>
          <w:szCs w:val="21"/>
          <w:u w:val="single"/>
          <w:lang w:eastAsia="zh-CN"/>
        </w:rPr>
        <w:t xml:space="preserve"> </w:t>
      </w:r>
      <w:r w:rsidRPr="00BF17DC">
        <w:rPr>
          <w:rFonts w:eastAsiaTheme="minorEastAsia" w:cstheme="minorBidi" w:hint="eastAsia"/>
          <w:kern w:val="2"/>
          <w:sz w:val="21"/>
          <w:szCs w:val="21"/>
          <w:lang w:eastAsia="zh-CN"/>
        </w:rPr>
        <w:t>的投标，现郑重</w:t>
      </w:r>
      <w:proofErr w:type="gramStart"/>
      <w:r w:rsidRPr="00BF17DC">
        <w:rPr>
          <w:rFonts w:eastAsiaTheme="minorEastAsia" w:cstheme="minorBidi" w:hint="eastAsia"/>
          <w:kern w:val="2"/>
          <w:sz w:val="21"/>
          <w:szCs w:val="21"/>
          <w:lang w:eastAsia="zh-CN"/>
        </w:rPr>
        <w:t>作出</w:t>
      </w:r>
      <w:proofErr w:type="gramEnd"/>
      <w:r w:rsidRPr="00BF17DC">
        <w:rPr>
          <w:rFonts w:eastAsiaTheme="minorEastAsia" w:cstheme="minorBidi" w:hint="eastAsia"/>
          <w:kern w:val="2"/>
          <w:sz w:val="21"/>
          <w:szCs w:val="21"/>
          <w:lang w:eastAsia="zh-CN"/>
        </w:rPr>
        <w:t>以下承诺：</w:t>
      </w:r>
    </w:p>
    <w:p w14:paraId="47CB6168" w14:textId="77777777" w:rsidR="00DF7D9D" w:rsidRPr="00BF17DC"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BF17DC">
        <w:rPr>
          <w:rFonts w:eastAsiaTheme="minorEastAsia" w:cstheme="minorBidi" w:hint="eastAsia"/>
          <w:kern w:val="2"/>
          <w:sz w:val="21"/>
          <w:szCs w:val="21"/>
          <w:lang w:eastAsia="zh-CN"/>
        </w:rPr>
        <w:t>我公司提供的物资质量、环保、安全符合国家要求</w:t>
      </w:r>
      <w:r w:rsidR="00DF7D9D" w:rsidRPr="00BF17DC">
        <w:rPr>
          <w:rFonts w:eastAsiaTheme="minorEastAsia" w:cstheme="minorBidi" w:hint="eastAsia"/>
          <w:kern w:val="2"/>
          <w:sz w:val="21"/>
          <w:szCs w:val="21"/>
          <w:lang w:eastAsia="zh-CN"/>
        </w:rPr>
        <w:t>。</w:t>
      </w:r>
    </w:p>
    <w:p w14:paraId="6A53668B" w14:textId="77777777" w:rsidR="00DF7D9D" w:rsidRPr="00BF17DC"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BF17DC">
        <w:rPr>
          <w:rFonts w:eastAsiaTheme="minorEastAsia" w:cstheme="minorBidi" w:hint="eastAsia"/>
          <w:kern w:val="2"/>
          <w:sz w:val="21"/>
          <w:szCs w:val="21"/>
          <w:lang w:eastAsia="zh-CN"/>
        </w:rPr>
        <w:t>我公司具有良好的信誉、企业处于正常生产经营状态</w:t>
      </w:r>
      <w:r w:rsidR="00DF7D9D" w:rsidRPr="00BF17DC">
        <w:rPr>
          <w:rFonts w:eastAsiaTheme="minorEastAsia" w:cstheme="minorBidi" w:hint="eastAsia"/>
          <w:kern w:val="2"/>
          <w:sz w:val="21"/>
          <w:szCs w:val="21"/>
          <w:lang w:eastAsia="zh-CN"/>
        </w:rPr>
        <w:t>。</w:t>
      </w:r>
    </w:p>
    <w:p w14:paraId="01354145" w14:textId="77777777" w:rsidR="00DF7D9D" w:rsidRPr="00BF17DC"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BF17DC">
        <w:rPr>
          <w:rFonts w:eastAsiaTheme="minorEastAsia" w:cstheme="minorBidi" w:hint="eastAsia"/>
          <w:kern w:val="2"/>
          <w:sz w:val="21"/>
          <w:lang w:eastAsia="zh-CN"/>
        </w:rPr>
        <w:t>我公司完全按报价文件严格执行。</w:t>
      </w:r>
    </w:p>
    <w:p w14:paraId="4FBED578" w14:textId="77777777" w:rsidR="00DF7D9D" w:rsidRPr="00BF17DC"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BF17DC">
        <w:rPr>
          <w:rFonts w:eastAsiaTheme="minorEastAsia" w:cstheme="minorBidi" w:hint="eastAsia"/>
          <w:kern w:val="2"/>
          <w:sz w:val="21"/>
          <w:lang w:eastAsia="zh-CN"/>
        </w:rPr>
        <w:t>我公司将严格遵守投标的各项法律法规和程序，若有违规行为，愿意承担相应法律责任。</w:t>
      </w:r>
    </w:p>
    <w:p w14:paraId="1B55A7F9" w14:textId="77777777" w:rsidR="00DF7D9D" w:rsidRPr="00BF17DC"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BF17DC">
        <w:rPr>
          <w:rFonts w:eastAsiaTheme="minorEastAsia" w:cstheme="minorBidi" w:hint="eastAsia"/>
          <w:kern w:val="2"/>
          <w:sz w:val="21"/>
          <w:lang w:eastAsia="zh-CN"/>
        </w:rPr>
        <w:t>若中标，我公司将按照合同约定的时间、地点和方式交付物资，确保项目顺利推进。</w:t>
      </w:r>
    </w:p>
    <w:p w14:paraId="4ACAA1B1" w14:textId="77777777" w:rsidR="00DF7D9D" w:rsidRPr="00BF17DC"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BF17DC">
        <w:rPr>
          <w:rFonts w:eastAsiaTheme="minorEastAsia" w:cstheme="minorBidi" w:hint="eastAsia"/>
          <w:kern w:val="2"/>
          <w:sz w:val="21"/>
          <w:lang w:eastAsia="zh-CN"/>
        </w:rPr>
        <w:t>我公司保证所提供的所有资料真实、准确、有效，如有虚假，愿意接受相应处罚。 一旦我方中标，愿意按照招标文件和招标人的规定和要求签订购销合同，并信守合同、保证质量、如期交货。</w:t>
      </w:r>
    </w:p>
    <w:p w14:paraId="6EF03911" w14:textId="3F967CB7" w:rsidR="00B53F6C" w:rsidRPr="00BF17DC" w:rsidRDefault="00DF7D9D"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BF17DC">
        <w:rPr>
          <w:rFonts w:eastAsiaTheme="minorEastAsia" w:cstheme="minorBidi" w:hint="eastAsia"/>
          <w:kern w:val="2"/>
          <w:sz w:val="21"/>
          <w:lang w:eastAsia="zh-CN"/>
        </w:rPr>
        <w:t>我公司承诺按照贵</w:t>
      </w:r>
      <w:proofErr w:type="gramStart"/>
      <w:r w:rsidRPr="00BF17DC">
        <w:rPr>
          <w:rFonts w:eastAsiaTheme="minorEastAsia" w:cstheme="minorBidi" w:hint="eastAsia"/>
          <w:kern w:val="2"/>
          <w:sz w:val="21"/>
          <w:lang w:eastAsia="zh-CN"/>
        </w:rPr>
        <w:t>司供应</w:t>
      </w:r>
      <w:proofErr w:type="gramEnd"/>
      <w:r w:rsidRPr="00BF17DC">
        <w:rPr>
          <w:rFonts w:eastAsiaTheme="minorEastAsia" w:cstheme="minorBidi" w:hint="eastAsia"/>
          <w:kern w:val="2"/>
          <w:sz w:val="21"/>
          <w:lang w:eastAsia="zh-CN"/>
        </w:rPr>
        <w:t>链尽责管理声明和承诺的要求。</w:t>
      </w:r>
    </w:p>
    <w:p w14:paraId="10CA2A01" w14:textId="77777777" w:rsidR="00B53F6C" w:rsidRPr="00BF17DC" w:rsidRDefault="00B53F6C" w:rsidP="00B53F6C">
      <w:pPr>
        <w:autoSpaceDE/>
        <w:autoSpaceDN/>
        <w:spacing w:line="360" w:lineRule="auto"/>
        <w:ind w:leftChars="200" w:left="440"/>
        <w:jc w:val="both"/>
        <w:rPr>
          <w:rFonts w:eastAsiaTheme="minorEastAsia" w:cstheme="minorBidi" w:hint="eastAsia"/>
          <w:kern w:val="2"/>
          <w:sz w:val="21"/>
          <w:lang w:eastAsia="zh-CN"/>
        </w:rPr>
      </w:pPr>
    </w:p>
    <w:p w14:paraId="416FCD47" w14:textId="20D9008F" w:rsidR="00DF7D9D" w:rsidRPr="00BF17DC" w:rsidRDefault="00B53F6C" w:rsidP="00DF7D9D">
      <w:pPr>
        <w:autoSpaceDE/>
        <w:autoSpaceDN/>
        <w:spacing w:line="360" w:lineRule="auto"/>
        <w:ind w:firstLineChars="200" w:firstLine="420"/>
        <w:jc w:val="right"/>
        <w:rPr>
          <w:rFonts w:eastAsiaTheme="minorEastAsia" w:cstheme="minorBidi" w:hint="eastAsia"/>
          <w:kern w:val="2"/>
          <w:sz w:val="21"/>
          <w:lang w:eastAsia="zh-CN"/>
        </w:rPr>
      </w:pPr>
      <w:r w:rsidRPr="00BF17DC">
        <w:rPr>
          <w:rFonts w:eastAsiaTheme="minorEastAsia" w:cstheme="minorBidi" w:hint="eastAsia"/>
          <w:kern w:val="2"/>
          <w:sz w:val="21"/>
          <w:szCs w:val="21"/>
          <w:lang w:eastAsia="zh-CN"/>
        </w:rPr>
        <w:t>供应商</w:t>
      </w:r>
      <w:r w:rsidRPr="00BF17DC">
        <w:rPr>
          <w:rFonts w:eastAsiaTheme="minorEastAsia" w:cstheme="minorBidi" w:hint="eastAsia"/>
          <w:kern w:val="2"/>
          <w:sz w:val="21"/>
          <w:lang w:eastAsia="zh-CN"/>
        </w:rPr>
        <w:t>名称：</w:t>
      </w:r>
      <w:r w:rsidRPr="00BF17DC">
        <w:rPr>
          <w:rFonts w:eastAsiaTheme="minorEastAsia" w:cstheme="minorBidi" w:hint="eastAsia"/>
          <w:kern w:val="2"/>
          <w:sz w:val="21"/>
          <w:u w:val="single"/>
          <w:lang w:eastAsia="zh-CN"/>
        </w:rPr>
        <w:t xml:space="preserve">              </w:t>
      </w:r>
      <w:r w:rsidRPr="00BF17DC">
        <w:rPr>
          <w:rFonts w:eastAsiaTheme="minorEastAsia" w:cstheme="minorBidi" w:hint="eastAsia"/>
          <w:kern w:val="2"/>
          <w:sz w:val="21"/>
          <w:lang w:eastAsia="zh-CN"/>
        </w:rPr>
        <w:t>（盖单位章）</w:t>
      </w:r>
    </w:p>
    <w:p w14:paraId="43428D8D" w14:textId="77777777" w:rsidR="00A26BC0" w:rsidRPr="00BF17DC" w:rsidRDefault="00A26BC0" w:rsidP="00DF7D9D">
      <w:pPr>
        <w:autoSpaceDE/>
        <w:autoSpaceDN/>
        <w:spacing w:line="360" w:lineRule="auto"/>
        <w:ind w:firstLineChars="200" w:firstLine="420"/>
        <w:jc w:val="right"/>
        <w:rPr>
          <w:rFonts w:eastAsiaTheme="minorEastAsia" w:cstheme="minorBidi" w:hint="eastAsia"/>
          <w:kern w:val="2"/>
          <w:sz w:val="21"/>
          <w:lang w:eastAsia="zh-CN"/>
        </w:rPr>
      </w:pPr>
    </w:p>
    <w:p w14:paraId="09BD4A26" w14:textId="40228471" w:rsidR="00B53F6C" w:rsidRPr="00BF17DC" w:rsidRDefault="00B53F6C" w:rsidP="00DF7D9D">
      <w:pPr>
        <w:wordWrap w:val="0"/>
        <w:autoSpaceDE/>
        <w:autoSpaceDN/>
        <w:spacing w:line="360" w:lineRule="auto"/>
        <w:ind w:firstLineChars="200" w:firstLine="420"/>
        <w:jc w:val="right"/>
        <w:rPr>
          <w:rFonts w:hint="eastAsia"/>
          <w:lang w:eastAsia="zh-CN"/>
        </w:rPr>
      </w:pPr>
      <w:r w:rsidRPr="00BF17DC">
        <w:rPr>
          <w:rFonts w:eastAsiaTheme="minorEastAsia" w:cstheme="minorBidi" w:hint="eastAsia"/>
          <w:kern w:val="2"/>
          <w:sz w:val="21"/>
          <w:lang w:eastAsia="zh-CN"/>
        </w:rPr>
        <w:t>日  期：</w:t>
      </w:r>
      <w:r w:rsidRPr="00BF17DC">
        <w:rPr>
          <w:rFonts w:eastAsiaTheme="minorEastAsia" w:cstheme="minorBidi" w:hint="eastAsia"/>
          <w:kern w:val="2"/>
          <w:sz w:val="21"/>
          <w:u w:val="single"/>
          <w:lang w:eastAsia="zh-CN"/>
        </w:rPr>
        <w:t xml:space="preserve">      </w:t>
      </w:r>
      <w:r w:rsidRPr="00BF17DC">
        <w:rPr>
          <w:rFonts w:eastAsiaTheme="minorEastAsia" w:cstheme="minorBidi" w:hint="eastAsia"/>
          <w:kern w:val="2"/>
          <w:sz w:val="21"/>
          <w:lang w:eastAsia="zh-CN"/>
        </w:rPr>
        <w:t>年</w:t>
      </w:r>
      <w:r w:rsidRPr="00BF17DC">
        <w:rPr>
          <w:rFonts w:eastAsiaTheme="minorEastAsia" w:cstheme="minorBidi" w:hint="eastAsia"/>
          <w:kern w:val="2"/>
          <w:sz w:val="21"/>
          <w:u w:val="single"/>
          <w:lang w:eastAsia="zh-CN"/>
        </w:rPr>
        <w:t xml:space="preserve">    </w:t>
      </w:r>
      <w:r w:rsidRPr="00BF17DC">
        <w:rPr>
          <w:rFonts w:eastAsiaTheme="minorEastAsia" w:cstheme="minorBidi" w:hint="eastAsia"/>
          <w:kern w:val="2"/>
          <w:sz w:val="21"/>
          <w:lang w:eastAsia="zh-CN"/>
        </w:rPr>
        <w:t>月</w:t>
      </w:r>
      <w:r w:rsidRPr="00BF17DC">
        <w:rPr>
          <w:rFonts w:eastAsiaTheme="minorEastAsia" w:cstheme="minorBidi" w:hint="eastAsia"/>
          <w:kern w:val="2"/>
          <w:sz w:val="21"/>
          <w:u w:val="single"/>
          <w:lang w:eastAsia="zh-CN"/>
        </w:rPr>
        <w:t xml:space="preserve">     </w:t>
      </w:r>
      <w:r w:rsidRPr="00BF17DC">
        <w:rPr>
          <w:rFonts w:eastAsiaTheme="minorEastAsia" w:cstheme="minorBidi" w:hint="eastAsia"/>
          <w:kern w:val="2"/>
          <w:sz w:val="21"/>
          <w:lang w:eastAsia="zh-CN"/>
        </w:rPr>
        <w:t>日</w:t>
      </w:r>
      <w:r w:rsidR="00DF7D9D" w:rsidRPr="00BF17DC">
        <w:rPr>
          <w:rFonts w:eastAsiaTheme="minorEastAsia" w:cstheme="minorBidi" w:hint="eastAsia"/>
          <w:kern w:val="2"/>
          <w:sz w:val="21"/>
          <w:lang w:eastAsia="zh-CN"/>
        </w:rPr>
        <w:t xml:space="preserve">         </w:t>
      </w:r>
    </w:p>
    <w:sectPr w:rsidR="00B53F6C" w:rsidRPr="00BF17DC">
      <w:pgSz w:w="11906" w:h="16838"/>
      <w:pgMar w:top="1440" w:right="1526" w:bottom="1440" w:left="15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84762" w14:textId="77777777" w:rsidR="004A5EAE" w:rsidRDefault="004A5EAE" w:rsidP="001A1AA1">
      <w:pPr>
        <w:rPr>
          <w:rFonts w:hint="eastAsia"/>
        </w:rPr>
      </w:pPr>
      <w:r>
        <w:separator/>
      </w:r>
    </w:p>
  </w:endnote>
  <w:endnote w:type="continuationSeparator" w:id="0">
    <w:p w14:paraId="1BD5C750" w14:textId="77777777" w:rsidR="004A5EAE" w:rsidRDefault="004A5EAE" w:rsidP="001A1AA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00EAF" w14:textId="77777777" w:rsidR="00E62F39" w:rsidRDefault="00E62F39">
    <w:pPr>
      <w:pStyle w:val="ae"/>
      <w:tabs>
        <w:tab w:val="clear" w:pos="4153"/>
        <w:tab w:val="clear" w:pos="8306"/>
        <w:tab w:val="left" w:pos="645"/>
      </w:tabs>
      <w:ind w:right="360"/>
      <w:jc w:val="both"/>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24112" w14:textId="77777777" w:rsidR="00E62F39" w:rsidRDefault="00E62F39">
    <w:pPr>
      <w:pStyle w:val="ae"/>
      <w:ind w:right="360"/>
      <w:jc w:val="center"/>
      <w:rPr>
        <w:rFonts w:hint="eastAsia"/>
      </w:rPr>
    </w:pPr>
    <w:r>
      <w:fldChar w:fldCharType="begin"/>
    </w:r>
    <w:r>
      <w:rPr>
        <w:rStyle w:val="af3"/>
      </w:rPr>
      <w:instrText xml:space="preserve"> PAGE </w:instrText>
    </w:r>
    <w:r>
      <w:fldChar w:fldCharType="separate"/>
    </w:r>
    <w:r>
      <w:rPr>
        <w:rStyle w:val="af3"/>
      </w:rPr>
      <w:t>- 2 -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186D9" w14:textId="77777777" w:rsidR="004A5EAE" w:rsidRDefault="004A5EAE" w:rsidP="001A1AA1">
      <w:pPr>
        <w:rPr>
          <w:rFonts w:hint="eastAsia"/>
        </w:rPr>
      </w:pPr>
      <w:r>
        <w:separator/>
      </w:r>
    </w:p>
  </w:footnote>
  <w:footnote w:type="continuationSeparator" w:id="0">
    <w:p w14:paraId="03FF7DE0" w14:textId="77777777" w:rsidR="004A5EAE" w:rsidRDefault="004A5EAE" w:rsidP="001A1AA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F2041" w14:textId="77777777" w:rsidR="00E62F39" w:rsidRDefault="00E62F39">
    <w:pPr>
      <w:adjustRightInd w:val="0"/>
      <w:spacing w:before="100" w:after="100"/>
      <w:rPr>
        <w:rFonts w:hint="eastAsia"/>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970706"/>
    <w:multiLevelType w:val="singleLevel"/>
    <w:tmpl w:val="86970706"/>
    <w:lvl w:ilvl="0">
      <w:start w:val="1"/>
      <w:numFmt w:val="lowerLetter"/>
      <w:lvlText w:val="%1."/>
      <w:lvlJc w:val="left"/>
      <w:pPr>
        <w:ind w:left="-415" w:hanging="425"/>
      </w:pPr>
      <w:rPr>
        <w:rFonts w:hint="default"/>
      </w:rPr>
    </w:lvl>
  </w:abstractNum>
  <w:abstractNum w:abstractNumId="1" w15:restartNumberingAfterBreak="0">
    <w:nsid w:val="95A185E7"/>
    <w:multiLevelType w:val="singleLevel"/>
    <w:tmpl w:val="95A185E7"/>
    <w:lvl w:ilvl="0">
      <w:start w:val="1"/>
      <w:numFmt w:val="decimal"/>
      <w:suff w:val="nothing"/>
      <w:lvlText w:val="%1、"/>
      <w:lvlJc w:val="left"/>
    </w:lvl>
  </w:abstractNum>
  <w:abstractNum w:abstractNumId="2" w15:restartNumberingAfterBreak="0">
    <w:nsid w:val="D457D5E4"/>
    <w:multiLevelType w:val="singleLevel"/>
    <w:tmpl w:val="D457D5E4"/>
    <w:lvl w:ilvl="0">
      <w:start w:val="2"/>
      <w:numFmt w:val="chineseCounting"/>
      <w:suff w:val="nothing"/>
      <w:lvlText w:val="%1、"/>
      <w:lvlJc w:val="left"/>
      <w:rPr>
        <w:rFonts w:hint="eastAsia"/>
      </w:rPr>
    </w:lvl>
  </w:abstractNum>
  <w:abstractNum w:abstractNumId="3" w15:restartNumberingAfterBreak="0">
    <w:nsid w:val="1F177085"/>
    <w:multiLevelType w:val="hybridMultilevel"/>
    <w:tmpl w:val="A9CC86FE"/>
    <w:lvl w:ilvl="0" w:tplc="14B02CE0">
      <w:start w:val="1"/>
      <w:numFmt w:val="decimal"/>
      <w:suff w:val="nothing"/>
      <w:lvlText w:val="%1、"/>
      <w:lvlJc w:val="left"/>
      <w:pPr>
        <w:ind w:left="840" w:hanging="360"/>
      </w:pPr>
      <w:rPr>
        <w:rFonts w:asciiTheme="minorEastAsia" w:eastAsia="宋体" w:hAnsiTheme="minorEastAsia" w:cs="黑体"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 w15:restartNumberingAfterBreak="0">
    <w:nsid w:val="241D26F5"/>
    <w:multiLevelType w:val="hybridMultilevel"/>
    <w:tmpl w:val="A9CC86FE"/>
    <w:lvl w:ilvl="0" w:tplc="FFFFFFFF">
      <w:start w:val="1"/>
      <w:numFmt w:val="decimal"/>
      <w:suff w:val="nothing"/>
      <w:lvlText w:val="%1、"/>
      <w:lvlJc w:val="left"/>
      <w:pPr>
        <w:ind w:left="840" w:hanging="360"/>
      </w:pPr>
      <w:rPr>
        <w:rFonts w:asciiTheme="minorEastAsia" w:eastAsia="宋体" w:hAnsiTheme="minorEastAsia" w:cs="黑体" w:hint="default"/>
      </w:r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5" w15:restartNumberingAfterBreak="0">
    <w:nsid w:val="24993201"/>
    <w:multiLevelType w:val="hybridMultilevel"/>
    <w:tmpl w:val="221C159E"/>
    <w:lvl w:ilvl="0" w:tplc="478E785C">
      <w:start w:val="1"/>
      <w:numFmt w:val="decimal"/>
      <w:lvlText w:val="%1、"/>
      <w:lvlJc w:val="left"/>
      <w:pPr>
        <w:ind w:left="360" w:hanging="360"/>
      </w:pPr>
      <w:rPr>
        <w:rFonts w:hint="default"/>
      </w:rPr>
    </w:lvl>
    <w:lvl w:ilvl="1" w:tplc="CC78A9D0">
      <w:start w:val="1"/>
      <w:numFmt w:val="decimalEnclosedParen"/>
      <w:lvlText w:val="%2"/>
      <w:lvlJc w:val="left"/>
      <w:pPr>
        <w:ind w:left="800" w:hanging="36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34F602FE"/>
    <w:multiLevelType w:val="multilevel"/>
    <w:tmpl w:val="34F602F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EFFB4DD"/>
    <w:multiLevelType w:val="singleLevel"/>
    <w:tmpl w:val="3EFFB4DD"/>
    <w:lvl w:ilvl="0">
      <w:start w:val="5"/>
      <w:numFmt w:val="decimal"/>
      <w:lvlText w:val="%1."/>
      <w:lvlJc w:val="left"/>
      <w:pPr>
        <w:tabs>
          <w:tab w:val="left" w:pos="312"/>
        </w:tabs>
      </w:pPr>
    </w:lvl>
  </w:abstractNum>
  <w:abstractNum w:abstractNumId="8" w15:restartNumberingAfterBreak="0">
    <w:nsid w:val="436C3AA2"/>
    <w:multiLevelType w:val="hybridMultilevel"/>
    <w:tmpl w:val="7932E576"/>
    <w:lvl w:ilvl="0" w:tplc="B046FFD0">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45612F23"/>
    <w:multiLevelType w:val="singleLevel"/>
    <w:tmpl w:val="45612F23"/>
    <w:lvl w:ilvl="0">
      <w:start w:val="1"/>
      <w:numFmt w:val="chineseCounting"/>
      <w:suff w:val="nothing"/>
      <w:lvlText w:val="%1、"/>
      <w:lvlJc w:val="left"/>
      <w:rPr>
        <w:rFonts w:hint="eastAsia"/>
      </w:rPr>
    </w:lvl>
  </w:abstractNum>
  <w:abstractNum w:abstractNumId="10" w15:restartNumberingAfterBreak="0">
    <w:nsid w:val="5A412DD2"/>
    <w:multiLevelType w:val="multilevel"/>
    <w:tmpl w:val="5A412DD2"/>
    <w:lvl w:ilvl="0">
      <w:start w:val="1"/>
      <w:numFmt w:val="decimal"/>
      <w:lvlText w:val="%1."/>
      <w:lvlJc w:val="left"/>
      <w:pPr>
        <w:ind w:left="360" w:hanging="36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086DBF7"/>
    <w:multiLevelType w:val="singleLevel"/>
    <w:tmpl w:val="6086DBF7"/>
    <w:lvl w:ilvl="0">
      <w:start w:val="1"/>
      <w:numFmt w:val="lowerRoman"/>
      <w:suff w:val="nothing"/>
      <w:lvlText w:val="%1．"/>
      <w:lvlJc w:val="left"/>
      <w:pPr>
        <w:tabs>
          <w:tab w:val="left" w:pos="0"/>
        </w:tabs>
        <w:ind w:left="0" w:firstLine="400"/>
      </w:pPr>
      <w:rPr>
        <w:rFonts w:ascii="宋体" w:eastAsia="宋体" w:hAnsi="宋体" w:cs="宋体" w:hint="default"/>
      </w:rPr>
    </w:lvl>
  </w:abstractNum>
  <w:abstractNum w:abstractNumId="12" w15:restartNumberingAfterBreak="0">
    <w:nsid w:val="60CAC6F4"/>
    <w:multiLevelType w:val="singleLevel"/>
    <w:tmpl w:val="60CAC6F4"/>
    <w:lvl w:ilvl="0">
      <w:start w:val="1"/>
      <w:numFmt w:val="chineseCounting"/>
      <w:suff w:val="nothing"/>
      <w:lvlText w:val="（%1）"/>
      <w:lvlJc w:val="left"/>
      <w:pPr>
        <w:ind w:left="0" w:firstLine="420"/>
      </w:pPr>
      <w:rPr>
        <w:rFonts w:hint="eastAsia"/>
      </w:rPr>
    </w:lvl>
  </w:abstractNum>
  <w:abstractNum w:abstractNumId="13" w15:restartNumberingAfterBreak="0">
    <w:nsid w:val="60CACE73"/>
    <w:multiLevelType w:val="singleLevel"/>
    <w:tmpl w:val="60CACE73"/>
    <w:lvl w:ilvl="0">
      <w:start w:val="2"/>
      <w:numFmt w:val="chineseCounting"/>
      <w:suff w:val="nothing"/>
      <w:lvlText w:val="（%1）"/>
      <w:lvlJc w:val="left"/>
      <w:pPr>
        <w:ind w:left="0" w:firstLine="420"/>
      </w:pPr>
      <w:rPr>
        <w:rFonts w:hint="eastAsia"/>
        <w:b/>
        <w:bCs/>
      </w:rPr>
    </w:lvl>
  </w:abstractNum>
  <w:abstractNum w:abstractNumId="14" w15:restartNumberingAfterBreak="0">
    <w:nsid w:val="60CACEA2"/>
    <w:multiLevelType w:val="singleLevel"/>
    <w:tmpl w:val="60CACEA2"/>
    <w:lvl w:ilvl="0">
      <w:start w:val="3"/>
      <w:numFmt w:val="chineseCounting"/>
      <w:suff w:val="nothing"/>
      <w:lvlText w:val="（%1）"/>
      <w:lvlJc w:val="left"/>
      <w:pPr>
        <w:ind w:left="0" w:firstLine="420"/>
      </w:pPr>
      <w:rPr>
        <w:rFonts w:hint="eastAsia"/>
        <w:b/>
        <w:bCs/>
      </w:rPr>
    </w:lvl>
  </w:abstractNum>
  <w:num w:numId="1" w16cid:durableId="1031567782">
    <w:abstractNumId w:val="2"/>
  </w:num>
  <w:num w:numId="2" w16cid:durableId="1558056332">
    <w:abstractNumId w:val="3"/>
  </w:num>
  <w:num w:numId="3" w16cid:durableId="1452820742">
    <w:abstractNumId w:val="10"/>
  </w:num>
  <w:num w:numId="4" w16cid:durableId="1213887184">
    <w:abstractNumId w:val="4"/>
  </w:num>
  <w:num w:numId="5" w16cid:durableId="1735617043">
    <w:abstractNumId w:val="5"/>
  </w:num>
  <w:num w:numId="6" w16cid:durableId="991983779">
    <w:abstractNumId w:val="9"/>
  </w:num>
  <w:num w:numId="7" w16cid:durableId="148788586">
    <w:abstractNumId w:val="7"/>
  </w:num>
  <w:num w:numId="8" w16cid:durableId="499469401">
    <w:abstractNumId w:val="1"/>
  </w:num>
  <w:num w:numId="9" w16cid:durableId="11349306">
    <w:abstractNumId w:val="6"/>
  </w:num>
  <w:num w:numId="10" w16cid:durableId="576862904">
    <w:abstractNumId w:val="12"/>
  </w:num>
  <w:num w:numId="11" w16cid:durableId="819734026">
    <w:abstractNumId w:val="0"/>
  </w:num>
  <w:num w:numId="12" w16cid:durableId="415516408">
    <w:abstractNumId w:val="13"/>
  </w:num>
  <w:num w:numId="13" w16cid:durableId="525171214">
    <w:abstractNumId w:val="11"/>
  </w:num>
  <w:num w:numId="14" w16cid:durableId="961883695">
    <w:abstractNumId w:val="14"/>
  </w:num>
  <w:num w:numId="15" w16cid:durableId="7064145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5FF"/>
    <w:rsid w:val="000052E6"/>
    <w:rsid w:val="00014138"/>
    <w:rsid w:val="00016F19"/>
    <w:rsid w:val="00020A1B"/>
    <w:rsid w:val="00024CE5"/>
    <w:rsid w:val="0003177D"/>
    <w:rsid w:val="00035E98"/>
    <w:rsid w:val="0004255E"/>
    <w:rsid w:val="00043C58"/>
    <w:rsid w:val="000548A4"/>
    <w:rsid w:val="00067504"/>
    <w:rsid w:val="00087308"/>
    <w:rsid w:val="00097445"/>
    <w:rsid w:val="000A4E38"/>
    <w:rsid w:val="000C5A6E"/>
    <w:rsid w:val="000C72BC"/>
    <w:rsid w:val="000D04BD"/>
    <w:rsid w:val="000F26EA"/>
    <w:rsid w:val="000F6241"/>
    <w:rsid w:val="0011014C"/>
    <w:rsid w:val="001209BD"/>
    <w:rsid w:val="00151E8A"/>
    <w:rsid w:val="00156250"/>
    <w:rsid w:val="00175B79"/>
    <w:rsid w:val="00187085"/>
    <w:rsid w:val="00187F60"/>
    <w:rsid w:val="001A1AA1"/>
    <w:rsid w:val="001B0669"/>
    <w:rsid w:val="001D4955"/>
    <w:rsid w:val="001D7E58"/>
    <w:rsid w:val="001F0EB2"/>
    <w:rsid w:val="001F683E"/>
    <w:rsid w:val="00204ACC"/>
    <w:rsid w:val="00235996"/>
    <w:rsid w:val="00273117"/>
    <w:rsid w:val="002830A9"/>
    <w:rsid w:val="002A174C"/>
    <w:rsid w:val="002A1F93"/>
    <w:rsid w:val="002A67E3"/>
    <w:rsid w:val="002A6C7D"/>
    <w:rsid w:val="002B5D3C"/>
    <w:rsid w:val="002E6CE8"/>
    <w:rsid w:val="0030571B"/>
    <w:rsid w:val="003225EB"/>
    <w:rsid w:val="0033156F"/>
    <w:rsid w:val="00336A1F"/>
    <w:rsid w:val="00345186"/>
    <w:rsid w:val="0034773A"/>
    <w:rsid w:val="0035074D"/>
    <w:rsid w:val="003652BB"/>
    <w:rsid w:val="00377A93"/>
    <w:rsid w:val="003A363F"/>
    <w:rsid w:val="003B0133"/>
    <w:rsid w:val="003C2B02"/>
    <w:rsid w:val="003D77D8"/>
    <w:rsid w:val="003E4A5B"/>
    <w:rsid w:val="003F203A"/>
    <w:rsid w:val="003F567B"/>
    <w:rsid w:val="0041707E"/>
    <w:rsid w:val="00423C39"/>
    <w:rsid w:val="00427472"/>
    <w:rsid w:val="00432739"/>
    <w:rsid w:val="004333B9"/>
    <w:rsid w:val="00443447"/>
    <w:rsid w:val="0044701B"/>
    <w:rsid w:val="00452259"/>
    <w:rsid w:val="004567C4"/>
    <w:rsid w:val="0046206B"/>
    <w:rsid w:val="00487226"/>
    <w:rsid w:val="004A5EAE"/>
    <w:rsid w:val="004A6F9F"/>
    <w:rsid w:val="004A7626"/>
    <w:rsid w:val="004C5AB1"/>
    <w:rsid w:val="004C6CDB"/>
    <w:rsid w:val="004D34B6"/>
    <w:rsid w:val="004E4D85"/>
    <w:rsid w:val="004F015A"/>
    <w:rsid w:val="004F05FF"/>
    <w:rsid w:val="00512ED4"/>
    <w:rsid w:val="005135A0"/>
    <w:rsid w:val="005172DC"/>
    <w:rsid w:val="00520ED3"/>
    <w:rsid w:val="00561473"/>
    <w:rsid w:val="00571933"/>
    <w:rsid w:val="00574979"/>
    <w:rsid w:val="00581055"/>
    <w:rsid w:val="00584AAF"/>
    <w:rsid w:val="005919C4"/>
    <w:rsid w:val="005A1156"/>
    <w:rsid w:val="005A5638"/>
    <w:rsid w:val="005B70FC"/>
    <w:rsid w:val="005F0ABA"/>
    <w:rsid w:val="005F7302"/>
    <w:rsid w:val="00601E94"/>
    <w:rsid w:val="00605D87"/>
    <w:rsid w:val="006134E9"/>
    <w:rsid w:val="00633384"/>
    <w:rsid w:val="006415CF"/>
    <w:rsid w:val="0064636B"/>
    <w:rsid w:val="006669AF"/>
    <w:rsid w:val="0068237B"/>
    <w:rsid w:val="0068378C"/>
    <w:rsid w:val="00691E51"/>
    <w:rsid w:val="006E1461"/>
    <w:rsid w:val="006E3928"/>
    <w:rsid w:val="006E6E4B"/>
    <w:rsid w:val="006F1276"/>
    <w:rsid w:val="006F5A92"/>
    <w:rsid w:val="00701140"/>
    <w:rsid w:val="00712B3A"/>
    <w:rsid w:val="00744F54"/>
    <w:rsid w:val="007501DC"/>
    <w:rsid w:val="00770F58"/>
    <w:rsid w:val="0077617F"/>
    <w:rsid w:val="00797076"/>
    <w:rsid w:val="007A2FEB"/>
    <w:rsid w:val="007A7695"/>
    <w:rsid w:val="007A795E"/>
    <w:rsid w:val="0081734A"/>
    <w:rsid w:val="008178E6"/>
    <w:rsid w:val="00821D0E"/>
    <w:rsid w:val="008308F6"/>
    <w:rsid w:val="00864C1F"/>
    <w:rsid w:val="008975D9"/>
    <w:rsid w:val="008A1BA2"/>
    <w:rsid w:val="008A4517"/>
    <w:rsid w:val="008A7836"/>
    <w:rsid w:val="008B3D68"/>
    <w:rsid w:val="008F1FFC"/>
    <w:rsid w:val="008F7B6E"/>
    <w:rsid w:val="00961125"/>
    <w:rsid w:val="00975CBF"/>
    <w:rsid w:val="00986E98"/>
    <w:rsid w:val="00997CFA"/>
    <w:rsid w:val="009A57B1"/>
    <w:rsid w:val="009C0593"/>
    <w:rsid w:val="009D748E"/>
    <w:rsid w:val="009E2AE8"/>
    <w:rsid w:val="009F07BA"/>
    <w:rsid w:val="009F2939"/>
    <w:rsid w:val="009F3A74"/>
    <w:rsid w:val="00A03B10"/>
    <w:rsid w:val="00A10A72"/>
    <w:rsid w:val="00A123C1"/>
    <w:rsid w:val="00A17156"/>
    <w:rsid w:val="00A26BC0"/>
    <w:rsid w:val="00A30853"/>
    <w:rsid w:val="00A62B91"/>
    <w:rsid w:val="00A80220"/>
    <w:rsid w:val="00A868F2"/>
    <w:rsid w:val="00AC4EC9"/>
    <w:rsid w:val="00AC7308"/>
    <w:rsid w:val="00AF7C4D"/>
    <w:rsid w:val="00B1408D"/>
    <w:rsid w:val="00B42632"/>
    <w:rsid w:val="00B53F6C"/>
    <w:rsid w:val="00B62139"/>
    <w:rsid w:val="00B979C2"/>
    <w:rsid w:val="00BA35A6"/>
    <w:rsid w:val="00BC2DA1"/>
    <w:rsid w:val="00BC3E08"/>
    <w:rsid w:val="00BD57B9"/>
    <w:rsid w:val="00BE2866"/>
    <w:rsid w:val="00BF024C"/>
    <w:rsid w:val="00BF17DC"/>
    <w:rsid w:val="00C0052C"/>
    <w:rsid w:val="00C04DE2"/>
    <w:rsid w:val="00C0713F"/>
    <w:rsid w:val="00C10B99"/>
    <w:rsid w:val="00C21370"/>
    <w:rsid w:val="00C24444"/>
    <w:rsid w:val="00C37462"/>
    <w:rsid w:val="00C519A9"/>
    <w:rsid w:val="00C62BAF"/>
    <w:rsid w:val="00C63544"/>
    <w:rsid w:val="00C63615"/>
    <w:rsid w:val="00C72582"/>
    <w:rsid w:val="00C73639"/>
    <w:rsid w:val="00C83941"/>
    <w:rsid w:val="00C92D88"/>
    <w:rsid w:val="00C94C7F"/>
    <w:rsid w:val="00CD1CDB"/>
    <w:rsid w:val="00D034BB"/>
    <w:rsid w:val="00D312A0"/>
    <w:rsid w:val="00D36D99"/>
    <w:rsid w:val="00D373A9"/>
    <w:rsid w:val="00D406F1"/>
    <w:rsid w:val="00D462A5"/>
    <w:rsid w:val="00D536E7"/>
    <w:rsid w:val="00D63035"/>
    <w:rsid w:val="00D73E67"/>
    <w:rsid w:val="00D96AA6"/>
    <w:rsid w:val="00DA24A8"/>
    <w:rsid w:val="00DA77B5"/>
    <w:rsid w:val="00DA7FED"/>
    <w:rsid w:val="00DC2593"/>
    <w:rsid w:val="00DD7DF5"/>
    <w:rsid w:val="00DF7D9D"/>
    <w:rsid w:val="00E03BEF"/>
    <w:rsid w:val="00E23DF3"/>
    <w:rsid w:val="00E25370"/>
    <w:rsid w:val="00E43453"/>
    <w:rsid w:val="00E62F39"/>
    <w:rsid w:val="00E67DE4"/>
    <w:rsid w:val="00E70C14"/>
    <w:rsid w:val="00E932FA"/>
    <w:rsid w:val="00E96016"/>
    <w:rsid w:val="00EA1269"/>
    <w:rsid w:val="00EA2F95"/>
    <w:rsid w:val="00EC4C4A"/>
    <w:rsid w:val="00EE3ABD"/>
    <w:rsid w:val="00EE504A"/>
    <w:rsid w:val="00F215EB"/>
    <w:rsid w:val="00F22C2E"/>
    <w:rsid w:val="00F416A1"/>
    <w:rsid w:val="00F4732E"/>
    <w:rsid w:val="00F5186D"/>
    <w:rsid w:val="00F63473"/>
    <w:rsid w:val="00F643A4"/>
    <w:rsid w:val="00F74759"/>
    <w:rsid w:val="00F81086"/>
    <w:rsid w:val="00FB04F7"/>
    <w:rsid w:val="00FB18F3"/>
    <w:rsid w:val="00FD012D"/>
    <w:rsid w:val="00FE3C5B"/>
    <w:rsid w:val="00FF4642"/>
    <w:rsid w:val="00FF5524"/>
    <w:rsid w:val="00FF5B23"/>
    <w:rsid w:val="00FF5B2F"/>
    <w:rsid w:val="02464439"/>
    <w:rsid w:val="0AB56E5C"/>
    <w:rsid w:val="12144468"/>
    <w:rsid w:val="1AA504F5"/>
    <w:rsid w:val="1C936564"/>
    <w:rsid w:val="1D9F104A"/>
    <w:rsid w:val="1FCF6BD7"/>
    <w:rsid w:val="235710DF"/>
    <w:rsid w:val="239302AC"/>
    <w:rsid w:val="2E7726CF"/>
    <w:rsid w:val="2F9A35C6"/>
    <w:rsid w:val="33BB07A1"/>
    <w:rsid w:val="36C60F27"/>
    <w:rsid w:val="392C5611"/>
    <w:rsid w:val="3D8949C3"/>
    <w:rsid w:val="3E546750"/>
    <w:rsid w:val="3F010069"/>
    <w:rsid w:val="42DE7867"/>
    <w:rsid w:val="4A691D8F"/>
    <w:rsid w:val="4AAE5FCB"/>
    <w:rsid w:val="4C962A61"/>
    <w:rsid w:val="4D780CAC"/>
    <w:rsid w:val="4D820677"/>
    <w:rsid w:val="552073BA"/>
    <w:rsid w:val="61030C17"/>
    <w:rsid w:val="65010E95"/>
    <w:rsid w:val="66C00A1F"/>
    <w:rsid w:val="68834D32"/>
    <w:rsid w:val="6F91290B"/>
    <w:rsid w:val="70E52EEE"/>
    <w:rsid w:val="72454B56"/>
    <w:rsid w:val="75A43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6F3DB"/>
  <w15:docId w15:val="{9B3A53AC-86C7-476A-9C35-EE652E197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5D87"/>
    <w:pPr>
      <w:widowControl w:val="0"/>
      <w:autoSpaceDE w:val="0"/>
      <w:autoSpaceDN w:val="0"/>
    </w:pPr>
    <w:rPr>
      <w:rFonts w:ascii="宋体" w:eastAsia="宋体" w:hAnsi="宋体" w:cs="宋体"/>
      <w:sz w:val="22"/>
      <w:szCs w:val="22"/>
      <w:lang w:eastAsia="en-US"/>
    </w:rPr>
  </w:style>
  <w:style w:type="paragraph" w:styleId="1">
    <w:name w:val="heading 1"/>
    <w:basedOn w:val="a"/>
    <w:next w:val="a"/>
    <w:uiPriority w:val="99"/>
    <w:qFormat/>
    <w:pPr>
      <w:keepNext/>
      <w:outlineLvl w:val="0"/>
    </w:pPr>
    <w:rPr>
      <w:rFonts w:eastAsia="仿宋_GB231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a4"/>
    <w:qFormat/>
    <w:pPr>
      <w:kinsoku w:val="0"/>
      <w:adjustRightInd w:val="0"/>
      <w:spacing w:after="120"/>
      <w:textAlignment w:val="baseline"/>
    </w:pPr>
    <w:rPr>
      <w:sz w:val="21"/>
    </w:rPr>
  </w:style>
  <w:style w:type="paragraph" w:styleId="a5">
    <w:name w:val="Date"/>
    <w:basedOn w:val="a"/>
    <w:next w:val="a"/>
    <w:link w:val="a6"/>
    <w:uiPriority w:val="99"/>
    <w:semiHidden/>
    <w:unhideWhenUsed/>
    <w:qFormat/>
    <w:pPr>
      <w:ind w:leftChars="2500" w:left="100"/>
    </w:pPr>
  </w:style>
  <w:style w:type="character" w:customStyle="1" w:styleId="a6">
    <w:name w:val="日期 字符"/>
    <w:basedOn w:val="a0"/>
    <w:link w:val="a5"/>
    <w:uiPriority w:val="99"/>
    <w:semiHidden/>
    <w:qFormat/>
    <w:rPr>
      <w:rFonts w:ascii="宋体" w:eastAsia="宋体" w:hAnsi="宋体" w:cs="宋体"/>
      <w:kern w:val="0"/>
      <w:sz w:val="22"/>
      <w:lang w:eastAsia="en-US"/>
    </w:rPr>
  </w:style>
  <w:style w:type="paragraph" w:styleId="a7">
    <w:name w:val="List Paragraph"/>
    <w:basedOn w:val="a"/>
    <w:uiPriority w:val="34"/>
    <w:qFormat/>
    <w:pPr>
      <w:ind w:firstLineChars="200" w:firstLine="420"/>
    </w:pPr>
  </w:style>
  <w:style w:type="paragraph" w:customStyle="1" w:styleId="p18">
    <w:name w:val="p18"/>
    <w:basedOn w:val="a"/>
    <w:qFormat/>
    <w:pPr>
      <w:widowControl/>
      <w:spacing w:line="400" w:lineRule="atLeast"/>
      <w:jc w:val="center"/>
    </w:pPr>
    <w:rPr>
      <w:rFonts w:ascii="Arial" w:hAnsi="Arial" w:cs="Arial"/>
      <w:sz w:val="24"/>
    </w:rPr>
  </w:style>
  <w:style w:type="character" w:customStyle="1" w:styleId="NormalCharacter">
    <w:name w:val="NormalCharacter"/>
    <w:semiHidden/>
    <w:rsid w:val="002A6C7D"/>
  </w:style>
  <w:style w:type="table" w:styleId="a8">
    <w:name w:val="Table Grid"/>
    <w:basedOn w:val="a1"/>
    <w:uiPriority w:val="39"/>
    <w:rsid w:val="00204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997CFA"/>
    <w:rPr>
      <w:color w:val="0000FF"/>
      <w:u w:val="single"/>
    </w:rPr>
  </w:style>
  <w:style w:type="character" w:styleId="aa">
    <w:name w:val="Unresolved Mention"/>
    <w:basedOn w:val="a0"/>
    <w:uiPriority w:val="99"/>
    <w:semiHidden/>
    <w:unhideWhenUsed/>
    <w:rsid w:val="00997CFA"/>
    <w:rPr>
      <w:color w:val="605E5C"/>
      <w:shd w:val="clear" w:color="auto" w:fill="E1DFDD"/>
    </w:rPr>
  </w:style>
  <w:style w:type="character" w:styleId="ab">
    <w:name w:val="FollowedHyperlink"/>
    <w:basedOn w:val="a0"/>
    <w:uiPriority w:val="99"/>
    <w:semiHidden/>
    <w:unhideWhenUsed/>
    <w:rsid w:val="00997CFA"/>
    <w:rPr>
      <w:color w:val="800080" w:themeColor="followedHyperlink"/>
      <w:u w:val="single"/>
    </w:rPr>
  </w:style>
  <w:style w:type="paragraph" w:styleId="ac">
    <w:name w:val="header"/>
    <w:basedOn w:val="a"/>
    <w:link w:val="ad"/>
    <w:uiPriority w:val="99"/>
    <w:unhideWhenUsed/>
    <w:rsid w:val="001A1AA1"/>
    <w:pPr>
      <w:tabs>
        <w:tab w:val="center" w:pos="4153"/>
        <w:tab w:val="right" w:pos="8306"/>
      </w:tabs>
      <w:snapToGrid w:val="0"/>
      <w:jc w:val="center"/>
    </w:pPr>
    <w:rPr>
      <w:sz w:val="18"/>
      <w:szCs w:val="18"/>
    </w:rPr>
  </w:style>
  <w:style w:type="character" w:customStyle="1" w:styleId="ad">
    <w:name w:val="页眉 字符"/>
    <w:basedOn w:val="a0"/>
    <w:link w:val="ac"/>
    <w:uiPriority w:val="99"/>
    <w:rsid w:val="001A1AA1"/>
    <w:rPr>
      <w:rFonts w:ascii="宋体" w:eastAsia="宋体" w:hAnsi="宋体" w:cs="宋体"/>
      <w:sz w:val="18"/>
      <w:szCs w:val="18"/>
      <w:lang w:eastAsia="en-US"/>
    </w:rPr>
  </w:style>
  <w:style w:type="paragraph" w:styleId="ae">
    <w:name w:val="footer"/>
    <w:basedOn w:val="a"/>
    <w:link w:val="af"/>
    <w:uiPriority w:val="99"/>
    <w:unhideWhenUsed/>
    <w:rsid w:val="001A1AA1"/>
    <w:pPr>
      <w:tabs>
        <w:tab w:val="center" w:pos="4153"/>
        <w:tab w:val="right" w:pos="8306"/>
      </w:tabs>
      <w:snapToGrid w:val="0"/>
    </w:pPr>
    <w:rPr>
      <w:sz w:val="18"/>
      <w:szCs w:val="18"/>
    </w:rPr>
  </w:style>
  <w:style w:type="character" w:customStyle="1" w:styleId="af">
    <w:name w:val="页脚 字符"/>
    <w:basedOn w:val="a0"/>
    <w:link w:val="ae"/>
    <w:uiPriority w:val="99"/>
    <w:rsid w:val="001A1AA1"/>
    <w:rPr>
      <w:rFonts w:ascii="宋体" w:eastAsia="宋体" w:hAnsi="宋体" w:cs="宋体"/>
      <w:sz w:val="18"/>
      <w:szCs w:val="18"/>
      <w:lang w:eastAsia="en-US"/>
    </w:rPr>
  </w:style>
  <w:style w:type="paragraph" w:styleId="af0">
    <w:name w:val="Normal (Web)"/>
    <w:basedOn w:val="a"/>
    <w:uiPriority w:val="99"/>
    <w:semiHidden/>
    <w:unhideWhenUsed/>
    <w:rsid w:val="00156250"/>
    <w:pPr>
      <w:widowControl/>
      <w:autoSpaceDE/>
      <w:autoSpaceDN/>
      <w:spacing w:before="100" w:beforeAutospacing="1" w:after="100" w:afterAutospacing="1"/>
    </w:pPr>
    <w:rPr>
      <w:sz w:val="24"/>
      <w:szCs w:val="24"/>
      <w:lang w:eastAsia="zh-CN"/>
    </w:rPr>
  </w:style>
  <w:style w:type="character" w:customStyle="1" w:styleId="a4">
    <w:name w:val="正文文本 字符"/>
    <w:basedOn w:val="a0"/>
    <w:link w:val="a3"/>
    <w:rsid w:val="00D373A9"/>
    <w:rPr>
      <w:rFonts w:ascii="宋体" w:eastAsia="宋体" w:hAnsi="宋体" w:cs="宋体"/>
      <w:sz w:val="21"/>
      <w:szCs w:val="22"/>
      <w:lang w:eastAsia="en-US"/>
    </w:rPr>
  </w:style>
  <w:style w:type="paragraph" w:styleId="af1">
    <w:name w:val="Body Text Indent"/>
    <w:basedOn w:val="a"/>
    <w:link w:val="af2"/>
    <w:uiPriority w:val="99"/>
    <w:semiHidden/>
    <w:unhideWhenUsed/>
    <w:rsid w:val="00E62F39"/>
    <w:pPr>
      <w:spacing w:after="120"/>
      <w:ind w:leftChars="200" w:left="420"/>
    </w:pPr>
  </w:style>
  <w:style w:type="character" w:customStyle="1" w:styleId="af2">
    <w:name w:val="正文文本缩进 字符"/>
    <w:basedOn w:val="a0"/>
    <w:link w:val="af1"/>
    <w:uiPriority w:val="99"/>
    <w:semiHidden/>
    <w:rsid w:val="00E62F39"/>
    <w:rPr>
      <w:rFonts w:ascii="宋体" w:eastAsia="宋体" w:hAnsi="宋体" w:cs="宋体"/>
      <w:sz w:val="22"/>
      <w:szCs w:val="22"/>
      <w:lang w:eastAsia="en-US"/>
    </w:rPr>
  </w:style>
  <w:style w:type="paragraph" w:styleId="2">
    <w:name w:val="Body Text First Indent 2"/>
    <w:basedOn w:val="af1"/>
    <w:link w:val="20"/>
    <w:uiPriority w:val="99"/>
    <w:semiHidden/>
    <w:unhideWhenUsed/>
    <w:rsid w:val="00E62F39"/>
    <w:pPr>
      <w:ind w:firstLineChars="200" w:firstLine="420"/>
    </w:pPr>
  </w:style>
  <w:style w:type="character" w:customStyle="1" w:styleId="20">
    <w:name w:val="正文文本首行缩进 2 字符"/>
    <w:basedOn w:val="af2"/>
    <w:link w:val="2"/>
    <w:uiPriority w:val="99"/>
    <w:semiHidden/>
    <w:rsid w:val="00E62F39"/>
    <w:rPr>
      <w:rFonts w:ascii="宋体" w:eastAsia="宋体" w:hAnsi="宋体" w:cs="宋体"/>
      <w:sz w:val="22"/>
      <w:szCs w:val="22"/>
      <w:lang w:eastAsia="en-US"/>
    </w:rPr>
  </w:style>
  <w:style w:type="character" w:styleId="af3">
    <w:name w:val="page number"/>
    <w:basedOn w:val="a0"/>
    <w:qFormat/>
    <w:rsid w:val="00E62F39"/>
  </w:style>
  <w:style w:type="paragraph" w:styleId="af4">
    <w:name w:val="footnote text"/>
    <w:basedOn w:val="a"/>
    <w:link w:val="af5"/>
    <w:uiPriority w:val="99"/>
    <w:semiHidden/>
    <w:unhideWhenUsed/>
    <w:rsid w:val="00B53F6C"/>
    <w:pPr>
      <w:autoSpaceDE/>
      <w:autoSpaceDN/>
      <w:snapToGrid w:val="0"/>
    </w:pPr>
    <w:rPr>
      <w:rFonts w:ascii="Calibri" w:hAnsi="Calibri" w:cs="Times New Roman"/>
      <w:kern w:val="2"/>
      <w:sz w:val="18"/>
      <w:szCs w:val="18"/>
      <w:lang w:eastAsia="zh-CN"/>
    </w:rPr>
  </w:style>
  <w:style w:type="character" w:customStyle="1" w:styleId="af5">
    <w:name w:val="脚注文本 字符"/>
    <w:basedOn w:val="a0"/>
    <w:link w:val="af4"/>
    <w:uiPriority w:val="99"/>
    <w:semiHidden/>
    <w:rsid w:val="00B53F6C"/>
    <w:rPr>
      <w:rFonts w:ascii="Calibri" w:eastAsia="宋体" w:hAnsi="Calibri" w:cs="Times New Roman"/>
      <w:kern w:val="2"/>
      <w:sz w:val="18"/>
      <w:szCs w:val="18"/>
    </w:rPr>
  </w:style>
  <w:style w:type="character" w:styleId="af6">
    <w:name w:val="footnote reference"/>
    <w:basedOn w:val="a0"/>
    <w:uiPriority w:val="99"/>
    <w:unhideWhenUsed/>
    <w:qFormat/>
    <w:rsid w:val="00B53F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7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607</TotalTime>
  <Pages>14</Pages>
  <Words>1058</Words>
  <Characters>6037</Characters>
  <Application>Microsoft Office Word</Application>
  <DocSecurity>0</DocSecurity>
  <Lines>50</Lines>
  <Paragraphs>14</Paragraphs>
  <ScaleCrop>false</ScaleCrop>
  <Company/>
  <LinksUpToDate>false</LinksUpToDate>
  <CharactersWithSpaces>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张志伟</dc:creator>
  <cp:lastModifiedBy>赵程涵</cp:lastModifiedBy>
  <cp:revision>82</cp:revision>
  <dcterms:created xsi:type="dcterms:W3CDTF">2025-06-04T00:26:00Z</dcterms:created>
  <dcterms:modified xsi:type="dcterms:W3CDTF">2025-09-19T02:51:00Z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8C2BD383B3724C0DA069815E47EB9B35_13</vt:lpwstr>
  </property>
  <property fmtid="{D5CDD505-2E9C-101B-9397-08002B2CF9AE}" pid="4" name="KSOTemplateDocerSaveRecord">
    <vt:lpwstr>eyJoZGlkIjoiYWE4ZmIyYWNkMjk0NWIzZDZiMTJkYjg1ODg2ODc0YjAiLCJ1c2VySWQiOiI5MTUyNzQyMDQifQ==</vt:lpwstr>
  </property>
</Properties>
</file>